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D33" w:rsidRPr="00173A84" w:rsidRDefault="00BB2415">
      <w:pPr>
        <w:spacing w:after="0" w:line="240" w:lineRule="auto"/>
        <w:jc w:val="center"/>
        <w:rPr>
          <w:lang w:val="ru-RU"/>
        </w:rPr>
      </w:pPr>
      <w:r w:rsidRPr="00173A84">
        <w:rPr>
          <w:b/>
          <w:bCs/>
          <w:color w:val="000000"/>
          <w:sz w:val="24"/>
          <w:szCs w:val="24"/>
          <w:lang w:val="ru-RU"/>
        </w:rPr>
        <w:t>Протокол подведения итогов аукциона № 32616380124</w:t>
      </w:r>
    </w:p>
    <w:p w:rsidR="00E83D33" w:rsidRPr="00173A84" w:rsidRDefault="00BB2415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p w:rsidR="00E83D33" w:rsidRPr="00173A84" w:rsidRDefault="00BB2415">
      <w:pPr>
        <w:spacing w:after="0" w:line="240" w:lineRule="auto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Номер закупки: 32616380124</w:t>
      </w:r>
    </w:p>
    <w:p w:rsidR="00E83D33" w:rsidRPr="00173A84" w:rsidRDefault="00BB2415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E83D33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spacing w:after="0" w:line="240" w:lineRule="auto"/>
              <w:textAlignment w:val="center"/>
              <w:rPr>
                <w:lang w:val="ru-RU"/>
              </w:rPr>
            </w:pPr>
            <w:r w:rsidRPr="00173A84">
              <w:rPr>
                <w:color w:val="000000"/>
                <w:position w:val="-3"/>
                <w:sz w:val="24"/>
                <w:szCs w:val="24"/>
                <w:lang w:val="ru-RU"/>
              </w:rPr>
              <w:t>ЭТП ТЭК-Торг</w:t>
            </w:r>
          </w:p>
          <w:p w:rsidR="00E83D33" w:rsidRPr="00173A84" w:rsidRDefault="00E83D33">
            <w:pPr>
              <w:spacing w:after="0" w:line="240" w:lineRule="auto"/>
              <w:textAlignment w:val="center"/>
              <w:rPr>
                <w:lang w:val="ru-RU"/>
              </w:rPr>
            </w:pPr>
          </w:p>
          <w:p w:rsidR="00E83D33" w:rsidRPr="00173A84" w:rsidRDefault="00BB2415">
            <w:pPr>
              <w:spacing w:after="0" w:line="240" w:lineRule="auto"/>
              <w:rPr>
                <w:lang w:val="ru-RU"/>
              </w:rPr>
            </w:pPr>
            <w:r w:rsidRPr="00173A84">
              <w:rPr>
                <w:color w:val="000000"/>
                <w:position w:val="-3"/>
                <w:sz w:val="24"/>
                <w:szCs w:val="24"/>
                <w:lang w:val="ru-RU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173A84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173A84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173A84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173A84">
              <w:rPr>
                <w:color w:val="000000"/>
                <w:position w:val="-3"/>
                <w:sz w:val="24"/>
                <w:szCs w:val="24"/>
                <w:lang w:val="ru-RU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23.09.2026 г.</w:t>
            </w:r>
          </w:p>
          <w:p w:rsidR="00E83D33" w:rsidRDefault="00BB2415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E83D33" w:rsidRDefault="00BB2415">
      <w:pPr>
        <w:spacing w:before="120" w:after="120" w:line="240" w:lineRule="auto"/>
        <w:ind w:left="255" w:hanging="240"/>
      </w:pPr>
      <w:r>
        <w:rPr>
          <w:color w:val="000000"/>
          <w:sz w:val="24"/>
          <w:szCs w:val="24"/>
        </w:rPr>
        <w:t> </w:t>
      </w:r>
    </w:p>
    <w:p w:rsidR="00E83D33" w:rsidRPr="00173A84" w:rsidRDefault="00BB2415">
      <w:pPr>
        <w:spacing w:before="120" w:after="120" w:line="240" w:lineRule="auto"/>
        <w:ind w:left="255" w:hanging="24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1. Организатор закупки: АКЦИОНЕРНОЕ ОБЩЕСТВО "ЭЛЕКТРОСЕТИ КУБАНИ"</w:t>
      </w:r>
    </w:p>
    <w:p w:rsidR="00E83D33" w:rsidRPr="00173A84" w:rsidRDefault="00BB2415">
      <w:pPr>
        <w:spacing w:before="120" w:after="120" w:line="240" w:lineRule="auto"/>
        <w:ind w:left="255" w:hanging="24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 xml:space="preserve">2. Контактное лицо: Тимофеева Надежда Петровна,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timofeevanp</w:t>
        </w:r>
        <w:r w:rsidRPr="00173A84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173A84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E83D33" w:rsidRPr="00173A84" w:rsidRDefault="00BB2415">
      <w:pPr>
        <w:spacing w:before="120" w:after="120" w:line="240" w:lineRule="auto"/>
        <w:ind w:left="255" w:hanging="24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3. Наименование закупки: Выполнение строительно-монтажных и пусконаладочных работ по объекту: «Переустройство инженерных коммуникаций на объекте: "То</w:t>
      </w:r>
      <w:r w:rsidRPr="00173A84">
        <w:rPr>
          <w:color w:val="000000"/>
          <w:sz w:val="24"/>
          <w:szCs w:val="24"/>
          <w:lang w:val="ru-RU"/>
        </w:rPr>
        <w:t>рговый центр "</w:t>
      </w:r>
      <w:proofErr w:type="spellStart"/>
      <w:r w:rsidRPr="00173A84">
        <w:rPr>
          <w:color w:val="000000"/>
          <w:sz w:val="24"/>
          <w:szCs w:val="24"/>
          <w:lang w:val="ru-RU"/>
        </w:rPr>
        <w:t>Табрис</w:t>
      </w:r>
      <w:proofErr w:type="spellEnd"/>
      <w:r w:rsidRPr="00173A84">
        <w:rPr>
          <w:color w:val="000000"/>
          <w:sz w:val="24"/>
          <w:szCs w:val="24"/>
          <w:lang w:val="ru-RU"/>
        </w:rPr>
        <w:t xml:space="preserve">", расположенный на участке с кадастровым номером 23:43:0107001:33469 в </w:t>
      </w:r>
      <w:proofErr w:type="spellStart"/>
      <w:r w:rsidRPr="00173A84">
        <w:rPr>
          <w:color w:val="000000"/>
          <w:sz w:val="24"/>
          <w:szCs w:val="24"/>
          <w:lang w:val="ru-RU"/>
        </w:rPr>
        <w:t>Прикубанском</w:t>
      </w:r>
      <w:proofErr w:type="spellEnd"/>
      <w:r w:rsidRPr="00173A84">
        <w:rPr>
          <w:color w:val="000000"/>
          <w:sz w:val="24"/>
          <w:szCs w:val="24"/>
          <w:lang w:val="ru-RU"/>
        </w:rPr>
        <w:t xml:space="preserve"> внутригородском округе г. Краснодара"».</w:t>
      </w:r>
    </w:p>
    <w:p w:rsidR="00E83D33" w:rsidRPr="00173A84" w:rsidRDefault="00BB2415">
      <w:pPr>
        <w:spacing w:before="120" w:after="120" w:line="240" w:lineRule="auto"/>
        <w:ind w:left="255" w:hanging="24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173A84">
        <w:rPr>
          <w:color w:val="000000"/>
          <w:sz w:val="24"/>
          <w:szCs w:val="24"/>
          <w:lang w:val="ru-RU"/>
        </w:rPr>
        <w:t xml:space="preserve"> 15.09.2026 по 23.09.2026</w:t>
      </w:r>
    </w:p>
    <w:p w:rsidR="00E83D33" w:rsidRPr="00173A84" w:rsidRDefault="00BB2415">
      <w:pPr>
        <w:spacing w:before="120" w:after="120" w:line="240" w:lineRule="auto"/>
        <w:ind w:left="255" w:hanging="24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5. Дата начала подачи заявок: 15.09.2026</w:t>
      </w:r>
    </w:p>
    <w:p w:rsidR="00E83D33" w:rsidRPr="00173A84" w:rsidRDefault="00BB2415">
      <w:pPr>
        <w:spacing w:before="120" w:after="120" w:line="240" w:lineRule="auto"/>
        <w:ind w:left="255" w:hanging="24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6. Дат</w:t>
      </w:r>
      <w:r w:rsidRPr="00173A84">
        <w:rPr>
          <w:color w:val="000000"/>
          <w:sz w:val="24"/>
          <w:szCs w:val="24"/>
          <w:lang w:val="ru-RU"/>
        </w:rPr>
        <w:t>а и время окончания подачи заявок: 23.09.2026 9 ч. 00 мин. (по московскому времени)</w:t>
      </w:r>
    </w:p>
    <w:p w:rsidR="00E83D33" w:rsidRPr="00173A84" w:rsidRDefault="00BB2415">
      <w:pPr>
        <w:spacing w:before="120" w:after="120" w:line="240" w:lineRule="auto"/>
        <w:ind w:left="255" w:hanging="24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7. Дата подведения итогов: 09.10.2026</w:t>
      </w:r>
    </w:p>
    <w:p w:rsidR="00E83D33" w:rsidRPr="00173A84" w:rsidRDefault="00BB2415">
      <w:pPr>
        <w:spacing w:before="120" w:after="120" w:line="240" w:lineRule="auto"/>
        <w:ind w:left="255" w:hanging="24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8. Место подведения итогов:</w:t>
      </w:r>
    </w:p>
    <w:p w:rsidR="00E83D33" w:rsidRPr="00173A84" w:rsidRDefault="00BB2415">
      <w:pPr>
        <w:spacing w:before="120" w:after="120" w:line="240" w:lineRule="auto"/>
        <w:ind w:left="255" w:hanging="24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9. Состав комиссии:</w:t>
      </w:r>
    </w:p>
    <w:p w:rsidR="00E83D33" w:rsidRPr="00173A84" w:rsidRDefault="00BB2415">
      <w:pPr>
        <w:spacing w:before="120" w:after="120" w:line="240" w:lineRule="auto"/>
        <w:ind w:left="255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На заседании комиссии по подведению итогов аукциона 32616380124,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3118"/>
        <w:gridCol w:w="3097"/>
      </w:tblGrid>
      <w:tr w:rsidR="00173A84" w:rsidTr="00173A84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комиссии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1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09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173A84" w:rsidTr="00173A84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31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309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173A84" w:rsidTr="00173A84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31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09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173A84" w:rsidTr="00173A84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31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09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173A84" w:rsidTr="00173A84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Макушин Вадим Васильевич </w:t>
            </w:r>
          </w:p>
        </w:tc>
        <w:tc>
          <w:tcPr>
            <w:tcW w:w="31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09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173A84" w:rsidTr="00173A84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31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09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173A84" w:rsidTr="00173A84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31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09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173A84" w:rsidTr="00173A84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31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309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E83D33" w:rsidRPr="00173A84" w:rsidRDefault="00BB2415">
      <w:pPr>
        <w:spacing w:before="120" w:after="120" w:line="240" w:lineRule="auto"/>
        <w:ind w:left="255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Всего на заседании присутствовало 7 член</w:t>
      </w:r>
      <w:proofErr w:type="gramStart"/>
      <w:r w:rsidRPr="00173A84">
        <w:rPr>
          <w:color w:val="000000"/>
          <w:sz w:val="24"/>
          <w:szCs w:val="24"/>
          <w:lang w:val="ru-RU"/>
        </w:rPr>
        <w:t>а(</w:t>
      </w:r>
      <w:proofErr w:type="spellStart"/>
      <w:proofErr w:type="gramEnd"/>
      <w:r w:rsidRPr="00173A84">
        <w:rPr>
          <w:color w:val="000000"/>
          <w:sz w:val="24"/>
          <w:szCs w:val="24"/>
          <w:lang w:val="ru-RU"/>
        </w:rPr>
        <w:t>ов</w:t>
      </w:r>
      <w:proofErr w:type="spellEnd"/>
      <w:r w:rsidRPr="00173A84">
        <w:rPr>
          <w:color w:val="000000"/>
          <w:sz w:val="24"/>
          <w:szCs w:val="24"/>
          <w:lang w:val="ru-RU"/>
        </w:rPr>
        <w:t>) комиссии. Кворум имеется. Заседание правомочно.</w:t>
      </w:r>
    </w:p>
    <w:p w:rsidR="00E83D33" w:rsidRPr="00173A84" w:rsidRDefault="00BB2415">
      <w:pPr>
        <w:spacing w:before="120" w:after="120" w:line="240" w:lineRule="auto"/>
        <w:ind w:left="375" w:hanging="384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10. Сведения о предмете договора и заявках, поданных на участие в закупке:</w:t>
      </w:r>
    </w:p>
    <w:p w:rsidR="00E83D33" w:rsidRPr="00173A84" w:rsidRDefault="00BB2415">
      <w:pPr>
        <w:spacing w:before="240" w:after="240" w:line="240" w:lineRule="auto"/>
        <w:ind w:left="990" w:hanging="960"/>
        <w:rPr>
          <w:lang w:val="ru-RU"/>
        </w:rPr>
      </w:pPr>
      <w:r w:rsidRPr="00173A84">
        <w:rPr>
          <w:b/>
          <w:bCs/>
          <w:color w:val="000000"/>
          <w:sz w:val="24"/>
          <w:szCs w:val="24"/>
          <w:lang w:val="ru-RU"/>
        </w:rPr>
        <w:t xml:space="preserve">Лот №1: Выполнение строительно-монтажных и пусконаладочных </w:t>
      </w:r>
      <w:r w:rsidRPr="00173A84">
        <w:rPr>
          <w:b/>
          <w:bCs/>
          <w:color w:val="000000"/>
          <w:sz w:val="24"/>
          <w:szCs w:val="24"/>
          <w:lang w:val="ru-RU"/>
        </w:rPr>
        <w:t>работ по объекту: «Переустройство инженерных коммуникаций на объекте: "Торговый центр "</w:t>
      </w:r>
      <w:proofErr w:type="spellStart"/>
      <w:r w:rsidRPr="00173A84">
        <w:rPr>
          <w:b/>
          <w:bCs/>
          <w:color w:val="000000"/>
          <w:sz w:val="24"/>
          <w:szCs w:val="24"/>
          <w:lang w:val="ru-RU"/>
        </w:rPr>
        <w:t>Табрис</w:t>
      </w:r>
      <w:proofErr w:type="spellEnd"/>
      <w:r w:rsidRPr="00173A84">
        <w:rPr>
          <w:b/>
          <w:bCs/>
          <w:color w:val="000000"/>
          <w:sz w:val="24"/>
          <w:szCs w:val="24"/>
          <w:lang w:val="ru-RU"/>
        </w:rPr>
        <w:t xml:space="preserve">", расположенный на участке с кадастровым номером 23:43:0107001:33469 в </w:t>
      </w:r>
      <w:proofErr w:type="spellStart"/>
      <w:r w:rsidRPr="00173A84">
        <w:rPr>
          <w:b/>
          <w:bCs/>
          <w:color w:val="000000"/>
          <w:sz w:val="24"/>
          <w:szCs w:val="24"/>
          <w:lang w:val="ru-RU"/>
        </w:rPr>
        <w:t>Прикубанском</w:t>
      </w:r>
      <w:proofErr w:type="spellEnd"/>
      <w:r w:rsidRPr="00173A84">
        <w:rPr>
          <w:b/>
          <w:bCs/>
          <w:color w:val="000000"/>
          <w:sz w:val="24"/>
          <w:szCs w:val="24"/>
          <w:lang w:val="ru-RU"/>
        </w:rPr>
        <w:t xml:space="preserve"> внутригородском округе г. Краснодара"».</w:t>
      </w:r>
    </w:p>
    <w:p w:rsidR="00E83D33" w:rsidRDefault="00BB2415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E83D33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E83D33" w:rsidRPr="00173A84" w:rsidRDefault="00BB2415">
      <w:pPr>
        <w:spacing w:before="120" w:after="120" w:line="240" w:lineRule="auto"/>
        <w:ind w:left="720" w:hanging="72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lastRenderedPageBreak/>
        <w:t>10.1.2. Начальная (максимальная) цена договора: 1 063 079,55 (Российский рубль).</w:t>
      </w:r>
    </w:p>
    <w:p w:rsidR="00E83D33" w:rsidRPr="00173A84" w:rsidRDefault="00BB2415">
      <w:pPr>
        <w:spacing w:before="120" w:after="120" w:line="240" w:lineRule="auto"/>
        <w:ind w:left="720" w:hanging="72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10.1.3. Сведения о сроке исполнения договора: в соответствии с требованиями документации.</w:t>
      </w:r>
    </w:p>
    <w:p w:rsidR="00E83D33" w:rsidRDefault="00BB2415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835"/>
        <w:gridCol w:w="2813"/>
      </w:tblGrid>
      <w:tr w:rsidR="00E83D33" w:rsidTr="009D153B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ОКПД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ОКВЭД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Количество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(ед. измерения)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E83D33" w:rsidTr="009D153B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  <w:rPr>
                <w:lang w:val="ru-RU"/>
              </w:rPr>
            </w:pPr>
            <w:r w:rsidRPr="00173A84">
              <w:rPr>
                <w:color w:val="000000"/>
                <w:position w:val="-3"/>
                <w:sz w:val="24"/>
                <w:szCs w:val="24"/>
                <w:lang w:val="ru-RU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43.21 Производство электромонтажных работ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1.000000 (УСЛ ЕД</w:t>
            </w:r>
            <w:r>
              <w:rPr>
                <w:color w:val="000000"/>
                <w:position w:val="-3"/>
                <w:sz w:val="24"/>
                <w:szCs w:val="24"/>
              </w:rPr>
              <w:t>) </w:t>
            </w:r>
          </w:p>
        </w:tc>
      </w:tr>
    </w:tbl>
    <w:p w:rsidR="00E83D33" w:rsidRPr="00173A84" w:rsidRDefault="00BB2415">
      <w:pPr>
        <w:spacing w:before="120" w:after="120" w:line="240" w:lineRule="auto"/>
        <w:ind w:left="720" w:hanging="72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10.1.5. Подведение итогов закупки осуществляется по заявке следующего участника: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1162"/>
        <w:gridCol w:w="1745"/>
        <w:gridCol w:w="5832"/>
      </w:tblGrid>
      <w:tr w:rsidR="00173A84" w:rsidTr="00173A84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номер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заявки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88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Pr="00173A84" w:rsidRDefault="00173A84">
            <w:pPr>
              <w:jc w:val="center"/>
              <w:rPr>
                <w:lang w:val="ru-RU"/>
              </w:rPr>
            </w:pPr>
            <w:r w:rsidRPr="00173A84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t>Дата и время подачи заявки</w:t>
            </w:r>
            <w:r w:rsidRPr="00173A84">
              <w:rPr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9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участника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закупки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173A84" w:rsidRPr="00173A84" w:rsidTr="00173A84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526969 </w:t>
            </w:r>
          </w:p>
        </w:tc>
        <w:tc>
          <w:tcPr>
            <w:tcW w:w="88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19.09.2026 18:24 </w:t>
            </w:r>
          </w:p>
        </w:tc>
        <w:tc>
          <w:tcPr>
            <w:tcW w:w="29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Pr="00173A84" w:rsidRDefault="00173A84">
            <w:pPr>
              <w:jc w:val="center"/>
              <w:rPr>
                <w:lang w:val="ru-RU"/>
              </w:rPr>
            </w:pPr>
            <w:r w:rsidRPr="00173A84">
              <w:rPr>
                <w:color w:val="000000"/>
                <w:position w:val="-3"/>
                <w:sz w:val="24"/>
                <w:szCs w:val="24"/>
                <w:lang w:val="ru-RU"/>
              </w:rPr>
              <w:t>ОБЩЕСТВО С ОГРАНИЧЕННОЙ ОТВЕТСТВЕННОСТЬЮ "КАЙМАН-СТРОЙ"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E83D33" w:rsidRPr="00173A84" w:rsidRDefault="00BB2415">
      <w:pPr>
        <w:spacing w:before="120" w:after="120" w:line="240" w:lineRule="auto"/>
        <w:ind w:left="720" w:hanging="72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1980"/>
        <w:gridCol w:w="2475"/>
        <w:gridCol w:w="2919"/>
        <w:gridCol w:w="1537"/>
      </w:tblGrid>
      <w:tr w:rsidR="00E83D33" w:rsidTr="00173A84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номер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заявки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0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  <w:rPr>
                <w:lang w:val="ru-RU"/>
              </w:rPr>
            </w:pPr>
            <w:r w:rsidRPr="00173A84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t>Дата и время подачи заявки</w:t>
            </w:r>
            <w:r w:rsidRPr="00173A84">
              <w:rPr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4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участника закупки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7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E83D33" w:rsidTr="00173A84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10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526969 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19.09.2026 18:24 </w:t>
            </w:r>
          </w:p>
        </w:tc>
        <w:tc>
          <w:tcPr>
            <w:tcW w:w="14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  <w:rPr>
                <w:lang w:val="ru-RU"/>
              </w:rPr>
            </w:pPr>
            <w:r w:rsidRPr="00173A84">
              <w:rPr>
                <w:color w:val="000000"/>
                <w:position w:val="-3"/>
                <w:sz w:val="24"/>
                <w:szCs w:val="24"/>
                <w:lang w:val="ru-RU"/>
              </w:rPr>
              <w:t>ОБЩЕСТВО С ОГРАНИЧЕННОЙ ОТВЕТСТВЕННОСТЬЮ "КАЙМАН-СТРОЙ"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7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Допущена </w:t>
            </w:r>
          </w:p>
        </w:tc>
      </w:tr>
    </w:tbl>
    <w:p w:rsidR="00E83D33" w:rsidRPr="00173A84" w:rsidRDefault="00BB2415">
      <w:pPr>
        <w:spacing w:before="120" w:after="120" w:line="240" w:lineRule="auto"/>
        <w:ind w:left="720" w:hanging="72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3259"/>
        <w:gridCol w:w="2531"/>
      </w:tblGrid>
      <w:tr w:rsidR="00173A84" w:rsidTr="00173A84"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ФИО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27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173A84" w:rsidTr="00173A84"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Бештоков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Марат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Мухадинович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27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73A84" w:rsidTr="00173A84"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1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27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73A84" w:rsidTr="00173A84"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Семёнов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Фёдор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Иванович </w:t>
            </w:r>
          </w:p>
        </w:tc>
        <w:tc>
          <w:tcPr>
            <w:tcW w:w="1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27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73A84" w:rsidTr="00173A84"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Макушин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Вадим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Васильевич </w:t>
            </w:r>
          </w:p>
        </w:tc>
        <w:tc>
          <w:tcPr>
            <w:tcW w:w="1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27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73A84" w:rsidTr="00173A84"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1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27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73A84" w:rsidTr="00173A84"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1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27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73A84" w:rsidTr="00173A84"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1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27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3A84" w:rsidRDefault="00173A84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</w:tbl>
    <w:p w:rsidR="00E83D33" w:rsidRPr="00173A84" w:rsidRDefault="00BB2415">
      <w:pPr>
        <w:spacing w:before="120" w:after="120" w:line="240" w:lineRule="auto"/>
        <w:ind w:left="720" w:hanging="720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lastRenderedPageBreak/>
        <w:t xml:space="preserve">10.1.8. Сведения об итоговых позициях участников, </w:t>
      </w:r>
      <w:proofErr w:type="gramStart"/>
      <w:r w:rsidRPr="00173A84">
        <w:rPr>
          <w:color w:val="000000"/>
          <w:sz w:val="24"/>
          <w:szCs w:val="24"/>
          <w:lang w:val="ru-RU"/>
        </w:rPr>
        <w:t>заявки</w:t>
      </w:r>
      <w:proofErr w:type="gramEnd"/>
      <w:r w:rsidRPr="00173A84">
        <w:rPr>
          <w:color w:val="000000"/>
          <w:sz w:val="24"/>
          <w:szCs w:val="24"/>
          <w:lang w:val="ru-RU"/>
        </w:rPr>
        <w:t xml:space="preserve"> на участие которых были признаны соответствующими требованиям, предъявляемым к участникам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551"/>
        <w:gridCol w:w="1560"/>
        <w:gridCol w:w="1984"/>
        <w:gridCol w:w="992"/>
        <w:gridCol w:w="851"/>
        <w:gridCol w:w="1112"/>
      </w:tblGrid>
      <w:tr w:rsidR="00173A84" w:rsidRPr="00173A84" w:rsidTr="00173A84"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</w:pPr>
            <w:proofErr w:type="spellStart"/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Итоговая</w:t>
            </w:r>
            <w:proofErr w:type="spellEnd"/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proofErr w:type="spellStart"/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позиция</w:t>
            </w:r>
            <w:proofErr w:type="spellEnd"/>
            <w:r w:rsidRPr="00173A84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5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</w:pP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закупки</w:t>
            </w:r>
            <w:r w:rsidRPr="00173A84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</w:pP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98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  <w:rPr>
                <w:lang w:val="ru-RU"/>
              </w:rPr>
            </w:pP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t>Цена</w:t>
            </w: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br/>
              <w:t>предложения с</w:t>
            </w: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br/>
            </w: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t>учетом снижения</w:t>
            </w: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br/>
              <w:t>по нац. режиму (15%)</w:t>
            </w:r>
            <w:r w:rsidRPr="00173A84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</w:pP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173A84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</w:pP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173A84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11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</w:pP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173A84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173A84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E83D33" w:rsidRPr="00173A84" w:rsidTr="00173A84"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</w:pPr>
            <w:proofErr w:type="spellStart"/>
            <w:r w:rsidRPr="00173A84">
              <w:rPr>
                <w:color w:val="000000"/>
                <w:position w:val="-3"/>
                <w:szCs w:val="24"/>
              </w:rPr>
              <w:t>Победитель</w:t>
            </w:r>
            <w:proofErr w:type="spellEnd"/>
            <w:r w:rsidRPr="00173A84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25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  <w:rPr>
                <w:lang w:val="ru-RU"/>
              </w:rPr>
            </w:pPr>
            <w:r w:rsidRPr="00173A84">
              <w:rPr>
                <w:color w:val="000000"/>
                <w:position w:val="-3"/>
                <w:szCs w:val="24"/>
                <w:lang w:val="ru-RU"/>
              </w:rPr>
              <w:t>ОБЩЕСТВО С ОГРАНИЧЕННОЙ ОТВЕТСТВЕННОСТЬЮ "КАЙМАН-СТРОЙ"</w:t>
            </w:r>
            <w:r w:rsidRPr="00173A84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 w:rsidP="00FC5691">
            <w:pPr>
              <w:jc w:val="center"/>
            </w:pPr>
            <w:r w:rsidRPr="00173A84">
              <w:rPr>
                <w:color w:val="000000"/>
                <w:position w:val="-3"/>
                <w:szCs w:val="24"/>
              </w:rPr>
              <w:t>1 0</w:t>
            </w:r>
            <w:r w:rsidR="0067012C">
              <w:rPr>
                <w:color w:val="000000"/>
                <w:position w:val="-3"/>
                <w:szCs w:val="24"/>
                <w:lang w:val="ru-RU"/>
              </w:rPr>
              <w:t>57</w:t>
            </w:r>
            <w:r w:rsidRPr="00173A84">
              <w:rPr>
                <w:color w:val="000000"/>
                <w:position w:val="-3"/>
                <w:szCs w:val="24"/>
              </w:rPr>
              <w:t xml:space="preserve"> </w:t>
            </w:r>
            <w:r w:rsidRPr="00173A84">
              <w:rPr>
                <w:color w:val="000000"/>
                <w:position w:val="-3"/>
                <w:szCs w:val="24"/>
              </w:rPr>
              <w:t>7</w:t>
            </w:r>
            <w:r w:rsidR="0067012C">
              <w:rPr>
                <w:color w:val="000000"/>
                <w:position w:val="-3"/>
                <w:szCs w:val="24"/>
                <w:lang w:val="ru-RU"/>
              </w:rPr>
              <w:t>64</w:t>
            </w:r>
            <w:r w:rsidRPr="00173A84">
              <w:rPr>
                <w:color w:val="000000"/>
                <w:position w:val="-3"/>
                <w:szCs w:val="24"/>
              </w:rPr>
              <w:t>,</w:t>
            </w:r>
            <w:r w:rsidR="0067012C">
              <w:rPr>
                <w:color w:val="000000"/>
                <w:position w:val="-3"/>
                <w:szCs w:val="24"/>
                <w:lang w:val="ru-RU"/>
              </w:rPr>
              <w:t>1</w:t>
            </w:r>
            <w:r w:rsidR="00FC5691">
              <w:rPr>
                <w:color w:val="000000"/>
                <w:position w:val="-3"/>
                <w:szCs w:val="24"/>
                <w:lang w:val="ru-RU"/>
              </w:rPr>
              <w:t>4</w:t>
            </w:r>
            <w:bookmarkStart w:id="0" w:name="_GoBack"/>
            <w:bookmarkEnd w:id="0"/>
            <w:r w:rsidRPr="00173A84">
              <w:rPr>
                <w:color w:val="000000"/>
                <w:position w:val="-3"/>
                <w:szCs w:val="24"/>
              </w:rPr>
              <w:t xml:space="preserve"> (</w:t>
            </w:r>
            <w:proofErr w:type="spellStart"/>
            <w:r w:rsidRPr="00173A84">
              <w:rPr>
                <w:color w:val="000000"/>
                <w:position w:val="-3"/>
                <w:szCs w:val="24"/>
              </w:rPr>
              <w:t>Российский</w:t>
            </w:r>
            <w:proofErr w:type="spellEnd"/>
            <w:r w:rsidRPr="00173A84">
              <w:rPr>
                <w:color w:val="000000"/>
                <w:position w:val="-3"/>
                <w:szCs w:val="24"/>
              </w:rPr>
              <w:t xml:space="preserve"> </w:t>
            </w:r>
            <w:proofErr w:type="spellStart"/>
            <w:r w:rsidRPr="00173A84">
              <w:rPr>
                <w:color w:val="000000"/>
                <w:position w:val="-3"/>
                <w:szCs w:val="24"/>
              </w:rPr>
              <w:t>рубль</w:t>
            </w:r>
            <w:proofErr w:type="spellEnd"/>
            <w:r w:rsidRPr="00173A84">
              <w:rPr>
                <w:color w:val="000000"/>
                <w:position w:val="-3"/>
                <w:szCs w:val="24"/>
              </w:rPr>
              <w:t>)  </w:t>
            </w:r>
          </w:p>
        </w:tc>
        <w:tc>
          <w:tcPr>
            <w:tcW w:w="198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67012C" w:rsidP="00FC5691">
            <w:pPr>
              <w:jc w:val="center"/>
            </w:pPr>
            <w:r w:rsidRPr="00173A84">
              <w:rPr>
                <w:color w:val="000000"/>
                <w:position w:val="-3"/>
                <w:szCs w:val="24"/>
              </w:rPr>
              <w:t>1 0</w:t>
            </w:r>
            <w:r>
              <w:rPr>
                <w:color w:val="000000"/>
                <w:position w:val="-3"/>
                <w:szCs w:val="24"/>
                <w:lang w:val="ru-RU"/>
              </w:rPr>
              <w:t>57</w:t>
            </w:r>
            <w:r w:rsidRPr="00173A84">
              <w:rPr>
                <w:color w:val="000000"/>
                <w:position w:val="-3"/>
                <w:szCs w:val="24"/>
              </w:rPr>
              <w:t xml:space="preserve"> 7</w:t>
            </w:r>
            <w:r>
              <w:rPr>
                <w:color w:val="000000"/>
                <w:position w:val="-3"/>
                <w:szCs w:val="24"/>
                <w:lang w:val="ru-RU"/>
              </w:rPr>
              <w:t>64</w:t>
            </w:r>
            <w:r w:rsidRPr="00173A84">
              <w:rPr>
                <w:color w:val="000000"/>
                <w:position w:val="-3"/>
                <w:szCs w:val="24"/>
              </w:rPr>
              <w:t>,</w:t>
            </w:r>
            <w:r>
              <w:rPr>
                <w:color w:val="000000"/>
                <w:position w:val="-3"/>
                <w:szCs w:val="24"/>
                <w:lang w:val="ru-RU"/>
              </w:rPr>
              <w:t>1</w:t>
            </w:r>
            <w:r w:rsidR="00FC5691">
              <w:rPr>
                <w:color w:val="000000"/>
                <w:position w:val="-3"/>
                <w:szCs w:val="24"/>
                <w:lang w:val="ru-RU"/>
              </w:rPr>
              <w:t>4</w:t>
            </w:r>
            <w:r w:rsidR="00BB2415" w:rsidRPr="00173A84">
              <w:rPr>
                <w:color w:val="000000"/>
                <w:position w:val="-3"/>
                <w:szCs w:val="24"/>
              </w:rPr>
              <w:t xml:space="preserve"> (</w:t>
            </w:r>
            <w:proofErr w:type="spellStart"/>
            <w:r w:rsidR="00BB2415" w:rsidRPr="00173A84">
              <w:rPr>
                <w:color w:val="000000"/>
                <w:position w:val="-3"/>
                <w:szCs w:val="24"/>
              </w:rPr>
              <w:t>Российский</w:t>
            </w:r>
            <w:proofErr w:type="spellEnd"/>
            <w:r w:rsidR="00BB2415" w:rsidRPr="00173A84">
              <w:rPr>
                <w:color w:val="000000"/>
                <w:position w:val="-3"/>
                <w:szCs w:val="24"/>
              </w:rPr>
              <w:t xml:space="preserve"> </w:t>
            </w:r>
            <w:proofErr w:type="spellStart"/>
            <w:r w:rsidR="00BB2415" w:rsidRPr="00173A84">
              <w:rPr>
                <w:color w:val="000000"/>
                <w:position w:val="-3"/>
                <w:szCs w:val="24"/>
              </w:rPr>
              <w:t>рубль</w:t>
            </w:r>
            <w:proofErr w:type="spellEnd"/>
            <w:r w:rsidR="00BB2415" w:rsidRPr="00173A84">
              <w:rPr>
                <w:color w:val="000000"/>
                <w:position w:val="-3"/>
                <w:szCs w:val="24"/>
              </w:rPr>
              <w:t>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</w:pPr>
            <w:r w:rsidRPr="00173A84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</w:pPr>
            <w:r w:rsidRPr="00173A84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111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Pr="00173A84" w:rsidRDefault="00BB2415">
            <w:pPr>
              <w:jc w:val="center"/>
            </w:pPr>
            <w:r w:rsidRPr="00173A84">
              <w:rPr>
                <w:color w:val="000000"/>
                <w:position w:val="-3"/>
                <w:szCs w:val="24"/>
              </w:rPr>
              <w:t>526</w:t>
            </w:r>
            <w:r w:rsidRPr="00173A84">
              <w:rPr>
                <w:color w:val="000000"/>
                <w:position w:val="-3"/>
                <w:szCs w:val="24"/>
              </w:rPr>
              <w:t>969 </w:t>
            </w:r>
          </w:p>
        </w:tc>
      </w:tr>
    </w:tbl>
    <w:p w:rsidR="00E83D33" w:rsidRPr="00173A84" w:rsidRDefault="00BB2415" w:rsidP="00173A84">
      <w:pPr>
        <w:spacing w:before="120" w:after="120" w:line="240" w:lineRule="auto"/>
        <w:ind w:left="375" w:hanging="384"/>
        <w:jc w:val="both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 xml:space="preserve">10.1.9. </w:t>
      </w:r>
      <w:r w:rsidR="00173A84" w:rsidRPr="00173A84">
        <w:rPr>
          <w:color w:val="000000"/>
          <w:sz w:val="24"/>
          <w:szCs w:val="24"/>
          <w:lang w:val="ru-RU"/>
        </w:rPr>
        <w:t>По результатам подведения итогов принято решение признать процедуру несостоявшейся и, согласно п. 8.3.4 Положения о закупках товаров, работ, услуг             АО «Электросети Кубани», заключить договор с ОБЩЕСТВО С ОГРАНИЧЕННОЙ ОТВЕТСТВЕННОСТЬЮ "КАЙМАН-СТРОЙ", как единственным участником закупки, по согласованной сторонами стоимости.</w:t>
      </w:r>
    </w:p>
    <w:p w:rsidR="00E83D33" w:rsidRPr="00173A84" w:rsidRDefault="00BB2415" w:rsidP="00173A84">
      <w:pPr>
        <w:spacing w:before="120" w:after="120" w:line="240" w:lineRule="auto"/>
        <w:ind w:left="375" w:hanging="384"/>
        <w:jc w:val="both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11. Аукцион признан несостоявшимся, в связи с тем, что "На участие в закупке подана только одна заявка".</w:t>
      </w:r>
    </w:p>
    <w:p w:rsidR="00E83D33" w:rsidRPr="00173A84" w:rsidRDefault="00BB2415" w:rsidP="00173A84">
      <w:pPr>
        <w:spacing w:before="120" w:after="120" w:line="240" w:lineRule="auto"/>
        <w:ind w:left="375" w:hanging="384"/>
        <w:jc w:val="both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12. Протокол подведения итогов аукциона подписан всеми присутствующими на заседании членами комиссии</w:t>
      </w:r>
    </w:p>
    <w:p w:rsidR="00E83D33" w:rsidRPr="00173A84" w:rsidRDefault="00BB2415" w:rsidP="00173A84">
      <w:pPr>
        <w:spacing w:before="120" w:after="120" w:line="240" w:lineRule="auto"/>
        <w:ind w:left="375" w:hanging="384"/>
        <w:jc w:val="both"/>
        <w:rPr>
          <w:lang w:val="ru-RU"/>
        </w:rPr>
      </w:pPr>
      <w:r w:rsidRPr="00173A84">
        <w:rPr>
          <w:color w:val="000000"/>
          <w:sz w:val="24"/>
          <w:szCs w:val="24"/>
          <w:lang w:val="ru-RU"/>
        </w:rPr>
        <w:t>13. Настоящий протокол подлежит размещению в Единой информационной системе в сфере закупок в порядке и в сроки, установленные Федеральным законом от 18 июл</w:t>
      </w:r>
      <w:r w:rsidRPr="00173A84">
        <w:rPr>
          <w:color w:val="000000"/>
          <w:sz w:val="24"/>
          <w:szCs w:val="24"/>
          <w:lang w:val="ru-RU"/>
        </w:rPr>
        <w:t>я 2011 года № 223-ФЗ «О закупках товаров, работ, услуг отдельными видами юридических лиц» — федеральный закон Российской Федерации, регламентирующий порядок осуществления закупок отдельными видами юридических лиц.</w:t>
      </w:r>
    </w:p>
    <w:p w:rsidR="00E83D33" w:rsidRPr="00B4625A" w:rsidRDefault="00E83D33" w:rsidP="00173A84">
      <w:pPr>
        <w:spacing w:after="0" w:line="240" w:lineRule="auto"/>
        <w:rPr>
          <w:lang w:val="ru-RU"/>
        </w:rPr>
      </w:pPr>
    </w:p>
    <w:p w:rsidR="00E83D33" w:rsidRDefault="00BB2415" w:rsidP="00173A84">
      <w:pPr>
        <w:spacing w:after="0" w:line="240" w:lineRule="auto"/>
      </w:pPr>
      <w:proofErr w:type="spellStart"/>
      <w:r>
        <w:rPr>
          <w:b/>
          <w:bCs/>
          <w:color w:val="000000"/>
          <w:sz w:val="24"/>
          <w:szCs w:val="24"/>
        </w:rPr>
        <w:t>Подписи</w:t>
      </w:r>
      <w:proofErr w:type="spellEnd"/>
      <w:r>
        <w:rPr>
          <w:b/>
          <w:bCs/>
          <w:color w:val="000000"/>
          <w:sz w:val="24"/>
          <w:szCs w:val="24"/>
        </w:rPr>
        <w:t>: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1980"/>
        <w:gridCol w:w="3960"/>
      </w:tblGrid>
      <w:tr w:rsidR="00E83D33">
        <w:tc>
          <w:tcPr>
            <w:tcW w:w="2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2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E83D33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E83D33" w:rsidRDefault="00BB2415" w:rsidP="00173A84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</w:tr>
      <w:tr w:rsidR="00E83D33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E83D33" w:rsidRDefault="00BB2415" w:rsidP="00173A84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</w:tr>
      <w:tr w:rsidR="00E83D33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E83D33" w:rsidRDefault="00BB2415" w:rsidP="00173A84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</w:tr>
      <w:tr w:rsidR="00E83D33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E83D33" w:rsidRDefault="00BB2415" w:rsidP="00173A84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Макушин Вадим Васильевич </w:t>
            </w:r>
          </w:p>
        </w:tc>
      </w:tr>
      <w:tr w:rsidR="00E83D33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E83D33" w:rsidRDefault="00BB2415" w:rsidP="00173A84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</w:tr>
      <w:tr w:rsidR="00E83D33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E83D33" w:rsidRDefault="00BB2415" w:rsidP="00173A84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</w:tr>
      <w:tr w:rsidR="00E83D33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E83D33" w:rsidRDefault="00BB2415" w:rsidP="00173A84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3D33" w:rsidRDefault="00BB2415" w:rsidP="00173A8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</w:tr>
    </w:tbl>
    <w:p w:rsidR="00E83D33" w:rsidRPr="00B4625A" w:rsidRDefault="00E83D33" w:rsidP="00173A84">
      <w:pPr>
        <w:spacing w:after="0" w:line="240" w:lineRule="auto"/>
        <w:rPr>
          <w:lang w:val="ru-RU"/>
        </w:rPr>
      </w:pPr>
    </w:p>
    <w:sectPr w:rsidR="00E83D33" w:rsidRPr="00B4625A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415" w:rsidRDefault="00BB2415" w:rsidP="006E0FDA">
      <w:pPr>
        <w:spacing w:after="0" w:line="240" w:lineRule="auto"/>
      </w:pPr>
      <w:r>
        <w:separator/>
      </w:r>
    </w:p>
  </w:endnote>
  <w:endnote w:type="continuationSeparator" w:id="0">
    <w:p w:rsidR="00BB2415" w:rsidRDefault="00BB2415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25A" w:rsidRPr="00B75E63" w:rsidRDefault="00B4625A" w:rsidP="00B4625A">
    <w:pPr>
      <w:pStyle w:val="a5"/>
      <w:rPr>
        <w:sz w:val="16"/>
        <w:lang w:val="ru-RU"/>
      </w:rPr>
    </w:pPr>
    <w:r w:rsidRPr="00B75E63">
      <w:rPr>
        <w:sz w:val="16"/>
        <w:lang w:val="ru-RU"/>
      </w:rPr>
      <w:t>Исп. Тимофеева Н.П.</w:t>
    </w:r>
  </w:p>
  <w:p w:rsidR="00B4625A" w:rsidRPr="00B4625A" w:rsidRDefault="00B4625A">
    <w:pPr>
      <w:pStyle w:val="a5"/>
      <w:rPr>
        <w:lang w:val="ru-RU"/>
      </w:rPr>
    </w:pPr>
    <w:r w:rsidRPr="00B75E63">
      <w:rPr>
        <w:sz w:val="16"/>
        <w:lang w:val="ru-RU"/>
      </w:rPr>
      <w:t>Тел. 96-50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415" w:rsidRDefault="00BB2415" w:rsidP="006E0FDA">
      <w:pPr>
        <w:spacing w:after="0" w:line="240" w:lineRule="auto"/>
      </w:pPr>
      <w:r>
        <w:separator/>
      </w:r>
    </w:p>
  </w:footnote>
  <w:footnote w:type="continuationSeparator" w:id="0">
    <w:p w:rsidR="00BB2415" w:rsidRDefault="00BB2415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1C564C1"/>
    <w:multiLevelType w:val="hybridMultilevel"/>
    <w:tmpl w:val="2D9C2420"/>
    <w:lvl w:ilvl="0" w:tplc="65312303">
      <w:start w:val="1"/>
      <w:numFmt w:val="decimal"/>
      <w:lvlText w:val="%1."/>
      <w:lvlJc w:val="left"/>
      <w:pPr>
        <w:ind w:left="720" w:hanging="360"/>
      </w:pPr>
    </w:lvl>
    <w:lvl w:ilvl="1" w:tplc="65312303" w:tentative="1">
      <w:start w:val="1"/>
      <w:numFmt w:val="lowerLetter"/>
      <w:lvlText w:val="%2."/>
      <w:lvlJc w:val="left"/>
      <w:pPr>
        <w:ind w:left="1440" w:hanging="360"/>
      </w:pPr>
    </w:lvl>
    <w:lvl w:ilvl="2" w:tplc="65312303" w:tentative="1">
      <w:start w:val="1"/>
      <w:numFmt w:val="lowerRoman"/>
      <w:lvlText w:val="%3."/>
      <w:lvlJc w:val="right"/>
      <w:pPr>
        <w:ind w:left="2160" w:hanging="180"/>
      </w:pPr>
    </w:lvl>
    <w:lvl w:ilvl="3" w:tplc="65312303" w:tentative="1">
      <w:start w:val="1"/>
      <w:numFmt w:val="decimal"/>
      <w:lvlText w:val="%4."/>
      <w:lvlJc w:val="left"/>
      <w:pPr>
        <w:ind w:left="2880" w:hanging="360"/>
      </w:pPr>
    </w:lvl>
    <w:lvl w:ilvl="4" w:tplc="65312303" w:tentative="1">
      <w:start w:val="1"/>
      <w:numFmt w:val="lowerLetter"/>
      <w:lvlText w:val="%5."/>
      <w:lvlJc w:val="left"/>
      <w:pPr>
        <w:ind w:left="3600" w:hanging="360"/>
      </w:pPr>
    </w:lvl>
    <w:lvl w:ilvl="5" w:tplc="65312303" w:tentative="1">
      <w:start w:val="1"/>
      <w:numFmt w:val="lowerRoman"/>
      <w:lvlText w:val="%6."/>
      <w:lvlJc w:val="right"/>
      <w:pPr>
        <w:ind w:left="4320" w:hanging="180"/>
      </w:pPr>
    </w:lvl>
    <w:lvl w:ilvl="6" w:tplc="65312303" w:tentative="1">
      <w:start w:val="1"/>
      <w:numFmt w:val="decimal"/>
      <w:lvlText w:val="%7."/>
      <w:lvlJc w:val="left"/>
      <w:pPr>
        <w:ind w:left="5040" w:hanging="360"/>
      </w:pPr>
    </w:lvl>
    <w:lvl w:ilvl="7" w:tplc="65312303" w:tentative="1">
      <w:start w:val="1"/>
      <w:numFmt w:val="lowerLetter"/>
      <w:lvlText w:val="%8."/>
      <w:lvlJc w:val="left"/>
      <w:pPr>
        <w:ind w:left="5760" w:hanging="360"/>
      </w:pPr>
    </w:lvl>
    <w:lvl w:ilvl="8" w:tplc="65312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2C785A"/>
    <w:multiLevelType w:val="hybridMultilevel"/>
    <w:tmpl w:val="EE4A379C"/>
    <w:lvl w:ilvl="0" w:tplc="36382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2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064E"/>
    <w:rsid w:val="00065F9C"/>
    <w:rsid w:val="000F6147"/>
    <w:rsid w:val="00112029"/>
    <w:rsid w:val="00135412"/>
    <w:rsid w:val="00173A84"/>
    <w:rsid w:val="00320A77"/>
    <w:rsid w:val="00361FF4"/>
    <w:rsid w:val="003B5299"/>
    <w:rsid w:val="00493A0C"/>
    <w:rsid w:val="004D6B48"/>
    <w:rsid w:val="00531A4E"/>
    <w:rsid w:val="00535F5A"/>
    <w:rsid w:val="00555F58"/>
    <w:rsid w:val="0067012C"/>
    <w:rsid w:val="006E6663"/>
    <w:rsid w:val="008B3AC2"/>
    <w:rsid w:val="008F680D"/>
    <w:rsid w:val="009D153B"/>
    <w:rsid w:val="009D7EBD"/>
    <w:rsid w:val="00AC197E"/>
    <w:rsid w:val="00B21D59"/>
    <w:rsid w:val="00B4625A"/>
    <w:rsid w:val="00BB2415"/>
    <w:rsid w:val="00BD419F"/>
    <w:rsid w:val="00DF064E"/>
    <w:rsid w:val="00E83D33"/>
    <w:rsid w:val="00FB45FF"/>
    <w:rsid w:val="00FC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  <w:rsid w:val="000F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B46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625A"/>
  </w:style>
  <w:style w:type="paragraph" w:styleId="a5">
    <w:name w:val="footer"/>
    <w:basedOn w:val="a"/>
    <w:link w:val="a6"/>
    <w:uiPriority w:val="99"/>
    <w:unhideWhenUsed/>
    <w:rsid w:val="00B46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62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160780956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hyperlink" Target="mailto:" TargetMode="External"/><Relationship Id="rId180063261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66EA0-22C5-4D5B-B2D6-4208D5172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850</Words>
  <Characters>4850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Тимофеева Надежда Петровна</cp:lastModifiedBy>
  <cp:revision>12</cp:revision>
  <dcterms:created xsi:type="dcterms:W3CDTF">2012-01-10T09:29:00Z</dcterms:created>
  <dcterms:modified xsi:type="dcterms:W3CDTF">2026-09-23T07:05:00Z</dcterms:modified>
</cp:coreProperties>
</file>