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41" w:rsidRPr="00A13AA1" w:rsidRDefault="004D44A3">
      <w:pPr>
        <w:spacing w:after="0" w:line="240" w:lineRule="auto"/>
        <w:jc w:val="center"/>
      </w:pPr>
      <w:r w:rsidRPr="00A13AA1">
        <w:rPr>
          <w:b/>
          <w:bCs/>
          <w:color w:val="000000"/>
          <w:sz w:val="24"/>
          <w:szCs w:val="24"/>
        </w:rPr>
        <w:t>Протокол подведения итогов запроса предложений № 32616213199</w:t>
      </w:r>
    </w:p>
    <w:p w:rsidR="00122941" w:rsidRPr="00A13AA1" w:rsidRDefault="004D44A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122941" w:rsidRDefault="004D44A3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32616213199</w:t>
      </w:r>
    </w:p>
    <w:p w:rsidR="00122941" w:rsidRDefault="004D44A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12294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spacing w:after="0" w:line="240" w:lineRule="auto"/>
              <w:textAlignment w:val="center"/>
            </w:pPr>
            <w:r w:rsidRPr="00A13AA1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122941" w:rsidRPr="00A13AA1" w:rsidRDefault="00122941">
            <w:pPr>
              <w:spacing w:after="0" w:line="240" w:lineRule="auto"/>
              <w:textAlignment w:val="center"/>
            </w:pPr>
          </w:p>
          <w:p w:rsidR="00122941" w:rsidRPr="00A13AA1" w:rsidRDefault="004D44A3">
            <w:pPr>
              <w:spacing w:after="0" w:line="240" w:lineRule="auto"/>
            </w:pPr>
            <w:r w:rsidRPr="00A13AA1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13AA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13AA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A13AA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A13AA1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30.07.2026 г.</w:t>
            </w:r>
          </w:p>
          <w:p w:rsidR="00122941" w:rsidRDefault="004D44A3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122941" w:rsidRDefault="004D44A3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A13AA1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13AA1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 xml:space="preserve">3. Наименование закупки: Выбор поставщика программного обеспечения межсетевого экрана </w:t>
      </w:r>
      <w:proofErr w:type="spellStart"/>
      <w:r>
        <w:rPr>
          <w:color w:val="000000"/>
          <w:sz w:val="24"/>
          <w:szCs w:val="24"/>
        </w:rPr>
        <w:t>UserGate</w:t>
      </w:r>
      <w:proofErr w:type="spellEnd"/>
      <w:r w:rsidRPr="00A13AA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 w:rsidRPr="00A13AA1">
        <w:rPr>
          <w:color w:val="000000"/>
          <w:sz w:val="24"/>
          <w:szCs w:val="24"/>
        </w:rPr>
        <w:t>3000 и предоставление услуг по расширенному техническому сопровождению для нужд АО «Электросети Кубани».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13AA1">
        <w:rPr>
          <w:color w:val="000000"/>
          <w:sz w:val="24"/>
          <w:szCs w:val="24"/>
        </w:rPr>
        <w:t xml:space="preserve"> 16.07.2026 по 30.07.2026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>5. Дата начала подачи заявок: 16.07.2026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>6. Дата и время окончания подачи заявок: 30.07.2026 9 ч. 00 мин. (по московскому времени)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>7. Дата подведения итогов: 14.08.2026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>8. Место подведения итогов:</w:t>
      </w:r>
    </w:p>
    <w:p w:rsidR="00122941" w:rsidRPr="00A13AA1" w:rsidRDefault="004D44A3">
      <w:pPr>
        <w:spacing w:before="120" w:after="120" w:line="240" w:lineRule="auto"/>
        <w:ind w:left="255" w:hanging="240"/>
      </w:pPr>
      <w:r w:rsidRPr="00A13AA1">
        <w:rPr>
          <w:color w:val="000000"/>
          <w:sz w:val="24"/>
          <w:szCs w:val="24"/>
        </w:rPr>
        <w:t>9. Состав комиссии:</w:t>
      </w:r>
    </w:p>
    <w:p w:rsidR="00122941" w:rsidRPr="00A13AA1" w:rsidRDefault="004D44A3">
      <w:pPr>
        <w:spacing w:before="120" w:after="120" w:line="240" w:lineRule="auto"/>
        <w:ind w:left="255"/>
      </w:pPr>
      <w:r w:rsidRPr="00A13AA1">
        <w:rPr>
          <w:color w:val="000000"/>
          <w:sz w:val="24"/>
          <w:szCs w:val="24"/>
        </w:rPr>
        <w:t>На заседании комиссии по подведению итогов запроса предложений 32616213199,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A13AA1" w:rsidTr="00A13AA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122941" w:rsidRPr="00A13AA1" w:rsidRDefault="004D44A3">
      <w:pPr>
        <w:spacing w:before="120" w:after="120" w:line="240" w:lineRule="auto"/>
        <w:ind w:left="255"/>
      </w:pPr>
      <w:r w:rsidRPr="00A13AA1">
        <w:rPr>
          <w:color w:val="000000"/>
          <w:sz w:val="24"/>
          <w:szCs w:val="24"/>
        </w:rPr>
        <w:t>Всего на заседании присутствовало 6 член</w:t>
      </w:r>
      <w:proofErr w:type="gramStart"/>
      <w:r w:rsidRPr="00A13AA1">
        <w:rPr>
          <w:color w:val="000000"/>
          <w:sz w:val="24"/>
          <w:szCs w:val="24"/>
        </w:rPr>
        <w:t>а(</w:t>
      </w:r>
      <w:proofErr w:type="spellStart"/>
      <w:proofErr w:type="gramEnd"/>
      <w:r w:rsidRPr="00A13AA1">
        <w:rPr>
          <w:color w:val="000000"/>
          <w:sz w:val="24"/>
          <w:szCs w:val="24"/>
        </w:rPr>
        <w:t>ов</w:t>
      </w:r>
      <w:proofErr w:type="spellEnd"/>
      <w:r w:rsidRPr="00A13AA1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122941" w:rsidRPr="00A13AA1" w:rsidRDefault="004D44A3">
      <w:pPr>
        <w:spacing w:before="120" w:after="120" w:line="240" w:lineRule="auto"/>
        <w:ind w:left="375" w:hanging="384"/>
      </w:pPr>
      <w:r w:rsidRPr="00A13AA1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122941" w:rsidRPr="00A13AA1" w:rsidRDefault="004D44A3">
      <w:pPr>
        <w:spacing w:before="240" w:after="240" w:line="240" w:lineRule="auto"/>
        <w:ind w:left="990" w:hanging="960"/>
      </w:pPr>
      <w:r w:rsidRPr="00A13AA1">
        <w:rPr>
          <w:b/>
          <w:bCs/>
          <w:color w:val="000000"/>
          <w:sz w:val="24"/>
          <w:szCs w:val="24"/>
        </w:rPr>
        <w:t xml:space="preserve">Лот №1: Выбор поставщика программного обеспечения межсетевого экрана </w:t>
      </w:r>
      <w:proofErr w:type="spellStart"/>
      <w:r>
        <w:rPr>
          <w:b/>
          <w:bCs/>
          <w:color w:val="000000"/>
          <w:sz w:val="24"/>
          <w:szCs w:val="24"/>
        </w:rPr>
        <w:t>UserGate</w:t>
      </w:r>
      <w:proofErr w:type="spellEnd"/>
      <w:r w:rsidRPr="00A13AA1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</w:t>
      </w:r>
      <w:r w:rsidRPr="00A13AA1">
        <w:rPr>
          <w:b/>
          <w:bCs/>
          <w:color w:val="000000"/>
          <w:sz w:val="24"/>
          <w:szCs w:val="24"/>
        </w:rPr>
        <w:t>3000 и предоставление услуг по расширенному техническому сопровождению для нужд АО «Электросети Кубани».</w:t>
      </w:r>
    </w:p>
    <w:p w:rsidR="00122941" w:rsidRDefault="004D44A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12294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122941" w:rsidRPr="00A13AA1" w:rsidRDefault="004D44A3">
      <w:pPr>
        <w:spacing w:before="120" w:after="120" w:line="240" w:lineRule="auto"/>
        <w:ind w:left="720" w:hanging="720"/>
      </w:pPr>
      <w:r w:rsidRPr="00A13AA1">
        <w:rPr>
          <w:color w:val="000000"/>
          <w:sz w:val="24"/>
          <w:szCs w:val="24"/>
        </w:rPr>
        <w:t>10.1.2. Начальная (максимальная) цена договора: 3 945 960,00 (Российский рубль).</w:t>
      </w:r>
    </w:p>
    <w:p w:rsidR="00122941" w:rsidRPr="00A13AA1" w:rsidRDefault="004D44A3">
      <w:pPr>
        <w:spacing w:before="120" w:after="120" w:line="240" w:lineRule="auto"/>
        <w:ind w:left="720" w:hanging="720"/>
      </w:pPr>
      <w:r w:rsidRPr="00A13AA1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122941" w:rsidRDefault="004D44A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12294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2294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 w:val="24"/>
                <w:szCs w:val="24"/>
              </w:rPr>
              <w:t>26.20.40.140 Средства защиты информации, а также информационные и телекоммуникационные системы, защищенные с использованием средств защиты информации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 w:val="24"/>
                <w:szCs w:val="24"/>
              </w:rPr>
              <w:t>26.20.41 Производство средств защиты конфиденциальной информации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122941" w:rsidRPr="00A13AA1" w:rsidRDefault="004D44A3">
      <w:pPr>
        <w:spacing w:before="120" w:after="120" w:line="240" w:lineRule="auto"/>
        <w:ind w:left="720" w:hanging="720"/>
      </w:pPr>
      <w:r w:rsidRPr="00A13AA1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6"/>
        <w:gridCol w:w="1777"/>
        <w:gridCol w:w="1701"/>
        <w:gridCol w:w="1275"/>
        <w:gridCol w:w="2671"/>
      </w:tblGrid>
      <w:tr w:rsidR="00122941" w:rsidTr="00A13AA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 номер заявки</w:t>
            </w:r>
            <w:r w:rsidRPr="00A13AA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A13AA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9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Дата и время подачи заявки</w:t>
            </w:r>
            <w:r w:rsidRPr="00A13AA1">
              <w:rPr>
                <w:color w:val="000000"/>
                <w:position w:val="-3"/>
                <w:szCs w:val="24"/>
                <w:shd w:val="clear" w:color="auto" w:fill="D9D9D9"/>
              </w:rPr>
              <w:br/>
              <w:t>(по московскому времени)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A13AA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A13AA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A13AA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A13AA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22941" w:rsidRPr="00A13AA1" w:rsidTr="00A13AA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Cs w:val="24"/>
              </w:rPr>
              <w:t>512280 </w:t>
            </w:r>
          </w:p>
        </w:tc>
        <w:tc>
          <w:tcPr>
            <w:tcW w:w="89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4D44A3">
            <w:pPr>
              <w:jc w:val="center"/>
              <w:rPr>
                <w:color w:val="000000"/>
                <w:position w:val="-3"/>
                <w:szCs w:val="24"/>
              </w:rPr>
            </w:pPr>
            <w:r w:rsidRPr="00A13AA1">
              <w:rPr>
                <w:color w:val="000000"/>
                <w:position w:val="-3"/>
                <w:szCs w:val="24"/>
              </w:rPr>
              <w:t xml:space="preserve">29.07.2026 </w:t>
            </w:r>
          </w:p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Cs w:val="24"/>
              </w:rPr>
              <w:t>11:52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Cs w:val="24"/>
              </w:rPr>
              <w:t>3 945 000,00 (Российский рубль)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Cs w:val="24"/>
              </w:rPr>
              <w:t>0.02 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Cs w:val="24"/>
              </w:rPr>
              <w:t>ОБЩЕСТВО С ОГРАНИЧЕННОЙ ОТВЕТСТВЕННОСТЬЮ "ПРИМА АЙТИ" </w:t>
            </w:r>
          </w:p>
        </w:tc>
      </w:tr>
    </w:tbl>
    <w:p w:rsidR="00122941" w:rsidRPr="00A13AA1" w:rsidRDefault="004D44A3">
      <w:pPr>
        <w:spacing w:before="120" w:after="120" w:line="240" w:lineRule="auto"/>
        <w:ind w:left="720" w:hanging="720"/>
      </w:pPr>
      <w:r w:rsidRPr="00A13AA1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122941" w:rsidTr="00A13AA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A13AA1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22941" w:rsidTr="00A13AA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512280 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29.07.2026 11:52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"ПРИМА АЙТИ"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122941" w:rsidRPr="00A13AA1" w:rsidRDefault="004D44A3">
      <w:pPr>
        <w:spacing w:before="120" w:after="120" w:line="240" w:lineRule="auto"/>
        <w:ind w:left="720" w:hanging="720"/>
      </w:pPr>
      <w:r w:rsidRPr="00A13AA1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A13AA1" w:rsidTr="00A13AA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13AA1" w:rsidTr="00A13AA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3AA1" w:rsidTr="00A13AA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3AA1" w:rsidTr="00A13AA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3AA1" w:rsidTr="00A13AA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3AA1" w:rsidTr="00A13AA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3AA1" w:rsidTr="00A13AA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A1" w:rsidRDefault="00A13AA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122941" w:rsidRPr="00A13AA1" w:rsidRDefault="004D44A3">
      <w:pPr>
        <w:spacing w:before="120" w:after="120" w:line="240" w:lineRule="auto"/>
        <w:ind w:left="720" w:hanging="720"/>
      </w:pPr>
      <w:r w:rsidRPr="00A13AA1">
        <w:rPr>
          <w:color w:val="000000"/>
          <w:sz w:val="24"/>
          <w:szCs w:val="24"/>
        </w:rPr>
        <w:lastRenderedPageBreak/>
        <w:t>10.1.8. Сведения об итоговых позициях участников, заявки</w:t>
      </w:r>
      <w:r w:rsidR="00A13AA1">
        <w:rPr>
          <w:color w:val="000000"/>
          <w:sz w:val="24"/>
          <w:szCs w:val="24"/>
        </w:rPr>
        <w:t>,</w:t>
      </w:r>
      <w:r w:rsidRPr="00A13AA1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запроса предложений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2126"/>
        <w:gridCol w:w="1418"/>
        <w:gridCol w:w="1537"/>
      </w:tblGrid>
      <w:tr w:rsidR="00122941" w:rsidTr="00A13AA1"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Итоговая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позиция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3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22941" w:rsidTr="00A13AA1"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Победитель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Pr="00A13AA1" w:rsidRDefault="004D44A3">
            <w:pPr>
              <w:jc w:val="center"/>
            </w:pPr>
            <w:r w:rsidRPr="00A13AA1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"ПРИМА АЙТИ"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3 945 000,00 (Российский рубль)  </w:t>
            </w:r>
          </w:p>
        </w:tc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53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941" w:rsidRDefault="004D44A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512280 </w:t>
            </w:r>
          </w:p>
        </w:tc>
      </w:tr>
    </w:tbl>
    <w:p w:rsidR="00122941" w:rsidRPr="00A13AA1" w:rsidRDefault="004D44A3" w:rsidP="000F1F19">
      <w:pPr>
        <w:spacing w:before="120" w:after="120" w:line="240" w:lineRule="auto"/>
        <w:ind w:left="375" w:right="-172" w:hanging="384"/>
      </w:pPr>
      <w:r w:rsidRPr="00A13AA1">
        <w:rPr>
          <w:color w:val="000000"/>
          <w:sz w:val="24"/>
          <w:szCs w:val="24"/>
        </w:rPr>
        <w:t xml:space="preserve">10.1.9. </w:t>
      </w:r>
      <w:r w:rsidR="000F1F19">
        <w:rPr>
          <w:color w:val="000000"/>
          <w:sz w:val="24"/>
          <w:szCs w:val="24"/>
        </w:rPr>
        <w:t xml:space="preserve">6. </w:t>
      </w:r>
      <w:r w:rsidR="000F1F19" w:rsidRPr="000F1F19">
        <w:rPr>
          <w:color w:val="000000"/>
          <w:sz w:val="24"/>
          <w:szCs w:val="24"/>
        </w:rPr>
        <w:t>По результатам подведения итогов при</w:t>
      </w:r>
      <w:r w:rsidR="000F1F19">
        <w:rPr>
          <w:color w:val="000000"/>
          <w:sz w:val="24"/>
          <w:szCs w:val="24"/>
        </w:rPr>
        <w:t xml:space="preserve">нято решение признать процедуру </w:t>
      </w:r>
      <w:r w:rsidR="000F1F19" w:rsidRPr="000F1F19">
        <w:rPr>
          <w:color w:val="000000"/>
          <w:sz w:val="24"/>
          <w:szCs w:val="24"/>
        </w:rPr>
        <w:t xml:space="preserve">несостоявшейся и, согласно п. </w:t>
      </w:r>
      <w:r w:rsidR="004207FC">
        <w:rPr>
          <w:color w:val="000000"/>
          <w:sz w:val="24"/>
          <w:szCs w:val="24"/>
        </w:rPr>
        <w:t>4.10.1.</w:t>
      </w:r>
      <w:r w:rsidR="000F1F19" w:rsidRPr="000F1F19">
        <w:rPr>
          <w:color w:val="000000"/>
          <w:sz w:val="24"/>
          <w:szCs w:val="24"/>
        </w:rPr>
        <w:t xml:space="preserve"> Положения о за</w:t>
      </w:r>
      <w:r w:rsidR="000F1F19">
        <w:rPr>
          <w:color w:val="000000"/>
          <w:sz w:val="24"/>
          <w:szCs w:val="24"/>
        </w:rPr>
        <w:t>купках товаров, работ, услуг                         АО «</w:t>
      </w:r>
      <w:r w:rsidR="000F1F19" w:rsidRPr="000F1F19">
        <w:rPr>
          <w:color w:val="000000"/>
          <w:sz w:val="24"/>
          <w:szCs w:val="24"/>
        </w:rPr>
        <w:t>Электросети Кубани», заключить договор с</w:t>
      </w:r>
      <w:r w:rsidR="00A13AA1">
        <w:rPr>
          <w:color w:val="000000"/>
          <w:sz w:val="24"/>
          <w:szCs w:val="24"/>
        </w:rPr>
        <w:t xml:space="preserve"> </w:t>
      </w:r>
      <w:r w:rsidR="000F1F19">
        <w:rPr>
          <w:color w:val="000000"/>
          <w:sz w:val="24"/>
          <w:szCs w:val="24"/>
        </w:rPr>
        <w:t xml:space="preserve">ОБЩЕСТВО С ОГРАНИЧЕННОЙ </w:t>
      </w:r>
      <w:r w:rsidR="00A13AA1" w:rsidRPr="00A13AA1">
        <w:rPr>
          <w:color w:val="000000"/>
          <w:sz w:val="24"/>
          <w:szCs w:val="24"/>
        </w:rPr>
        <w:t>ОТВЕТСТВЕННОСТЬЮ "ПРИМА АЙТИ"</w:t>
      </w:r>
      <w:r w:rsidR="000F1F19">
        <w:rPr>
          <w:color w:val="000000"/>
          <w:sz w:val="24"/>
          <w:szCs w:val="24"/>
        </w:rPr>
        <w:t xml:space="preserve">, </w:t>
      </w:r>
      <w:r w:rsidR="000F1F19">
        <w:rPr>
          <w:rFonts w:ascii="Times New Roman" w:hAnsi="Times New Roman" w:cs="Times New Roman"/>
          <w:sz w:val="24"/>
          <w:szCs w:val="24"/>
        </w:rPr>
        <w:t>как единственным участником закупки, на сумму договора</w:t>
      </w:r>
      <w:r w:rsidR="000F1F19">
        <w:rPr>
          <w:rFonts w:ascii="Times New Roman" w:hAnsi="Times New Roman" w:cs="Times New Roman"/>
          <w:sz w:val="24"/>
          <w:szCs w:val="24"/>
        </w:rPr>
        <w:t xml:space="preserve"> </w:t>
      </w:r>
      <w:r w:rsidR="000F1F19">
        <w:rPr>
          <w:color w:val="000000"/>
          <w:position w:val="-3"/>
          <w:sz w:val="24"/>
          <w:szCs w:val="24"/>
        </w:rPr>
        <w:t>3 945 000,00</w:t>
      </w:r>
      <w:r w:rsidR="000F1F19">
        <w:rPr>
          <w:color w:val="000000"/>
          <w:position w:val="-3"/>
          <w:sz w:val="24"/>
          <w:szCs w:val="24"/>
        </w:rPr>
        <w:t xml:space="preserve"> (с НДС).</w:t>
      </w:r>
    </w:p>
    <w:p w:rsidR="00122941" w:rsidRPr="00A13AA1" w:rsidRDefault="004D44A3">
      <w:pPr>
        <w:spacing w:before="120" w:after="120" w:line="240" w:lineRule="auto"/>
        <w:ind w:left="375" w:hanging="384"/>
      </w:pPr>
      <w:r w:rsidRPr="00A13AA1">
        <w:rPr>
          <w:color w:val="000000"/>
          <w:sz w:val="24"/>
          <w:szCs w:val="24"/>
        </w:rPr>
        <w:t>11. Протокол подведения итогов запроса предложений подписан всеми присутствующими на заседании членами комиссии</w:t>
      </w:r>
    </w:p>
    <w:p w:rsidR="00122941" w:rsidRPr="00A13AA1" w:rsidRDefault="004D44A3">
      <w:pPr>
        <w:spacing w:before="120" w:after="120" w:line="240" w:lineRule="auto"/>
        <w:ind w:left="375" w:hanging="384"/>
      </w:pPr>
      <w:r w:rsidRPr="00A13AA1">
        <w:rPr>
          <w:color w:val="000000"/>
          <w:sz w:val="24"/>
          <w:szCs w:val="24"/>
        </w:rPr>
        <w:t>12. Настоящий протокол по</w:t>
      </w:r>
      <w:bookmarkStart w:id="0" w:name="_GoBack"/>
      <w:bookmarkEnd w:id="0"/>
      <w:r w:rsidRPr="00A13AA1">
        <w:rPr>
          <w:color w:val="000000"/>
          <w:sz w:val="24"/>
          <w:szCs w:val="24"/>
        </w:rPr>
        <w:t>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122941" w:rsidRDefault="004D44A3" w:rsidP="00A13AA1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A13AA1" w:rsidRPr="00E03672" w:rsidRDefault="00A13AA1" w:rsidP="00A13AA1">
      <w:pPr>
        <w:spacing w:after="0" w:line="240" w:lineRule="auto"/>
        <w:rPr>
          <w:color w:val="000000"/>
          <w:sz w:val="24"/>
          <w:szCs w:val="24"/>
        </w:rPr>
      </w:pPr>
    </w:p>
    <w:p w:rsidR="00A13AA1" w:rsidRPr="00A13AA1" w:rsidRDefault="00A13AA1" w:rsidP="00A13AA1">
      <w:pPr>
        <w:jc w:val="center"/>
      </w:pPr>
      <w:r w:rsidRPr="00A13AA1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A13AA1" w:rsidTr="00B4570E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3AA1" w:rsidRDefault="00A13AA1" w:rsidP="00B4570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A13AA1" w:rsidTr="00B4570E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3AA1" w:rsidRDefault="00A13AA1" w:rsidP="00B4570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A13AA1" w:rsidTr="00B4570E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3AA1" w:rsidRDefault="00A13AA1" w:rsidP="00B4570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A13AA1" w:rsidTr="00B4570E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3AA1" w:rsidRDefault="00A13AA1" w:rsidP="00B4570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A13AA1" w:rsidTr="00B4570E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A13AA1" w:rsidRDefault="00A13AA1" w:rsidP="00B4570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3AA1" w:rsidRDefault="00A13AA1" w:rsidP="00B4570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A13AA1" w:rsidRDefault="00A13AA1" w:rsidP="00B4570E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A13AA1" w:rsidTr="00B4570E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3AA1" w:rsidRDefault="00A13AA1" w:rsidP="00B4570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3AA1" w:rsidRDefault="00A13AA1" w:rsidP="00B4570E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A13AA1" w:rsidRDefault="00A13AA1" w:rsidP="00A13AA1">
      <w:pPr>
        <w:spacing w:after="0" w:line="240" w:lineRule="auto"/>
      </w:pPr>
    </w:p>
    <w:p w:rsidR="00A13AA1" w:rsidRPr="00A13AA1" w:rsidRDefault="00A13AA1" w:rsidP="00A13AA1">
      <w:pPr>
        <w:spacing w:after="0" w:line="240" w:lineRule="auto"/>
      </w:pPr>
    </w:p>
    <w:sectPr w:rsidR="00A13AA1" w:rsidRPr="00A13AA1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4A3" w:rsidRDefault="004D44A3" w:rsidP="006E0FDA">
      <w:pPr>
        <w:spacing w:after="0" w:line="240" w:lineRule="auto"/>
      </w:pPr>
      <w:r>
        <w:separator/>
      </w:r>
    </w:p>
  </w:endnote>
  <w:endnote w:type="continuationSeparator" w:id="0">
    <w:p w:rsidR="004D44A3" w:rsidRDefault="004D44A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AA1" w:rsidRPr="00A13AA1" w:rsidRDefault="00A13AA1">
    <w:pPr>
      <w:pStyle w:val="a5"/>
      <w:rPr>
        <w:sz w:val="20"/>
      </w:rPr>
    </w:pPr>
    <w:r w:rsidRPr="00A13AA1">
      <w:rPr>
        <w:sz w:val="20"/>
      </w:rPr>
      <w:t>Исп. Икоева А.К.</w:t>
    </w:r>
  </w:p>
  <w:p w:rsidR="00A13AA1" w:rsidRPr="00A13AA1" w:rsidRDefault="00A13AA1">
    <w:pPr>
      <w:pStyle w:val="a5"/>
      <w:rPr>
        <w:sz w:val="20"/>
      </w:rPr>
    </w:pPr>
    <w:r w:rsidRPr="00A13AA1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4A3" w:rsidRDefault="004D44A3" w:rsidP="006E0FDA">
      <w:pPr>
        <w:spacing w:after="0" w:line="240" w:lineRule="auto"/>
      </w:pPr>
      <w:r>
        <w:separator/>
      </w:r>
    </w:p>
  </w:footnote>
  <w:footnote w:type="continuationSeparator" w:id="0">
    <w:p w:rsidR="004D44A3" w:rsidRDefault="004D44A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B6FFF"/>
    <w:multiLevelType w:val="hybridMultilevel"/>
    <w:tmpl w:val="AE1AC258"/>
    <w:lvl w:ilvl="0" w:tplc="42236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F755F"/>
    <w:multiLevelType w:val="hybridMultilevel"/>
    <w:tmpl w:val="F86A7FE8"/>
    <w:lvl w:ilvl="0" w:tplc="82272918">
      <w:start w:val="1"/>
      <w:numFmt w:val="decimal"/>
      <w:lvlText w:val="%1."/>
      <w:lvlJc w:val="left"/>
      <w:pPr>
        <w:ind w:left="720" w:hanging="360"/>
      </w:pPr>
    </w:lvl>
    <w:lvl w:ilvl="1" w:tplc="82272918" w:tentative="1">
      <w:start w:val="1"/>
      <w:numFmt w:val="lowerLetter"/>
      <w:lvlText w:val="%2."/>
      <w:lvlJc w:val="left"/>
      <w:pPr>
        <w:ind w:left="1440" w:hanging="360"/>
      </w:pPr>
    </w:lvl>
    <w:lvl w:ilvl="2" w:tplc="82272918" w:tentative="1">
      <w:start w:val="1"/>
      <w:numFmt w:val="lowerRoman"/>
      <w:lvlText w:val="%3."/>
      <w:lvlJc w:val="right"/>
      <w:pPr>
        <w:ind w:left="2160" w:hanging="180"/>
      </w:pPr>
    </w:lvl>
    <w:lvl w:ilvl="3" w:tplc="82272918" w:tentative="1">
      <w:start w:val="1"/>
      <w:numFmt w:val="decimal"/>
      <w:lvlText w:val="%4."/>
      <w:lvlJc w:val="left"/>
      <w:pPr>
        <w:ind w:left="2880" w:hanging="360"/>
      </w:pPr>
    </w:lvl>
    <w:lvl w:ilvl="4" w:tplc="82272918" w:tentative="1">
      <w:start w:val="1"/>
      <w:numFmt w:val="lowerLetter"/>
      <w:lvlText w:val="%5."/>
      <w:lvlJc w:val="left"/>
      <w:pPr>
        <w:ind w:left="3600" w:hanging="360"/>
      </w:pPr>
    </w:lvl>
    <w:lvl w:ilvl="5" w:tplc="82272918" w:tentative="1">
      <w:start w:val="1"/>
      <w:numFmt w:val="lowerRoman"/>
      <w:lvlText w:val="%6."/>
      <w:lvlJc w:val="right"/>
      <w:pPr>
        <w:ind w:left="4320" w:hanging="180"/>
      </w:pPr>
    </w:lvl>
    <w:lvl w:ilvl="6" w:tplc="82272918" w:tentative="1">
      <w:start w:val="1"/>
      <w:numFmt w:val="decimal"/>
      <w:lvlText w:val="%7."/>
      <w:lvlJc w:val="left"/>
      <w:pPr>
        <w:ind w:left="5040" w:hanging="360"/>
      </w:pPr>
    </w:lvl>
    <w:lvl w:ilvl="7" w:tplc="82272918" w:tentative="1">
      <w:start w:val="1"/>
      <w:numFmt w:val="lowerLetter"/>
      <w:lvlText w:val="%8."/>
      <w:lvlJc w:val="left"/>
      <w:pPr>
        <w:ind w:left="5760" w:hanging="360"/>
      </w:pPr>
    </w:lvl>
    <w:lvl w:ilvl="8" w:tplc="82272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E140A"/>
    <w:rsid w:val="000F1F19"/>
    <w:rsid w:val="000F6147"/>
    <w:rsid w:val="00112029"/>
    <w:rsid w:val="00122941"/>
    <w:rsid w:val="00135412"/>
    <w:rsid w:val="00361FF4"/>
    <w:rsid w:val="003B5299"/>
    <w:rsid w:val="004207FC"/>
    <w:rsid w:val="00493A0C"/>
    <w:rsid w:val="004D44A3"/>
    <w:rsid w:val="004D6B48"/>
    <w:rsid w:val="00531A4E"/>
    <w:rsid w:val="00535F5A"/>
    <w:rsid w:val="00555F58"/>
    <w:rsid w:val="006E6663"/>
    <w:rsid w:val="008B3AC2"/>
    <w:rsid w:val="008F680D"/>
    <w:rsid w:val="00A13AA1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13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3AA1"/>
  </w:style>
  <w:style w:type="paragraph" w:styleId="a5">
    <w:name w:val="footer"/>
    <w:basedOn w:val="a"/>
    <w:link w:val="a6"/>
    <w:uiPriority w:val="99"/>
    <w:unhideWhenUsed/>
    <w:rsid w:val="00A13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3AA1"/>
  </w:style>
  <w:style w:type="paragraph" w:styleId="a7">
    <w:name w:val="Balloon Text"/>
    <w:basedOn w:val="a"/>
    <w:link w:val="a8"/>
    <w:uiPriority w:val="99"/>
    <w:semiHidden/>
    <w:unhideWhenUsed/>
    <w:rsid w:val="00A1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AA1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13AA1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13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3AA1"/>
  </w:style>
  <w:style w:type="paragraph" w:styleId="a5">
    <w:name w:val="footer"/>
    <w:basedOn w:val="a"/>
    <w:link w:val="a6"/>
    <w:uiPriority w:val="99"/>
    <w:unhideWhenUsed/>
    <w:rsid w:val="00A13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3AA1"/>
  </w:style>
  <w:style w:type="paragraph" w:styleId="a7">
    <w:name w:val="Balloon Text"/>
    <w:basedOn w:val="a"/>
    <w:link w:val="a8"/>
    <w:uiPriority w:val="99"/>
    <w:semiHidden/>
    <w:unhideWhenUsed/>
    <w:rsid w:val="00A1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AA1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13AA1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621993010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42545253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61CC1-65A6-4A53-A581-2CF10689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4</cp:revision>
  <dcterms:created xsi:type="dcterms:W3CDTF">2026-07-30T10:59:00Z</dcterms:created>
  <dcterms:modified xsi:type="dcterms:W3CDTF">2026-07-30T11:25:00Z</dcterms:modified>
</cp:coreProperties>
</file>