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09" w:rsidRPr="000C1C6B" w:rsidRDefault="00B250EE">
      <w:pPr>
        <w:spacing w:after="0" w:line="240" w:lineRule="auto"/>
        <w:jc w:val="center"/>
        <w:rPr>
          <w:lang w:val="ru-RU"/>
        </w:rPr>
      </w:pPr>
      <w:r w:rsidRPr="000C1C6B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32616260305</w:t>
      </w:r>
    </w:p>
    <w:p w:rsidR="00807709" w:rsidRPr="000C1C6B" w:rsidRDefault="00B250E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07709" w:rsidRDefault="00B250EE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32616260305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807709" w:rsidTr="000C1C6B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0C1C6B" w:rsidRDefault="00B250EE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0C1C6B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807709" w:rsidRPr="000C1C6B" w:rsidRDefault="00B250EE">
            <w:pPr>
              <w:spacing w:after="0" w:line="240" w:lineRule="auto"/>
              <w:rPr>
                <w:lang w:val="ru-RU"/>
              </w:rPr>
            </w:pPr>
            <w:r w:rsidRPr="000C1C6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C1C6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C1C6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C1C6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C1C6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Default="00B250E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10.08.2026 г.</w:t>
            </w:r>
          </w:p>
          <w:p w:rsidR="00807709" w:rsidRDefault="00B250E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0C1C6B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0C1C6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C1C6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3. Наименование закупки: Поставка годовой подписки на программное обеспечение «</w:t>
      </w:r>
      <w:proofErr w:type="spellStart"/>
      <w:r>
        <w:rPr>
          <w:color w:val="000000"/>
          <w:sz w:val="24"/>
          <w:szCs w:val="24"/>
        </w:rPr>
        <w:t>nanoCAD</w:t>
      </w:r>
      <w:proofErr w:type="spellEnd"/>
      <w:r w:rsidRPr="000C1C6B">
        <w:rPr>
          <w:color w:val="000000"/>
          <w:sz w:val="24"/>
          <w:szCs w:val="24"/>
          <w:lang w:val="ru-RU"/>
        </w:rPr>
        <w:t xml:space="preserve"> 26» для нужд АО «Электросети Кубани»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C1C6B">
        <w:rPr>
          <w:color w:val="000000"/>
          <w:sz w:val="24"/>
          <w:szCs w:val="24"/>
          <w:lang w:val="ru-RU"/>
        </w:rPr>
        <w:t xml:space="preserve"> 03.08.2026 по 10.08.2026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5. Дата начала подачи заявок: 03.08.2026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6. Дата и время окончания подачи заявок: 10.08.2026 9 ч. 00 мин. (по московскому времени)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7. Дата подведения итогов: 10.08.2026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8. Место подведения итогов:</w:t>
      </w:r>
    </w:p>
    <w:p w:rsidR="00807709" w:rsidRPr="000C1C6B" w:rsidRDefault="00B250EE">
      <w:pPr>
        <w:spacing w:before="120" w:after="120" w:line="240" w:lineRule="auto"/>
        <w:ind w:left="255" w:hanging="24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9. Состав комиссии:</w:t>
      </w:r>
    </w:p>
    <w:p w:rsidR="00807709" w:rsidRPr="000C1C6B" w:rsidRDefault="00B250EE">
      <w:pPr>
        <w:spacing w:before="120" w:after="120" w:line="240" w:lineRule="auto"/>
        <w:ind w:left="255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32616260305,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2550"/>
      </w:tblGrid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Член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комиссии</w:t>
            </w:r>
            <w:proofErr w:type="spellEnd"/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Роль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Статус</w:t>
            </w:r>
            <w:proofErr w:type="spellEnd"/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Бештоков Марат Мухадинович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Председатель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Стальченко Алексей Юрьевич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Семёнов Фёдор Иванович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Отсутствовал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Макушин Вадим Васильевич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Евсеев Павел Леонидович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Маммеев Мурат Валерьевич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  <w:tr w:rsidR="000C1C6B" w:rsidRPr="00946D94" w:rsidTr="000C1C6B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Тимофеева Надежда Петровна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r w:rsidRPr="00946D94">
              <w:rPr>
                <w:color w:val="000000"/>
                <w:position w:val="-3"/>
              </w:rPr>
              <w:t>Секретарь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C6B" w:rsidRPr="00946D94" w:rsidRDefault="000C1C6B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Присутствовал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255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0C1C6B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C1C6B">
        <w:rPr>
          <w:color w:val="000000"/>
          <w:sz w:val="24"/>
          <w:szCs w:val="24"/>
          <w:lang w:val="ru-RU"/>
        </w:rPr>
        <w:t>ов</w:t>
      </w:r>
      <w:proofErr w:type="spellEnd"/>
      <w:r w:rsidRPr="000C1C6B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807709" w:rsidRPr="000C1C6B" w:rsidRDefault="00B250EE">
      <w:pPr>
        <w:spacing w:before="120" w:after="120" w:line="240" w:lineRule="auto"/>
        <w:ind w:left="375" w:hanging="384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807709" w:rsidRPr="000C1C6B" w:rsidRDefault="00B250EE">
      <w:pPr>
        <w:spacing w:before="240" w:after="240" w:line="240" w:lineRule="auto"/>
        <w:ind w:left="990" w:hanging="960"/>
        <w:rPr>
          <w:lang w:val="ru-RU"/>
        </w:rPr>
      </w:pPr>
      <w:r w:rsidRPr="000C1C6B">
        <w:rPr>
          <w:b/>
          <w:bCs/>
          <w:color w:val="000000"/>
          <w:sz w:val="24"/>
          <w:szCs w:val="24"/>
          <w:lang w:val="ru-RU"/>
        </w:rPr>
        <w:t>Лот №1: Поставка годовой подписки на программное обеспечение «</w:t>
      </w:r>
      <w:proofErr w:type="spellStart"/>
      <w:r>
        <w:rPr>
          <w:b/>
          <w:bCs/>
          <w:color w:val="000000"/>
          <w:sz w:val="24"/>
          <w:szCs w:val="24"/>
        </w:rPr>
        <w:t>nanoCAD</w:t>
      </w:r>
      <w:proofErr w:type="spellEnd"/>
      <w:r w:rsidRPr="000C1C6B">
        <w:rPr>
          <w:b/>
          <w:bCs/>
          <w:color w:val="000000"/>
          <w:sz w:val="24"/>
          <w:szCs w:val="24"/>
          <w:lang w:val="ru-RU"/>
        </w:rPr>
        <w:t xml:space="preserve"> 26» для нужд АО «Электросети Кубани»</w:t>
      </w:r>
    </w:p>
    <w:p w:rsidR="00807709" w:rsidRDefault="00B250E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80770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Default="00B250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720" w:hanging="72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10.1.2. Начальная (максимальная) цена договора: 1 413 400,00 (Российский рубль).</w:t>
      </w:r>
    </w:p>
    <w:p w:rsidR="00807709" w:rsidRPr="000C1C6B" w:rsidRDefault="00B250EE">
      <w:pPr>
        <w:spacing w:before="120" w:after="120" w:line="240" w:lineRule="auto"/>
        <w:ind w:left="720" w:hanging="72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807709" w:rsidRDefault="00B250EE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p w:rsidR="00946D94" w:rsidRPr="00946D94" w:rsidRDefault="00946D94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3260"/>
        <w:gridCol w:w="1963"/>
      </w:tblGrid>
      <w:tr w:rsidR="00807709" w:rsidRPr="00946D94" w:rsidTr="000C1C6B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ОКПД 2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ОКВЭД 2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96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Количество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(ед. измерения)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807709" w:rsidRPr="00946D94" w:rsidTr="000C1C6B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>58.29.50.000 Услуги по предоставлению лицензий на право использовать компьютерное программное обеспечение</w:t>
            </w:r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58.29 Издание прочих программных продуктов </w:t>
            </w:r>
          </w:p>
        </w:tc>
        <w:tc>
          <w:tcPr>
            <w:tcW w:w="196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1.000000 (шт) </w:t>
            </w:r>
          </w:p>
        </w:tc>
      </w:tr>
      <w:tr w:rsidR="00807709" w:rsidRPr="00946D94" w:rsidTr="000C1C6B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>58.29.50.000 Услуги по предоставлению лицензий на право использовать компьютерное программное обеспечение</w:t>
            </w:r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58.29 Издание прочих программных продуктов </w:t>
            </w:r>
          </w:p>
        </w:tc>
        <w:tc>
          <w:tcPr>
            <w:tcW w:w="196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1.000000 (шт) </w:t>
            </w:r>
          </w:p>
        </w:tc>
      </w:tr>
      <w:tr w:rsidR="00807709" w:rsidRPr="00946D94" w:rsidTr="000C1C6B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>58.29.50.000 Услуги по предоставлению лицензий на право использовать компьютерное программное обеспечение</w:t>
            </w:r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58.29 Издание прочих программных продуктов </w:t>
            </w:r>
          </w:p>
        </w:tc>
        <w:tc>
          <w:tcPr>
            <w:tcW w:w="196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29.000000 (шт)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720" w:hanging="72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7"/>
        <w:gridCol w:w="1986"/>
        <w:gridCol w:w="1701"/>
        <w:gridCol w:w="1275"/>
        <w:gridCol w:w="2671"/>
      </w:tblGrid>
      <w:tr w:rsidR="00946D94" w:rsidRPr="00946D94" w:rsidTr="00946D9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946D9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Ценовое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%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снижения</w:t>
            </w:r>
            <w:proofErr w:type="spellEnd"/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участника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закупки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807709" w:rsidRPr="00A60DD4" w:rsidTr="00946D9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514353 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05.08.2026 17:01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A60DD4" w:rsidRDefault="00B250EE">
            <w:pPr>
              <w:jc w:val="center"/>
              <w:rPr>
                <w:lang w:val="ru-RU"/>
              </w:rPr>
            </w:pPr>
            <w:r w:rsidRPr="00A60DD4">
              <w:rPr>
                <w:color w:val="000000"/>
                <w:position w:val="-3"/>
                <w:lang w:val="ru-RU"/>
              </w:rPr>
              <w:t>1 401 000,00 (Российский рубль)</w:t>
            </w:r>
            <w:r w:rsidRPr="00946D94">
              <w:rPr>
                <w:color w:val="000000"/>
                <w:position w:val="-3"/>
              </w:rPr>
              <w:t> </w:t>
            </w:r>
            <w:r w:rsidR="00A60DD4">
              <w:rPr>
                <w:color w:val="000000"/>
                <w:position w:val="-3"/>
                <w:lang w:val="ru-RU"/>
              </w:rPr>
              <w:t>НДС не облагается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0.88 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>ОБЩЕСТВО С ОГРАНИЧЕННОЙ ОТВЕТСТВЕННОСТЬЮ "ПРИМА АЙТИ"</w:t>
            </w:r>
            <w:r w:rsidRPr="00946D94">
              <w:rPr>
                <w:color w:val="000000"/>
                <w:position w:val="-3"/>
              </w:rPr>
              <w:t>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720" w:hanging="72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5"/>
        <w:gridCol w:w="3968"/>
        <w:gridCol w:w="1679"/>
      </w:tblGrid>
      <w:tr w:rsidR="00807709" w:rsidRPr="00946D94" w:rsidTr="00946D9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946D9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 закупки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комиссии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807709" w:rsidRPr="00946D94" w:rsidTr="00946D9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514353 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05.08.2026 17:01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 xml:space="preserve">ОБЩЕСТВО С ОГРАНИЧЕННОЙ ОТВЕТСТВЕННОСТЬЮ </w:t>
            </w:r>
            <w:r w:rsidR="00946D94">
              <w:rPr>
                <w:color w:val="000000"/>
                <w:position w:val="-3"/>
                <w:lang w:val="ru-RU"/>
              </w:rPr>
              <w:t xml:space="preserve">            </w:t>
            </w:r>
            <w:r w:rsidRPr="00946D94">
              <w:rPr>
                <w:color w:val="000000"/>
                <w:position w:val="-3"/>
                <w:lang w:val="ru-RU"/>
              </w:rPr>
              <w:t>"ПРИМА АЙТИ"</w:t>
            </w:r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Допущена </w:t>
            </w:r>
          </w:p>
        </w:tc>
      </w:tr>
    </w:tbl>
    <w:p w:rsidR="00807709" w:rsidRPr="000C1C6B" w:rsidRDefault="00B250EE">
      <w:pPr>
        <w:spacing w:before="120" w:after="120" w:line="240" w:lineRule="auto"/>
        <w:ind w:left="720" w:hanging="720"/>
        <w:rPr>
          <w:lang w:val="ru-RU"/>
        </w:rPr>
      </w:pPr>
      <w:r w:rsidRPr="000C1C6B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3968"/>
        <w:gridCol w:w="1679"/>
      </w:tblGrid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ФИО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Роль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Бештоков</w:t>
            </w:r>
            <w:proofErr w:type="spellEnd"/>
            <w:r w:rsidRPr="00946D94">
              <w:rPr>
                <w:color w:val="000000"/>
                <w:position w:val="-3"/>
              </w:rPr>
              <w:t xml:space="preserve"> </w:t>
            </w:r>
            <w:proofErr w:type="spellStart"/>
            <w:r w:rsidRPr="00946D94">
              <w:rPr>
                <w:color w:val="000000"/>
                <w:position w:val="-3"/>
              </w:rPr>
              <w:t>Марат</w:t>
            </w:r>
            <w:proofErr w:type="spellEnd"/>
            <w:r w:rsidRPr="00946D94">
              <w:rPr>
                <w:color w:val="000000"/>
                <w:position w:val="-3"/>
              </w:rPr>
              <w:t xml:space="preserve"> </w:t>
            </w:r>
            <w:proofErr w:type="spellStart"/>
            <w:r w:rsidRPr="00946D94">
              <w:rPr>
                <w:color w:val="000000"/>
                <w:position w:val="-3"/>
              </w:rPr>
              <w:t>Мухадинович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Председатель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Стальченко</w:t>
            </w:r>
            <w:proofErr w:type="spellEnd"/>
            <w:r w:rsidRPr="00946D94">
              <w:rPr>
                <w:color w:val="000000"/>
                <w:position w:val="-3"/>
              </w:rPr>
              <w:t xml:space="preserve"> Алексей Юрьевич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Макушин</w:t>
            </w:r>
            <w:proofErr w:type="spellEnd"/>
            <w:r w:rsidRPr="00946D94">
              <w:rPr>
                <w:color w:val="000000"/>
                <w:position w:val="-3"/>
              </w:rPr>
              <w:t xml:space="preserve"> </w:t>
            </w:r>
            <w:proofErr w:type="spellStart"/>
            <w:r w:rsidRPr="00946D94">
              <w:rPr>
                <w:color w:val="000000"/>
                <w:position w:val="-3"/>
              </w:rPr>
              <w:t>Вадим</w:t>
            </w:r>
            <w:proofErr w:type="spellEnd"/>
            <w:r w:rsidRPr="00946D94">
              <w:rPr>
                <w:color w:val="000000"/>
                <w:position w:val="-3"/>
              </w:rPr>
              <w:t xml:space="preserve"> Васильевич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Евсеев Павел Леонидович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proofErr w:type="spellStart"/>
            <w:r w:rsidRPr="00946D94">
              <w:rPr>
                <w:color w:val="000000"/>
                <w:position w:val="-3"/>
              </w:rPr>
              <w:t>Маммеев</w:t>
            </w:r>
            <w:proofErr w:type="spellEnd"/>
            <w:r w:rsidRPr="00946D94">
              <w:rPr>
                <w:color w:val="000000"/>
                <w:position w:val="-3"/>
              </w:rPr>
              <w:t xml:space="preserve"> Мурат </w:t>
            </w:r>
            <w:proofErr w:type="spellStart"/>
            <w:r w:rsidRPr="00946D94">
              <w:rPr>
                <w:color w:val="000000"/>
                <w:position w:val="-3"/>
              </w:rPr>
              <w:t>Валерьевич</w:t>
            </w:r>
            <w:proofErr w:type="spellEnd"/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  <w:tr w:rsidR="00946D94" w:rsidRPr="00946D94" w:rsidTr="00946D9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Тимофеева Надежда Петровна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Секретарь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D94" w:rsidRPr="00946D94" w:rsidRDefault="00946D94">
            <w:pPr>
              <w:jc w:val="center"/>
            </w:pPr>
            <w:r w:rsidRPr="00946D94">
              <w:rPr>
                <w:color w:val="000000"/>
                <w:position w:val="-3"/>
              </w:rPr>
              <w:t>За </w:t>
            </w:r>
          </w:p>
        </w:tc>
      </w:tr>
    </w:tbl>
    <w:p w:rsidR="00807709" w:rsidRDefault="00B250EE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 w:rsidRPr="000C1C6B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C1C6B">
        <w:rPr>
          <w:color w:val="000000"/>
          <w:sz w:val="24"/>
          <w:szCs w:val="24"/>
          <w:lang w:val="ru-RU"/>
        </w:rPr>
        <w:t>заявки</w:t>
      </w:r>
      <w:proofErr w:type="gramEnd"/>
      <w:r w:rsidRPr="000C1C6B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p w:rsidR="00946D94" w:rsidRPr="000C1C6B" w:rsidRDefault="00946D94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2981"/>
        <w:gridCol w:w="2268"/>
        <w:gridCol w:w="1417"/>
        <w:gridCol w:w="1254"/>
      </w:tblGrid>
      <w:tr w:rsidR="00807709" w:rsidRPr="00946D94" w:rsidTr="00946D94">
        <w:tc>
          <w:tcPr>
            <w:tcW w:w="1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Итоговая</w:t>
            </w:r>
            <w:proofErr w:type="spellEnd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позиция</w:t>
            </w:r>
            <w:proofErr w:type="spellEnd"/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закупки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 xml:space="preserve"> 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Лучшее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ценовое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946D9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946D9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807709" w:rsidRPr="00946D94" w:rsidTr="00946D94">
        <w:tc>
          <w:tcPr>
            <w:tcW w:w="1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Победитель </w:t>
            </w:r>
          </w:p>
        </w:tc>
        <w:tc>
          <w:tcPr>
            <w:tcW w:w="2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  <w:rPr>
                <w:lang w:val="ru-RU"/>
              </w:rPr>
            </w:pPr>
            <w:r w:rsidRPr="00946D94">
              <w:rPr>
                <w:color w:val="000000"/>
                <w:position w:val="-3"/>
                <w:lang w:val="ru-RU"/>
              </w:rPr>
              <w:t>ОБЩЕСТВО С ОГРАНИЧЕННОЙ ОТВЕТСТВЕННОСТЬЮ "ПРИМА АЙТИ"</w:t>
            </w:r>
            <w:r w:rsidRPr="00946D94">
              <w:rPr>
                <w:color w:val="000000"/>
                <w:position w:val="-3"/>
              </w:rPr>
              <w:t>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1 401 000,00 (</w:t>
            </w:r>
            <w:proofErr w:type="spellStart"/>
            <w:r w:rsidRPr="00946D94">
              <w:rPr>
                <w:color w:val="000000"/>
                <w:position w:val="-3"/>
              </w:rPr>
              <w:t>Российский</w:t>
            </w:r>
            <w:proofErr w:type="spellEnd"/>
            <w:r w:rsidRPr="00946D94">
              <w:rPr>
                <w:color w:val="000000"/>
                <w:position w:val="-3"/>
              </w:rPr>
              <w:t xml:space="preserve"> </w:t>
            </w:r>
            <w:proofErr w:type="spellStart"/>
            <w:r w:rsidRPr="00946D94">
              <w:rPr>
                <w:color w:val="000000"/>
                <w:position w:val="-3"/>
              </w:rPr>
              <w:t>рубль</w:t>
            </w:r>
            <w:proofErr w:type="spellEnd"/>
            <w:r w:rsidRPr="00946D94">
              <w:rPr>
                <w:color w:val="000000"/>
                <w:position w:val="-3"/>
              </w:rPr>
              <w:t>)</w:t>
            </w:r>
            <w:r w:rsidR="00A60DD4">
              <w:rPr>
                <w:color w:val="000000"/>
                <w:position w:val="-3"/>
                <w:lang w:val="ru-RU"/>
              </w:rPr>
              <w:t xml:space="preserve"> НДС не облагается</w:t>
            </w:r>
            <w:bookmarkStart w:id="0" w:name="_GoBack"/>
            <w:bookmarkEnd w:id="0"/>
            <w:r w:rsidRPr="00946D94">
              <w:rPr>
                <w:color w:val="000000"/>
                <w:position w:val="-3"/>
              </w:rPr>
              <w:t xml:space="preserve"> 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1 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709" w:rsidRPr="00946D94" w:rsidRDefault="00B250EE">
            <w:pPr>
              <w:jc w:val="center"/>
            </w:pPr>
            <w:r w:rsidRPr="00946D94">
              <w:rPr>
                <w:color w:val="000000"/>
                <w:position w:val="-3"/>
              </w:rPr>
              <w:t>514353 </w:t>
            </w:r>
          </w:p>
        </w:tc>
      </w:tr>
    </w:tbl>
    <w:p w:rsidR="00946D94" w:rsidRDefault="00946D94" w:rsidP="00946D94">
      <w:pPr>
        <w:spacing w:before="120" w:after="120" w:line="240" w:lineRule="auto"/>
        <w:ind w:left="375" w:hanging="384"/>
        <w:rPr>
          <w:rFonts w:eastAsiaTheme="minorEastAsia"/>
          <w:color w:val="000000"/>
          <w:sz w:val="24"/>
          <w:szCs w:val="24"/>
          <w:lang w:val="ru-RU" w:eastAsia="ru-RU"/>
        </w:rPr>
      </w:pPr>
      <w:r>
        <w:rPr>
          <w:rFonts w:eastAsiaTheme="minorEastAsia"/>
          <w:color w:val="000000"/>
          <w:sz w:val="24"/>
          <w:szCs w:val="24"/>
          <w:lang w:val="ru-RU" w:eastAsia="ru-RU"/>
        </w:rPr>
        <w:t>10.1.9. На основании результатов подведения итогов было принято решение:</w:t>
      </w:r>
    </w:p>
    <w:p w:rsidR="00946D94" w:rsidRDefault="00946D94" w:rsidP="00946D94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>
        <w:rPr>
          <w:rFonts w:eastAsiaTheme="minorEastAsia"/>
          <w:color w:val="000000"/>
          <w:sz w:val="24"/>
          <w:szCs w:val="24"/>
          <w:lang w:val="ru-RU" w:eastAsia="ru-RU"/>
        </w:rPr>
        <w:t xml:space="preserve">Признать процедуру несостоявшейся и, согласно п. 5.7.5 Положения о закупках товаров, работ, услуг АО «Электросети Кубани», заключить договор с ОБЩЕСТВО С ОГРАНИЧЕННОЙ ОТВЕТСТВЕННОСТЬЮ </w:t>
      </w:r>
      <w:r w:rsidRPr="00946D94">
        <w:rPr>
          <w:rFonts w:eastAsiaTheme="minorEastAsia"/>
          <w:color w:val="000000"/>
          <w:sz w:val="24"/>
          <w:szCs w:val="24"/>
          <w:lang w:val="ru-RU" w:eastAsia="ru-RU"/>
        </w:rPr>
        <w:t xml:space="preserve">"ПРИМА АЙТИ </w:t>
      </w:r>
      <w:r>
        <w:rPr>
          <w:rFonts w:eastAsiaTheme="minorEastAsia"/>
          <w:color w:val="000000"/>
          <w:sz w:val="24"/>
          <w:szCs w:val="24"/>
          <w:lang w:val="ru-RU" w:eastAsia="ru-RU"/>
        </w:rPr>
        <w:t>", как единственным участником закупки</w:t>
      </w:r>
    </w:p>
    <w:p w:rsidR="00946D94" w:rsidRDefault="00946D94" w:rsidP="00946D94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>
        <w:rPr>
          <w:rFonts w:eastAsiaTheme="minorEastAsia"/>
          <w:color w:val="000000"/>
          <w:sz w:val="24"/>
          <w:szCs w:val="24"/>
          <w:lang w:val="ru-RU" w:eastAsia="ru-RU"/>
        </w:rPr>
        <w:t>12. Протокол подведения итогов запроса предложений подписан всеми присутствующими на заседании членами комиссии</w:t>
      </w:r>
    </w:p>
    <w:p w:rsidR="00946D94" w:rsidRDefault="00946D94" w:rsidP="00946D94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>
        <w:rPr>
          <w:rFonts w:eastAsiaTheme="minorEastAsia"/>
          <w:color w:val="000000"/>
          <w:sz w:val="24"/>
          <w:szCs w:val="24"/>
          <w:lang w:val="ru-RU" w:eastAsia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946D94" w:rsidRDefault="00946D94" w:rsidP="00946D9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46D94" w:rsidRDefault="00946D94" w:rsidP="00946D94">
      <w:pPr>
        <w:spacing w:after="0" w:line="240" w:lineRule="auto"/>
      </w:pPr>
      <w:proofErr w:type="spellStart"/>
      <w:r>
        <w:rPr>
          <w:b/>
          <w:bCs/>
          <w:color w:val="000000"/>
          <w:sz w:val="24"/>
          <w:szCs w:val="24"/>
        </w:rPr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946D94" w:rsidRDefault="00946D94" w:rsidP="00946D94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946D94" w:rsidRDefault="00946D94" w:rsidP="00946D9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946D94" w:rsidTr="00946D94">
        <w:tc>
          <w:tcPr>
            <w:tcW w:w="2805" w:type="dxa"/>
            <w:vAlign w:val="center"/>
            <w:hideMark/>
          </w:tcPr>
          <w:p w:rsidR="00946D94" w:rsidRDefault="00946D9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946D94" w:rsidRDefault="00946D9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946D94" w:rsidRDefault="00946D94">
            <w:pPr>
              <w:spacing w:after="120"/>
            </w:pPr>
            <w:r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46D94" w:rsidTr="00946D94">
        <w:tc>
          <w:tcPr>
            <w:tcW w:w="2805" w:type="dxa"/>
            <w:vAlign w:val="center"/>
            <w:hideMark/>
          </w:tcPr>
          <w:p w:rsidR="00946D94" w:rsidRDefault="00946D9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946D94" w:rsidRDefault="00946D9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946D94" w:rsidRDefault="00946D9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946D94" w:rsidTr="00946D94">
        <w:tc>
          <w:tcPr>
            <w:tcW w:w="2805" w:type="dxa"/>
            <w:vAlign w:val="center"/>
            <w:hideMark/>
          </w:tcPr>
          <w:p w:rsidR="00946D94" w:rsidRDefault="00946D9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946D94" w:rsidRDefault="00946D9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946D94" w:rsidRDefault="00946D94" w:rsidP="00946D9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В.В.Макушин</w:t>
            </w:r>
            <w:proofErr w:type="spellEnd"/>
          </w:p>
        </w:tc>
      </w:tr>
      <w:tr w:rsidR="00946D94" w:rsidTr="00946D94">
        <w:tc>
          <w:tcPr>
            <w:tcW w:w="2805" w:type="dxa"/>
            <w:vAlign w:val="center"/>
            <w:hideMark/>
          </w:tcPr>
          <w:p w:rsidR="00946D94" w:rsidRDefault="00946D9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946D94" w:rsidRDefault="00946D9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946D94" w:rsidRDefault="00946D94">
            <w:pPr>
              <w:spacing w:after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.Евсеев</w:t>
            </w:r>
          </w:p>
        </w:tc>
      </w:tr>
      <w:tr w:rsidR="00946D94" w:rsidTr="00946D94">
        <w:tc>
          <w:tcPr>
            <w:tcW w:w="2805" w:type="dxa"/>
            <w:vAlign w:val="center"/>
          </w:tcPr>
          <w:p w:rsidR="00946D94" w:rsidRDefault="00946D94" w:rsidP="00A90E95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</w:tcPr>
          <w:p w:rsidR="00946D94" w:rsidRDefault="00946D94" w:rsidP="00A90E95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</w:tcPr>
          <w:p w:rsidR="00946D94" w:rsidRDefault="00946D9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М.В.Маммеев</w:t>
            </w:r>
            <w:proofErr w:type="spellEnd"/>
          </w:p>
        </w:tc>
      </w:tr>
      <w:tr w:rsidR="00946D94" w:rsidTr="00946D94">
        <w:tc>
          <w:tcPr>
            <w:tcW w:w="2805" w:type="dxa"/>
            <w:vAlign w:val="center"/>
            <w:hideMark/>
          </w:tcPr>
          <w:p w:rsidR="00946D94" w:rsidRDefault="00946D9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946D94" w:rsidRDefault="00946D9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946D94" w:rsidRDefault="00946D9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807709" w:rsidRDefault="00B250EE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80770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B5" w:rsidRDefault="002149B5" w:rsidP="006E0FDA">
      <w:pPr>
        <w:spacing w:after="0" w:line="240" w:lineRule="auto"/>
      </w:pPr>
      <w:r>
        <w:separator/>
      </w:r>
    </w:p>
  </w:endnote>
  <w:endnote w:type="continuationSeparator" w:id="0">
    <w:p w:rsidR="002149B5" w:rsidRDefault="002149B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C6B" w:rsidRPr="000C1C6B" w:rsidRDefault="000C1C6B">
    <w:pPr>
      <w:pStyle w:val="a5"/>
      <w:rPr>
        <w:sz w:val="20"/>
        <w:szCs w:val="20"/>
        <w:lang w:val="ru-RU"/>
      </w:rPr>
    </w:pPr>
    <w:r w:rsidRPr="000C1C6B">
      <w:rPr>
        <w:sz w:val="20"/>
        <w:szCs w:val="20"/>
        <w:lang w:val="ru-RU"/>
      </w:rPr>
      <w:t>Исп. Горячева О.Н.</w:t>
    </w:r>
  </w:p>
  <w:p w:rsidR="000C1C6B" w:rsidRPr="000C1C6B" w:rsidRDefault="000C1C6B">
    <w:pPr>
      <w:pStyle w:val="a5"/>
      <w:rPr>
        <w:sz w:val="20"/>
        <w:szCs w:val="20"/>
        <w:lang w:val="ru-RU"/>
      </w:rPr>
    </w:pPr>
    <w:r w:rsidRPr="000C1C6B">
      <w:rPr>
        <w:sz w:val="20"/>
        <w:szCs w:val="20"/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B5" w:rsidRDefault="002149B5" w:rsidP="006E0FDA">
      <w:pPr>
        <w:spacing w:after="0" w:line="240" w:lineRule="auto"/>
      </w:pPr>
      <w:r>
        <w:separator/>
      </w:r>
    </w:p>
  </w:footnote>
  <w:footnote w:type="continuationSeparator" w:id="0">
    <w:p w:rsidR="002149B5" w:rsidRDefault="002149B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52681"/>
    <w:multiLevelType w:val="hybridMultilevel"/>
    <w:tmpl w:val="A32C766C"/>
    <w:lvl w:ilvl="0" w:tplc="502509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2FC393F"/>
    <w:multiLevelType w:val="hybridMultilevel"/>
    <w:tmpl w:val="E3364730"/>
    <w:lvl w:ilvl="0" w:tplc="39781162">
      <w:start w:val="1"/>
      <w:numFmt w:val="decimal"/>
      <w:lvlText w:val="%1."/>
      <w:lvlJc w:val="left"/>
      <w:pPr>
        <w:ind w:left="720" w:hanging="360"/>
      </w:pPr>
    </w:lvl>
    <w:lvl w:ilvl="1" w:tplc="39781162" w:tentative="1">
      <w:start w:val="1"/>
      <w:numFmt w:val="lowerLetter"/>
      <w:lvlText w:val="%2."/>
      <w:lvlJc w:val="left"/>
      <w:pPr>
        <w:ind w:left="1440" w:hanging="360"/>
      </w:pPr>
    </w:lvl>
    <w:lvl w:ilvl="2" w:tplc="39781162" w:tentative="1">
      <w:start w:val="1"/>
      <w:numFmt w:val="lowerRoman"/>
      <w:lvlText w:val="%3."/>
      <w:lvlJc w:val="right"/>
      <w:pPr>
        <w:ind w:left="2160" w:hanging="180"/>
      </w:pPr>
    </w:lvl>
    <w:lvl w:ilvl="3" w:tplc="39781162" w:tentative="1">
      <w:start w:val="1"/>
      <w:numFmt w:val="decimal"/>
      <w:lvlText w:val="%4."/>
      <w:lvlJc w:val="left"/>
      <w:pPr>
        <w:ind w:left="2880" w:hanging="360"/>
      </w:pPr>
    </w:lvl>
    <w:lvl w:ilvl="4" w:tplc="39781162" w:tentative="1">
      <w:start w:val="1"/>
      <w:numFmt w:val="lowerLetter"/>
      <w:lvlText w:val="%5."/>
      <w:lvlJc w:val="left"/>
      <w:pPr>
        <w:ind w:left="3600" w:hanging="360"/>
      </w:pPr>
    </w:lvl>
    <w:lvl w:ilvl="5" w:tplc="39781162" w:tentative="1">
      <w:start w:val="1"/>
      <w:numFmt w:val="lowerRoman"/>
      <w:lvlText w:val="%6."/>
      <w:lvlJc w:val="right"/>
      <w:pPr>
        <w:ind w:left="4320" w:hanging="180"/>
      </w:pPr>
    </w:lvl>
    <w:lvl w:ilvl="6" w:tplc="39781162" w:tentative="1">
      <w:start w:val="1"/>
      <w:numFmt w:val="decimal"/>
      <w:lvlText w:val="%7."/>
      <w:lvlJc w:val="left"/>
      <w:pPr>
        <w:ind w:left="5040" w:hanging="360"/>
      </w:pPr>
    </w:lvl>
    <w:lvl w:ilvl="7" w:tplc="39781162" w:tentative="1">
      <w:start w:val="1"/>
      <w:numFmt w:val="lowerLetter"/>
      <w:lvlText w:val="%8."/>
      <w:lvlJc w:val="left"/>
      <w:pPr>
        <w:ind w:left="5760" w:hanging="360"/>
      </w:pPr>
    </w:lvl>
    <w:lvl w:ilvl="8" w:tplc="397811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C1C6B"/>
    <w:rsid w:val="000F6147"/>
    <w:rsid w:val="00112029"/>
    <w:rsid w:val="00135412"/>
    <w:rsid w:val="002149B5"/>
    <w:rsid w:val="00361FF4"/>
    <w:rsid w:val="003B5299"/>
    <w:rsid w:val="00493A0C"/>
    <w:rsid w:val="004D6B48"/>
    <w:rsid w:val="00531A4E"/>
    <w:rsid w:val="00535F5A"/>
    <w:rsid w:val="00555F58"/>
    <w:rsid w:val="006E6663"/>
    <w:rsid w:val="00807709"/>
    <w:rsid w:val="008B3AC2"/>
    <w:rsid w:val="008F680D"/>
    <w:rsid w:val="00946D94"/>
    <w:rsid w:val="00A60DD4"/>
    <w:rsid w:val="00AC197E"/>
    <w:rsid w:val="00B21D59"/>
    <w:rsid w:val="00B250EE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C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1C6B"/>
  </w:style>
  <w:style w:type="paragraph" w:styleId="a5">
    <w:name w:val="footer"/>
    <w:basedOn w:val="a"/>
    <w:link w:val="a6"/>
    <w:uiPriority w:val="99"/>
    <w:unhideWhenUsed/>
    <w:rsid w:val="000C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2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4896169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175534305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A9E87-F7D9-45A1-8D7E-A879F4B6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9</cp:revision>
  <dcterms:created xsi:type="dcterms:W3CDTF">2012-01-10T09:29:00Z</dcterms:created>
  <dcterms:modified xsi:type="dcterms:W3CDTF">2026-08-10T10:34:00Z</dcterms:modified>
</cp:coreProperties>
</file>