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63" w:rsidRDefault="002203A8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Протокол подведения итогов аукциона № 32616265547</w:t>
      </w:r>
    </w:p>
    <w:p w:rsidR="00321263" w:rsidRDefault="002203A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321263" w:rsidRDefault="002203A8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32616265547</w:t>
      </w:r>
    </w:p>
    <w:p w:rsidR="00321263" w:rsidRDefault="002203A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32126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spacing w:after="0" w:line="240" w:lineRule="auto"/>
              <w:textAlignment w:val="center"/>
              <w:rPr>
                <w:lang w:val="ru-RU"/>
              </w:rPr>
            </w:pPr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321263" w:rsidRPr="001E7751" w:rsidRDefault="00321263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321263" w:rsidRPr="001E7751" w:rsidRDefault="002203A8">
            <w:pPr>
              <w:spacing w:after="0" w:line="240" w:lineRule="auto"/>
              <w:rPr>
                <w:lang w:val="ru-RU"/>
              </w:rPr>
            </w:pPr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E7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E7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E775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13.08.2026 г.</w:t>
            </w:r>
          </w:p>
          <w:p w:rsidR="00321263" w:rsidRDefault="002203A8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321263" w:rsidRDefault="002203A8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1E7751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E7751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тра</w:t>
      </w:r>
      <w:r w:rsidRPr="001E7751">
        <w:rPr>
          <w:color w:val="000000"/>
          <w:sz w:val="24"/>
          <w:szCs w:val="24"/>
          <w:lang w:val="ru-RU"/>
        </w:rPr>
        <w:t xml:space="preserve">нсформаторной подстанции, строительство ЛЭП-10 </w:t>
      </w:r>
      <w:proofErr w:type="spellStart"/>
      <w:r w:rsidRPr="001E7751">
        <w:rPr>
          <w:color w:val="000000"/>
          <w:sz w:val="24"/>
          <w:szCs w:val="24"/>
          <w:lang w:val="ru-RU"/>
        </w:rPr>
        <w:t>кВ</w:t>
      </w:r>
      <w:proofErr w:type="spellEnd"/>
      <w:r w:rsidRPr="001E7751">
        <w:rPr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1E7751">
        <w:rPr>
          <w:color w:val="000000"/>
          <w:sz w:val="24"/>
          <w:szCs w:val="24"/>
          <w:lang w:val="ru-RU"/>
        </w:rPr>
        <w:t>кВ</w:t>
      </w:r>
      <w:proofErr w:type="spellEnd"/>
      <w:r w:rsidRPr="001E7751">
        <w:rPr>
          <w:color w:val="000000"/>
          <w:sz w:val="24"/>
          <w:szCs w:val="24"/>
          <w:lang w:val="ru-RU"/>
        </w:rPr>
        <w:t xml:space="preserve"> в соответствии с договорами на ТП № 1-39-25-0129, 1-39-25-0197 г. Крымск».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E7751">
        <w:rPr>
          <w:color w:val="000000"/>
          <w:sz w:val="24"/>
          <w:szCs w:val="24"/>
          <w:lang w:val="ru-RU"/>
        </w:rPr>
        <w:t xml:space="preserve"> 05.08.2026 по 13.08.2026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5. Дата начала подачи заявок: 05.08.2026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6. Дата и время окончания подачи заявок: 13.08.2026 9 ч. 00 мин. (по московскому времени)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7. Дата подведения итогов: 24.08.2026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8. Место подведения итогов:</w:t>
      </w:r>
    </w:p>
    <w:p w:rsidR="00321263" w:rsidRPr="001E7751" w:rsidRDefault="002203A8">
      <w:pPr>
        <w:spacing w:before="120" w:after="120" w:line="240" w:lineRule="auto"/>
        <w:ind w:left="255" w:hanging="24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9. Состав комиссии:</w:t>
      </w:r>
    </w:p>
    <w:p w:rsidR="00321263" w:rsidRPr="001E7751" w:rsidRDefault="002203A8">
      <w:pPr>
        <w:spacing w:before="120" w:after="120" w:line="240" w:lineRule="auto"/>
        <w:ind w:left="255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32616265547,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977"/>
        <w:gridCol w:w="2671"/>
      </w:tblGrid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E7751" w:rsidTr="001E7751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255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1E7751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E7751">
        <w:rPr>
          <w:color w:val="000000"/>
          <w:sz w:val="24"/>
          <w:szCs w:val="24"/>
          <w:lang w:val="ru-RU"/>
        </w:rPr>
        <w:t>ов</w:t>
      </w:r>
      <w:proofErr w:type="spellEnd"/>
      <w:r w:rsidRPr="001E7751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321263" w:rsidRPr="001E7751" w:rsidRDefault="002203A8">
      <w:pPr>
        <w:spacing w:before="120" w:after="120" w:line="240" w:lineRule="auto"/>
        <w:ind w:left="375" w:hanging="384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321263" w:rsidRPr="001E7751" w:rsidRDefault="002203A8">
      <w:pPr>
        <w:spacing w:before="240" w:after="240" w:line="240" w:lineRule="auto"/>
        <w:ind w:left="990" w:hanging="960"/>
        <w:rPr>
          <w:lang w:val="ru-RU"/>
        </w:rPr>
      </w:pPr>
      <w:r w:rsidRPr="001E7751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</w:t>
      </w:r>
      <w:r w:rsidRPr="001E7751">
        <w:rPr>
          <w:b/>
          <w:bCs/>
          <w:color w:val="000000"/>
          <w:sz w:val="24"/>
          <w:szCs w:val="24"/>
          <w:lang w:val="ru-RU"/>
        </w:rPr>
        <w:t xml:space="preserve"> – рабочего проекта и строительно-монтажных работ по объекту: «Строительство трансформаторной подстанции, строительство ЛЭП-10 </w:t>
      </w:r>
      <w:proofErr w:type="spellStart"/>
      <w:r w:rsidRPr="001E775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1E7751">
        <w:rPr>
          <w:b/>
          <w:bCs/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1E7751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1E7751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договорами на ТП № 1-39-25-0129, 1-39-25-0197 г. Крымск».</w:t>
      </w:r>
    </w:p>
    <w:p w:rsidR="00321263" w:rsidRDefault="002203A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32126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20 827 875,01 (Российский рубль).</w:t>
      </w:r>
    </w:p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</w:t>
      </w:r>
      <w:r w:rsidRPr="001E7751">
        <w:rPr>
          <w:color w:val="000000"/>
          <w:sz w:val="24"/>
          <w:szCs w:val="24"/>
          <w:lang w:val="ru-RU"/>
        </w:rPr>
        <w:t>.</w:t>
      </w:r>
    </w:p>
    <w:p w:rsidR="00321263" w:rsidRDefault="002203A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321263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21263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  <w:rPr>
                <w:lang w:val="ru-RU"/>
              </w:rPr>
            </w:pPr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</w:t>
            </w:r>
            <w:r>
              <w:rPr>
                <w:color w:val="000000"/>
                <w:position w:val="-3"/>
                <w:sz w:val="24"/>
                <w:szCs w:val="24"/>
              </w:rPr>
              <w:t>)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1E7751" w:rsidTr="001E7751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Pr="001E7751" w:rsidRDefault="001E7751">
            <w:pPr>
              <w:jc w:val="center"/>
              <w:rPr>
                <w:lang w:val="ru-RU"/>
              </w:rPr>
            </w:pPr>
            <w:r w:rsidRPr="001E775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E7751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E7751" w:rsidRPr="001E7751" w:rsidTr="001E7751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514296 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05.08.2026 11:08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Pr="001E7751" w:rsidRDefault="001E7751">
            <w:pPr>
              <w:jc w:val="center"/>
              <w:rPr>
                <w:lang w:val="ru-RU"/>
              </w:rPr>
            </w:pPr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321263" w:rsidTr="001E775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  <w:rPr>
                <w:lang w:val="ru-RU"/>
              </w:rPr>
            </w:pPr>
            <w:r w:rsidRPr="001E775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E7751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21263" w:rsidTr="001E775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514296 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05.08.2026 11:08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  <w:rPr>
                <w:lang w:val="ru-RU"/>
              </w:rPr>
            </w:pPr>
            <w:r w:rsidRPr="001E7751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545"/>
        <w:gridCol w:w="2388"/>
      </w:tblGrid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E7751" w:rsidTr="001E7751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751" w:rsidRDefault="001E775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321263" w:rsidRPr="001E7751" w:rsidRDefault="002203A8">
      <w:pPr>
        <w:spacing w:before="120" w:after="120" w:line="240" w:lineRule="auto"/>
        <w:ind w:left="720" w:hanging="720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1E7751">
        <w:rPr>
          <w:color w:val="000000"/>
          <w:sz w:val="24"/>
          <w:szCs w:val="24"/>
          <w:lang w:val="ru-RU"/>
        </w:rPr>
        <w:t>заявки</w:t>
      </w:r>
      <w:proofErr w:type="gramEnd"/>
      <w:r w:rsidRPr="001E7751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321263" w:rsidRPr="001E7751" w:rsidTr="001E775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proofErr w:type="spellStart"/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  <w:rPr>
                <w:lang w:val="ru-RU"/>
              </w:rPr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етом снижения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E775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E775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321263" w:rsidRPr="001E7751" w:rsidTr="001E7751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  <w:rPr>
                <w:lang w:val="ru-RU"/>
              </w:rPr>
            </w:pPr>
            <w:r w:rsidRPr="001E775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1E7751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 w:rsidP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 xml:space="preserve">20 </w:t>
            </w:r>
            <w:r w:rsidRPr="001E7751">
              <w:rPr>
                <w:color w:val="000000"/>
                <w:position w:val="-3"/>
                <w:szCs w:val="24"/>
              </w:rPr>
              <w:t>7</w:t>
            </w:r>
            <w:r w:rsidR="00C058B0">
              <w:rPr>
                <w:color w:val="000000"/>
                <w:position w:val="-3"/>
                <w:szCs w:val="24"/>
                <w:lang w:val="ru-RU"/>
              </w:rPr>
              <w:t>23</w:t>
            </w:r>
            <w:r w:rsidRPr="001E7751">
              <w:rPr>
                <w:color w:val="000000"/>
                <w:position w:val="-3"/>
                <w:szCs w:val="24"/>
              </w:rPr>
              <w:t xml:space="preserve"> </w:t>
            </w:r>
            <w:r w:rsidRPr="001E7751">
              <w:rPr>
                <w:color w:val="000000"/>
                <w:position w:val="-3"/>
                <w:szCs w:val="24"/>
              </w:rPr>
              <w:t>7</w:t>
            </w:r>
            <w:r w:rsidR="00C058B0"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1E7751">
              <w:rPr>
                <w:color w:val="000000"/>
                <w:position w:val="-3"/>
                <w:szCs w:val="24"/>
              </w:rPr>
              <w:t>5,</w:t>
            </w:r>
            <w:r w:rsidR="00C058B0">
              <w:rPr>
                <w:color w:val="000000"/>
                <w:position w:val="-3"/>
                <w:szCs w:val="24"/>
                <w:lang w:val="ru-RU"/>
              </w:rPr>
              <w:t>6</w:t>
            </w: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bookmarkStart w:id="0" w:name="_GoBack"/>
            <w:bookmarkEnd w:id="0"/>
            <w:r w:rsidRPr="001E7751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1E7751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1E7751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1E7751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1E7751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C058B0" w:rsidP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>20 7</w:t>
            </w:r>
            <w:r>
              <w:rPr>
                <w:color w:val="000000"/>
                <w:position w:val="-3"/>
                <w:szCs w:val="24"/>
                <w:lang w:val="ru-RU"/>
              </w:rPr>
              <w:t>23</w:t>
            </w:r>
            <w:r w:rsidRPr="001E7751">
              <w:rPr>
                <w:color w:val="000000"/>
                <w:position w:val="-3"/>
                <w:szCs w:val="24"/>
              </w:rPr>
              <w:t xml:space="preserve"> 7</w:t>
            </w:r>
            <w:r>
              <w:rPr>
                <w:color w:val="000000"/>
                <w:position w:val="-3"/>
                <w:szCs w:val="24"/>
                <w:lang w:val="ru-RU"/>
              </w:rPr>
              <w:t>3</w:t>
            </w:r>
            <w:r w:rsidRPr="001E7751">
              <w:rPr>
                <w:color w:val="000000"/>
                <w:position w:val="-3"/>
                <w:szCs w:val="24"/>
              </w:rPr>
              <w:t>5,</w:t>
            </w:r>
            <w:r>
              <w:rPr>
                <w:color w:val="000000"/>
                <w:position w:val="-3"/>
                <w:szCs w:val="24"/>
                <w:lang w:val="ru-RU"/>
              </w:rPr>
              <w:t>6</w:t>
            </w:r>
            <w:r w:rsidR="002203A8">
              <w:rPr>
                <w:color w:val="000000"/>
                <w:position w:val="-3"/>
                <w:szCs w:val="24"/>
                <w:lang w:val="ru-RU"/>
              </w:rPr>
              <w:t>3</w:t>
            </w:r>
            <w:r w:rsidR="002203A8" w:rsidRPr="001E7751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2203A8" w:rsidRPr="001E7751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2203A8" w:rsidRPr="001E7751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2203A8" w:rsidRPr="001E7751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2203A8" w:rsidRPr="001E7751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Pr="001E7751" w:rsidRDefault="002203A8">
            <w:pPr>
              <w:jc w:val="center"/>
            </w:pPr>
            <w:r w:rsidRPr="001E7751">
              <w:rPr>
                <w:color w:val="000000"/>
                <w:position w:val="-3"/>
                <w:szCs w:val="24"/>
              </w:rPr>
              <w:t>514296 </w:t>
            </w:r>
          </w:p>
        </w:tc>
      </w:tr>
    </w:tbl>
    <w:p w:rsidR="00321263" w:rsidRPr="001E7751" w:rsidRDefault="002203A8" w:rsidP="00A521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 xml:space="preserve">10.1.9. </w:t>
      </w:r>
      <w:r w:rsidR="00A5218A" w:rsidRPr="00A5218A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"СПУТНИК", как единственным участником закупки, по согласованной сторонами стоимости.</w:t>
      </w:r>
    </w:p>
    <w:p w:rsidR="00321263" w:rsidRPr="001E7751" w:rsidRDefault="002203A8" w:rsidP="00A521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321263" w:rsidRPr="001E7751" w:rsidRDefault="002203A8" w:rsidP="00A521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>12. Протокол подведения итогов аукциона по</w:t>
      </w:r>
      <w:r w:rsidRPr="001E7751">
        <w:rPr>
          <w:color w:val="000000"/>
          <w:sz w:val="24"/>
          <w:szCs w:val="24"/>
          <w:lang w:val="ru-RU"/>
        </w:rPr>
        <w:t>дписан всеми присутствующими на заседании членами комиссии</w:t>
      </w:r>
    </w:p>
    <w:p w:rsidR="00321263" w:rsidRPr="001E7751" w:rsidRDefault="002203A8" w:rsidP="00A521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E7751">
        <w:rPr>
          <w:color w:val="000000"/>
          <w:sz w:val="24"/>
          <w:szCs w:val="24"/>
          <w:lang w:val="ru-RU"/>
        </w:rPr>
        <w:t xml:space="preserve"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</w:t>
      </w:r>
      <w:r w:rsidRPr="001E7751">
        <w:rPr>
          <w:color w:val="000000"/>
          <w:sz w:val="24"/>
          <w:szCs w:val="24"/>
          <w:lang w:val="ru-RU"/>
        </w:rPr>
        <w:t>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321263" w:rsidRPr="001E7751" w:rsidRDefault="002203A8" w:rsidP="001E775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321263" w:rsidRDefault="002203A8" w:rsidP="001E7751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321263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32126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21263" w:rsidRDefault="002203A8" w:rsidP="001E7751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263" w:rsidRDefault="002203A8" w:rsidP="001E775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321263" w:rsidRDefault="002203A8" w:rsidP="001E7751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32126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2203A8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2203A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8A" w:rsidRPr="00B75E63" w:rsidRDefault="00A5218A" w:rsidP="00A5218A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A5218A" w:rsidRPr="00A5218A" w:rsidRDefault="00A5218A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2203A8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2203A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B3F6C"/>
    <w:multiLevelType w:val="hybridMultilevel"/>
    <w:tmpl w:val="8E748BB8"/>
    <w:lvl w:ilvl="0" w:tplc="31125000">
      <w:start w:val="1"/>
      <w:numFmt w:val="decimal"/>
      <w:lvlText w:val="%1."/>
      <w:lvlJc w:val="left"/>
      <w:pPr>
        <w:ind w:left="720" w:hanging="360"/>
      </w:pPr>
    </w:lvl>
    <w:lvl w:ilvl="1" w:tplc="31125000" w:tentative="1">
      <w:start w:val="1"/>
      <w:numFmt w:val="lowerLetter"/>
      <w:lvlText w:val="%2."/>
      <w:lvlJc w:val="left"/>
      <w:pPr>
        <w:ind w:left="1440" w:hanging="360"/>
      </w:pPr>
    </w:lvl>
    <w:lvl w:ilvl="2" w:tplc="31125000" w:tentative="1">
      <w:start w:val="1"/>
      <w:numFmt w:val="lowerRoman"/>
      <w:lvlText w:val="%3."/>
      <w:lvlJc w:val="right"/>
      <w:pPr>
        <w:ind w:left="2160" w:hanging="180"/>
      </w:pPr>
    </w:lvl>
    <w:lvl w:ilvl="3" w:tplc="31125000" w:tentative="1">
      <w:start w:val="1"/>
      <w:numFmt w:val="decimal"/>
      <w:lvlText w:val="%4."/>
      <w:lvlJc w:val="left"/>
      <w:pPr>
        <w:ind w:left="2880" w:hanging="360"/>
      </w:pPr>
    </w:lvl>
    <w:lvl w:ilvl="4" w:tplc="31125000" w:tentative="1">
      <w:start w:val="1"/>
      <w:numFmt w:val="lowerLetter"/>
      <w:lvlText w:val="%5."/>
      <w:lvlJc w:val="left"/>
      <w:pPr>
        <w:ind w:left="3600" w:hanging="360"/>
      </w:pPr>
    </w:lvl>
    <w:lvl w:ilvl="5" w:tplc="31125000" w:tentative="1">
      <w:start w:val="1"/>
      <w:numFmt w:val="lowerRoman"/>
      <w:lvlText w:val="%6."/>
      <w:lvlJc w:val="right"/>
      <w:pPr>
        <w:ind w:left="4320" w:hanging="180"/>
      </w:pPr>
    </w:lvl>
    <w:lvl w:ilvl="6" w:tplc="31125000" w:tentative="1">
      <w:start w:val="1"/>
      <w:numFmt w:val="decimal"/>
      <w:lvlText w:val="%7."/>
      <w:lvlJc w:val="left"/>
      <w:pPr>
        <w:ind w:left="5040" w:hanging="360"/>
      </w:pPr>
    </w:lvl>
    <w:lvl w:ilvl="7" w:tplc="31125000" w:tentative="1">
      <w:start w:val="1"/>
      <w:numFmt w:val="lowerLetter"/>
      <w:lvlText w:val="%8."/>
      <w:lvlJc w:val="left"/>
      <w:pPr>
        <w:ind w:left="5760" w:hanging="360"/>
      </w:pPr>
    </w:lvl>
    <w:lvl w:ilvl="8" w:tplc="31125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D65157F"/>
    <w:multiLevelType w:val="hybridMultilevel"/>
    <w:tmpl w:val="98F2E200"/>
    <w:lvl w:ilvl="0" w:tplc="626696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E7751"/>
    <w:rsid w:val="002203A8"/>
    <w:rsid w:val="00321263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5218A"/>
    <w:rsid w:val="00AC197E"/>
    <w:rsid w:val="00B21D59"/>
    <w:rsid w:val="00BD419F"/>
    <w:rsid w:val="00C058B0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5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18A"/>
  </w:style>
  <w:style w:type="paragraph" w:styleId="a5">
    <w:name w:val="footer"/>
    <w:basedOn w:val="a"/>
    <w:link w:val="a6"/>
    <w:uiPriority w:val="99"/>
    <w:unhideWhenUsed/>
    <w:rsid w:val="00A5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1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686716788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737438438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F384-7A32-461F-B17A-843739B6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10</cp:revision>
  <dcterms:created xsi:type="dcterms:W3CDTF">2012-01-10T09:29:00Z</dcterms:created>
  <dcterms:modified xsi:type="dcterms:W3CDTF">2026-08-13T06:27:00Z</dcterms:modified>
</cp:coreProperties>
</file>