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3" w:rsidRPr="007F04B6" w:rsidRDefault="007F04B6">
      <w:pPr>
        <w:spacing w:after="0" w:line="240" w:lineRule="auto"/>
        <w:jc w:val="center"/>
      </w:pPr>
      <w:r w:rsidRPr="007F04B6">
        <w:rPr>
          <w:b/>
          <w:bCs/>
          <w:color w:val="000000"/>
          <w:sz w:val="24"/>
          <w:szCs w:val="24"/>
        </w:rPr>
        <w:t>Протокол подведения итогов аукциона № 32616206350</w:t>
      </w:r>
    </w:p>
    <w:p w:rsidR="00476843" w:rsidRPr="007F04B6" w:rsidRDefault="007F04B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76843" w:rsidRPr="007F04B6" w:rsidRDefault="007F04B6">
      <w:pPr>
        <w:spacing w:after="0" w:line="240" w:lineRule="auto"/>
      </w:pPr>
      <w:r w:rsidRPr="007F04B6">
        <w:rPr>
          <w:color w:val="000000"/>
          <w:sz w:val="24"/>
          <w:szCs w:val="24"/>
        </w:rPr>
        <w:t>Номер закупки: 32616206350</w:t>
      </w:r>
    </w:p>
    <w:p w:rsidR="00476843" w:rsidRPr="007F04B6" w:rsidRDefault="007F04B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7684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spacing w:after="0" w:line="240" w:lineRule="auto"/>
              <w:textAlignment w:val="center"/>
            </w:pPr>
            <w:r w:rsidRPr="007F04B6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476843" w:rsidRPr="007F04B6" w:rsidRDefault="00476843">
            <w:pPr>
              <w:spacing w:after="0" w:line="240" w:lineRule="auto"/>
              <w:textAlignment w:val="center"/>
            </w:pPr>
          </w:p>
          <w:p w:rsidR="00476843" w:rsidRPr="007F04B6" w:rsidRDefault="007F04B6">
            <w:pPr>
              <w:spacing w:after="0" w:line="240" w:lineRule="auto"/>
            </w:pPr>
            <w:r w:rsidRPr="007F04B6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F04B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F04B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F04B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F04B6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23.07.2026 г.</w:t>
            </w:r>
          </w:p>
          <w:p w:rsidR="00476843" w:rsidRDefault="007F04B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76843" w:rsidRDefault="007F04B6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7F04B6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F04B6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ТП-</w:t>
      </w:r>
      <w:r w:rsidRPr="007F04B6">
        <w:rPr>
          <w:color w:val="000000"/>
          <w:sz w:val="24"/>
          <w:szCs w:val="24"/>
        </w:rPr>
        <w:t>1506 с заменой трансформатора ТМГ-630/10/0,4 взамен существующего ТМГ-400/10/0,4 в соответствии с договором на ТП № 1-38-26-0535, 1-38-26-0593 г. Краснодар».</w:t>
      </w:r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F04B6">
        <w:rPr>
          <w:color w:val="000000"/>
          <w:sz w:val="24"/>
          <w:szCs w:val="24"/>
        </w:rPr>
        <w:t xml:space="preserve"> 15.07.2026 по 23.07.2026</w:t>
      </w:r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>5. Дата начала подачи заявок: 15.0</w:t>
      </w:r>
      <w:r w:rsidRPr="007F04B6">
        <w:rPr>
          <w:color w:val="000000"/>
          <w:sz w:val="24"/>
          <w:szCs w:val="24"/>
        </w:rPr>
        <w:t>7.2026</w:t>
      </w:r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>6. Дата и время окончания подачи заявок: 23.07.2026 9 ч. 00 мин. (по московскому времени)</w:t>
      </w:r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>7. Дата подведения итогов: 03.08.2026</w:t>
      </w:r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>8. Место подведения итогов:</w:t>
      </w:r>
    </w:p>
    <w:p w:rsidR="00476843" w:rsidRPr="007F04B6" w:rsidRDefault="007F04B6">
      <w:pPr>
        <w:spacing w:before="120" w:after="120" w:line="240" w:lineRule="auto"/>
        <w:ind w:left="255" w:hanging="240"/>
      </w:pPr>
      <w:r w:rsidRPr="007F04B6">
        <w:rPr>
          <w:color w:val="000000"/>
          <w:sz w:val="24"/>
          <w:szCs w:val="24"/>
        </w:rPr>
        <w:t>9. Состав комиссии:</w:t>
      </w:r>
    </w:p>
    <w:p w:rsidR="00476843" w:rsidRPr="007F04B6" w:rsidRDefault="007F04B6">
      <w:pPr>
        <w:spacing w:before="120" w:after="120" w:line="240" w:lineRule="auto"/>
        <w:ind w:left="255"/>
      </w:pPr>
      <w:r w:rsidRPr="007F04B6">
        <w:rPr>
          <w:color w:val="000000"/>
          <w:sz w:val="24"/>
          <w:szCs w:val="24"/>
        </w:rPr>
        <w:t>На заседании комиссии по подведению итогов аукциона 32616206350, присутст</w:t>
      </w:r>
      <w:r w:rsidRPr="007F04B6">
        <w:rPr>
          <w:color w:val="000000"/>
          <w:sz w:val="24"/>
          <w:szCs w:val="24"/>
        </w:rPr>
        <w:t>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3380"/>
      </w:tblGrid>
      <w:tr w:rsidR="007F04B6" w:rsidTr="007F04B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F04B6" w:rsidTr="007F04B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F04B6" w:rsidTr="007F04B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F04B6" w:rsidTr="007F04B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F04B6" w:rsidTr="007F04B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F04B6" w:rsidTr="007F04B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F04B6" w:rsidTr="007F04B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F04B6" w:rsidTr="007F04B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476843" w:rsidRPr="007F04B6" w:rsidRDefault="007F04B6">
      <w:pPr>
        <w:spacing w:before="120" w:after="120" w:line="240" w:lineRule="auto"/>
        <w:ind w:left="255"/>
      </w:pPr>
      <w:r w:rsidRPr="007F04B6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7F04B6">
        <w:rPr>
          <w:color w:val="000000"/>
          <w:sz w:val="24"/>
          <w:szCs w:val="24"/>
        </w:rPr>
        <w:t>а(</w:t>
      </w:r>
      <w:proofErr w:type="spellStart"/>
      <w:proofErr w:type="gramEnd"/>
      <w:r w:rsidRPr="007F04B6">
        <w:rPr>
          <w:color w:val="000000"/>
          <w:sz w:val="24"/>
          <w:szCs w:val="24"/>
        </w:rPr>
        <w:t>ов</w:t>
      </w:r>
      <w:proofErr w:type="spellEnd"/>
      <w:r w:rsidRPr="007F04B6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476843" w:rsidRPr="007F04B6" w:rsidRDefault="007F04B6">
      <w:pPr>
        <w:spacing w:before="120" w:after="120" w:line="240" w:lineRule="auto"/>
        <w:ind w:left="375" w:hanging="384"/>
      </w:pPr>
      <w:r w:rsidRPr="007F04B6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476843" w:rsidRPr="007F04B6" w:rsidRDefault="007F04B6">
      <w:pPr>
        <w:spacing w:before="240" w:after="240" w:line="240" w:lineRule="auto"/>
        <w:ind w:left="990" w:hanging="960"/>
      </w:pPr>
      <w:r w:rsidRPr="007F04B6">
        <w:rPr>
          <w:b/>
          <w:bCs/>
          <w:color w:val="000000"/>
          <w:sz w:val="24"/>
          <w:szCs w:val="24"/>
        </w:rPr>
        <w:t>Лот №1: Выполнение разработки проектно-</w:t>
      </w:r>
      <w:r w:rsidRPr="007F04B6">
        <w:rPr>
          <w:b/>
          <w:bCs/>
          <w:color w:val="000000"/>
          <w:sz w:val="24"/>
          <w:szCs w:val="24"/>
        </w:rPr>
        <w:t>сметной документации – рабочего проекта и строительно-монтажных работ по объекту: «Реконструкция ТП-1506 с заменой трансформатора ТМГ-630/10/0,4 взамен существующего ТМГ-400/10/0,4 в соответствии с договором на ТП № 1-38-26-0535, 1-38-26-0593 г. Краснодар»</w:t>
      </w:r>
      <w:r w:rsidRPr="007F04B6">
        <w:rPr>
          <w:b/>
          <w:bCs/>
          <w:color w:val="000000"/>
          <w:sz w:val="24"/>
          <w:szCs w:val="24"/>
        </w:rPr>
        <w:t>.</w:t>
      </w:r>
    </w:p>
    <w:p w:rsidR="00476843" w:rsidRDefault="007F04B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7684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76843" w:rsidRPr="007F04B6" w:rsidRDefault="007F04B6">
      <w:pPr>
        <w:spacing w:before="120" w:after="120" w:line="240" w:lineRule="auto"/>
        <w:ind w:left="720" w:hanging="720"/>
      </w:pPr>
      <w:r w:rsidRPr="007F04B6">
        <w:rPr>
          <w:color w:val="000000"/>
          <w:sz w:val="24"/>
          <w:szCs w:val="24"/>
        </w:rPr>
        <w:lastRenderedPageBreak/>
        <w:t>10.1.2. Начальная (максимальная) цена договора: 16 681 556,66 (Российский рубль).</w:t>
      </w:r>
    </w:p>
    <w:p w:rsidR="00476843" w:rsidRPr="007F04B6" w:rsidRDefault="007F04B6">
      <w:pPr>
        <w:spacing w:before="120" w:after="120" w:line="240" w:lineRule="auto"/>
        <w:ind w:left="720" w:hanging="720"/>
      </w:pPr>
      <w:r w:rsidRPr="007F04B6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476843" w:rsidRDefault="007F04B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476843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76843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476843" w:rsidRPr="007F04B6" w:rsidRDefault="007F04B6">
      <w:pPr>
        <w:spacing w:before="120" w:after="120" w:line="240" w:lineRule="auto"/>
        <w:ind w:left="720" w:hanging="720"/>
      </w:pPr>
      <w:r w:rsidRPr="007F04B6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7F04B6" w:rsidTr="007F04B6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>
            <w:pPr>
              <w:jc w:val="center"/>
            </w:pPr>
            <w:r w:rsidRPr="007F04B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F04B6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F04B6" w:rsidRPr="007F04B6" w:rsidTr="007F04B6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508524 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12:14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>
            <w:pPr>
              <w:jc w:val="center"/>
            </w:pPr>
            <w:r w:rsidRPr="007F04B6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76843" w:rsidRPr="007F04B6" w:rsidRDefault="007F04B6">
      <w:pPr>
        <w:spacing w:before="120" w:after="120" w:line="240" w:lineRule="auto"/>
        <w:ind w:left="720" w:hanging="720"/>
      </w:pPr>
      <w:r w:rsidRPr="007F04B6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476843" w:rsidTr="007F04B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F04B6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76843" w:rsidTr="007F04B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508524 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12:14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476843" w:rsidRPr="007F04B6" w:rsidRDefault="007F04B6">
      <w:pPr>
        <w:spacing w:before="120" w:after="120" w:line="240" w:lineRule="auto"/>
        <w:ind w:left="720" w:hanging="720"/>
      </w:pPr>
      <w:r w:rsidRPr="007F04B6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7F04B6" w:rsidTr="007F04B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F04B6" w:rsidTr="007F04B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F04B6" w:rsidTr="007F04B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F04B6" w:rsidTr="007F04B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F04B6" w:rsidTr="007F04B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F04B6" w:rsidTr="007F04B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F04B6" w:rsidTr="007F04B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F04B6" w:rsidTr="007F04B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Default="007F04B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76843" w:rsidRPr="007F04B6" w:rsidRDefault="007F04B6">
      <w:pPr>
        <w:spacing w:before="120" w:after="120" w:line="240" w:lineRule="auto"/>
        <w:ind w:left="720" w:hanging="720"/>
      </w:pPr>
      <w:r w:rsidRPr="007F04B6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7F04B6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476843" w:rsidTr="007F04B6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proofErr w:type="spellStart"/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F04B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7F04B6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7F04B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F04B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F04B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843" w:rsidRPr="007F04B6" w:rsidRDefault="007F04B6">
            <w:pPr>
              <w:jc w:val="center"/>
            </w:pP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F04B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F04B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7F04B6" w:rsidTr="007F04B6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>
            <w:pPr>
              <w:jc w:val="center"/>
            </w:pPr>
            <w:proofErr w:type="spellStart"/>
            <w:r w:rsidRPr="007F04B6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7F04B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>
            <w:pPr>
              <w:jc w:val="center"/>
            </w:pPr>
            <w:r w:rsidRPr="007F04B6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16 598 148,87</w:t>
            </w:r>
            <w:r w:rsidRPr="007F04B6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 w:rsidP="0084299B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16 598 148,87</w:t>
            </w:r>
            <w:r w:rsidRPr="007F04B6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>
            <w:pPr>
              <w:jc w:val="center"/>
            </w:pPr>
            <w:r w:rsidRPr="007F04B6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7F04B6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7F04B6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>
            <w:pPr>
              <w:jc w:val="center"/>
            </w:pPr>
            <w:r w:rsidRPr="007F04B6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04B6" w:rsidRPr="007F04B6" w:rsidRDefault="007F04B6">
            <w:pPr>
              <w:jc w:val="center"/>
            </w:pPr>
            <w:r w:rsidRPr="007F04B6">
              <w:rPr>
                <w:color w:val="000000"/>
                <w:position w:val="-3"/>
                <w:szCs w:val="24"/>
              </w:rPr>
              <w:t>508524 </w:t>
            </w:r>
          </w:p>
        </w:tc>
      </w:tr>
    </w:tbl>
    <w:p w:rsidR="00476843" w:rsidRPr="007F04B6" w:rsidRDefault="007F04B6" w:rsidP="007F04B6">
      <w:pPr>
        <w:spacing w:before="120" w:after="120" w:line="240" w:lineRule="auto"/>
        <w:ind w:left="375" w:hanging="384"/>
      </w:pPr>
      <w:r w:rsidRPr="007F04B6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"СПУТНИК", как единственным участником закупки, по согласованной сторонами стоимости</w:t>
      </w:r>
      <w:r>
        <w:rPr>
          <w:color w:val="000000"/>
          <w:sz w:val="24"/>
          <w:szCs w:val="24"/>
        </w:rPr>
        <w:t>.</w:t>
      </w:r>
    </w:p>
    <w:p w:rsidR="00476843" w:rsidRPr="007F04B6" w:rsidRDefault="007F04B6">
      <w:pPr>
        <w:spacing w:before="120" w:after="120" w:line="240" w:lineRule="auto"/>
        <w:ind w:left="375" w:hanging="384"/>
      </w:pPr>
      <w:r w:rsidRPr="007F04B6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476843" w:rsidRDefault="007F04B6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7F04B6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7F04B6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7F04B6" w:rsidRDefault="007F04B6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bookmarkStart w:id="0" w:name="_GoBack"/>
      <w:bookmarkEnd w:id="0"/>
    </w:p>
    <w:p w:rsidR="007F04B6" w:rsidRDefault="007F04B6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7F04B6" w:rsidRPr="007F04B6" w:rsidRDefault="007F04B6" w:rsidP="007F04B6">
      <w:pPr>
        <w:jc w:val="center"/>
      </w:pPr>
      <w:r w:rsidRPr="007F04B6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7F04B6" w:rsidTr="007F04B6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F04B6" w:rsidRDefault="007F04B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7F04B6" w:rsidTr="007F04B6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F04B6" w:rsidRDefault="007F04B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7F04B6" w:rsidTr="007F04B6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F04B6" w:rsidRDefault="007F04B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7F04B6" w:rsidTr="007F04B6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F04B6" w:rsidRDefault="007F04B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7F04B6" w:rsidTr="007F04B6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F04B6" w:rsidRDefault="007F04B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F04B6" w:rsidRDefault="007F04B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F04B6" w:rsidRDefault="007F04B6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7F04B6" w:rsidTr="007F04B6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F04B6" w:rsidRDefault="007F04B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7F04B6" w:rsidTr="007F04B6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F04B6" w:rsidRDefault="007F04B6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F04B6" w:rsidRDefault="007F04B6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7F04B6" w:rsidRDefault="007F04B6" w:rsidP="007F04B6">
      <w:pPr>
        <w:spacing w:after="0" w:line="240" w:lineRule="auto"/>
      </w:pPr>
    </w:p>
    <w:p w:rsidR="007F04B6" w:rsidRDefault="007F04B6" w:rsidP="007F04B6">
      <w:pPr>
        <w:spacing w:after="0" w:line="240" w:lineRule="auto"/>
      </w:pPr>
    </w:p>
    <w:p w:rsidR="007F04B6" w:rsidRDefault="007F04B6" w:rsidP="007F04B6">
      <w:pPr>
        <w:spacing w:after="0" w:line="240" w:lineRule="auto"/>
      </w:pPr>
    </w:p>
    <w:p w:rsidR="007F04B6" w:rsidRPr="007F04B6" w:rsidRDefault="007F04B6">
      <w:pPr>
        <w:spacing w:before="120" w:after="120" w:line="240" w:lineRule="auto"/>
        <w:ind w:left="375" w:hanging="384"/>
      </w:pPr>
    </w:p>
    <w:sectPr w:rsidR="007F04B6" w:rsidRPr="007F04B6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F04B6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F04B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B6" w:rsidRPr="007F04B6" w:rsidRDefault="007F04B6">
    <w:pPr>
      <w:pStyle w:val="a5"/>
      <w:rPr>
        <w:sz w:val="20"/>
      </w:rPr>
    </w:pPr>
    <w:r w:rsidRPr="007F04B6">
      <w:rPr>
        <w:sz w:val="20"/>
      </w:rPr>
      <w:t>Исп. Икоева А.К.</w:t>
    </w:r>
  </w:p>
  <w:p w:rsidR="007F04B6" w:rsidRPr="007F04B6" w:rsidRDefault="007F04B6">
    <w:pPr>
      <w:pStyle w:val="a5"/>
      <w:rPr>
        <w:sz w:val="20"/>
      </w:rPr>
    </w:pPr>
    <w:r w:rsidRPr="007F04B6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F04B6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F04B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E78"/>
    <w:multiLevelType w:val="hybridMultilevel"/>
    <w:tmpl w:val="4C56DFCC"/>
    <w:lvl w:ilvl="0" w:tplc="2753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10E79EE"/>
    <w:multiLevelType w:val="hybridMultilevel"/>
    <w:tmpl w:val="DF5444CA"/>
    <w:lvl w:ilvl="0" w:tplc="47655199">
      <w:start w:val="1"/>
      <w:numFmt w:val="decimal"/>
      <w:lvlText w:val="%1."/>
      <w:lvlJc w:val="left"/>
      <w:pPr>
        <w:ind w:left="720" w:hanging="360"/>
      </w:pPr>
    </w:lvl>
    <w:lvl w:ilvl="1" w:tplc="47655199" w:tentative="1">
      <w:start w:val="1"/>
      <w:numFmt w:val="lowerLetter"/>
      <w:lvlText w:val="%2."/>
      <w:lvlJc w:val="left"/>
      <w:pPr>
        <w:ind w:left="1440" w:hanging="360"/>
      </w:pPr>
    </w:lvl>
    <w:lvl w:ilvl="2" w:tplc="47655199" w:tentative="1">
      <w:start w:val="1"/>
      <w:numFmt w:val="lowerRoman"/>
      <w:lvlText w:val="%3."/>
      <w:lvlJc w:val="right"/>
      <w:pPr>
        <w:ind w:left="2160" w:hanging="180"/>
      </w:pPr>
    </w:lvl>
    <w:lvl w:ilvl="3" w:tplc="47655199" w:tentative="1">
      <w:start w:val="1"/>
      <w:numFmt w:val="decimal"/>
      <w:lvlText w:val="%4."/>
      <w:lvlJc w:val="left"/>
      <w:pPr>
        <w:ind w:left="2880" w:hanging="360"/>
      </w:pPr>
    </w:lvl>
    <w:lvl w:ilvl="4" w:tplc="47655199" w:tentative="1">
      <w:start w:val="1"/>
      <w:numFmt w:val="lowerLetter"/>
      <w:lvlText w:val="%5."/>
      <w:lvlJc w:val="left"/>
      <w:pPr>
        <w:ind w:left="3600" w:hanging="360"/>
      </w:pPr>
    </w:lvl>
    <w:lvl w:ilvl="5" w:tplc="47655199" w:tentative="1">
      <w:start w:val="1"/>
      <w:numFmt w:val="lowerRoman"/>
      <w:lvlText w:val="%6."/>
      <w:lvlJc w:val="right"/>
      <w:pPr>
        <w:ind w:left="4320" w:hanging="180"/>
      </w:pPr>
    </w:lvl>
    <w:lvl w:ilvl="6" w:tplc="47655199" w:tentative="1">
      <w:start w:val="1"/>
      <w:numFmt w:val="decimal"/>
      <w:lvlText w:val="%7."/>
      <w:lvlJc w:val="left"/>
      <w:pPr>
        <w:ind w:left="5040" w:hanging="360"/>
      </w:pPr>
    </w:lvl>
    <w:lvl w:ilvl="7" w:tplc="47655199" w:tentative="1">
      <w:start w:val="1"/>
      <w:numFmt w:val="lowerLetter"/>
      <w:lvlText w:val="%8."/>
      <w:lvlJc w:val="left"/>
      <w:pPr>
        <w:ind w:left="5760" w:hanging="360"/>
      </w:pPr>
    </w:lvl>
    <w:lvl w:ilvl="8" w:tplc="476551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76843"/>
    <w:rsid w:val="00493A0C"/>
    <w:rsid w:val="004D6B48"/>
    <w:rsid w:val="00531A4E"/>
    <w:rsid w:val="00535F5A"/>
    <w:rsid w:val="00555F58"/>
    <w:rsid w:val="006E6663"/>
    <w:rsid w:val="007F04B6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F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4B6"/>
  </w:style>
  <w:style w:type="paragraph" w:styleId="a5">
    <w:name w:val="footer"/>
    <w:basedOn w:val="a"/>
    <w:link w:val="a6"/>
    <w:uiPriority w:val="99"/>
    <w:unhideWhenUsed/>
    <w:rsid w:val="007F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4B6"/>
  </w:style>
  <w:style w:type="paragraph" w:styleId="a7">
    <w:name w:val="Balloon Text"/>
    <w:basedOn w:val="a"/>
    <w:link w:val="a8"/>
    <w:uiPriority w:val="99"/>
    <w:semiHidden/>
    <w:unhideWhenUsed/>
    <w:rsid w:val="007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4B6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7F04B6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F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4B6"/>
  </w:style>
  <w:style w:type="paragraph" w:styleId="a5">
    <w:name w:val="footer"/>
    <w:basedOn w:val="a"/>
    <w:link w:val="a6"/>
    <w:uiPriority w:val="99"/>
    <w:unhideWhenUsed/>
    <w:rsid w:val="007F0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4B6"/>
  </w:style>
  <w:style w:type="paragraph" w:styleId="a7">
    <w:name w:val="Balloon Text"/>
    <w:basedOn w:val="a"/>
    <w:link w:val="a8"/>
    <w:uiPriority w:val="99"/>
    <w:semiHidden/>
    <w:unhideWhenUsed/>
    <w:rsid w:val="007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4B6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7F04B6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848952061" Type="http://schemas.microsoft.com/office/2011/relationships/commentsExtended" Target="commentsExtended.xml"/><Relationship Id="rId61545208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4277-DB0E-447B-9640-7946568D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2026-07-23T06:25:00Z</dcterms:created>
  <dcterms:modified xsi:type="dcterms:W3CDTF">2026-07-23T06:25:00Z</dcterms:modified>
</cp:coreProperties>
</file>