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C72" w:rsidRPr="008B4DD3" w:rsidRDefault="00774E3D" w:rsidP="006A0C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Подведения итогов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E48B1" w:rsidRPr="006E48B1">
        <w:rPr>
          <w:rFonts w:ascii="Times New Roman" w:hAnsi="Times New Roman" w:cs="Times New Roman"/>
          <w:b/>
          <w:bCs/>
          <w:sz w:val="24"/>
          <w:szCs w:val="24"/>
        </w:rPr>
        <w:t>32616149354</w:t>
      </w:r>
    </w:p>
    <w:tbl>
      <w:tblPr>
        <w:tblW w:w="20420" w:type="dxa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6"/>
        <w:gridCol w:w="5096"/>
        <w:gridCol w:w="5096"/>
        <w:gridCol w:w="5132"/>
      </w:tblGrid>
      <w:tr w:rsidR="006A0C72" w:rsidTr="006A0C72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A0C72" w:rsidRPr="003C207E" w:rsidRDefault="00DE62E3" w:rsidP="00F60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5477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0C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Краснодар</w:t>
            </w:r>
            <w:proofErr w:type="spellEnd"/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A0C72" w:rsidRDefault="006A0C72" w:rsidP="006E4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="006E48B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  <w:r w:rsidR="005262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4EC5"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  <w:r w:rsidR="006E48B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35131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E63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="009F29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E1E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70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г.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A0C72" w:rsidRDefault="006A0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A0C72" w:rsidRDefault="006A0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76AD9" w:rsidRDefault="00A76AD9" w:rsidP="00306420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Заказчиком является: </w:t>
      </w:r>
      <w:r w:rsidRPr="008F5A58">
        <w:rPr>
          <w:rFonts w:ascii="Times New Roman" w:hAnsi="Times New Roman" w:cs="Times New Roman"/>
          <w:sz w:val="24"/>
          <w:szCs w:val="24"/>
        </w:rPr>
        <w:t>Акционерное общество "</w:t>
      </w:r>
      <w:r w:rsidR="0027222E" w:rsidRPr="0027222E">
        <w:rPr>
          <w:rFonts w:ascii="Times New Roman" w:hAnsi="Times New Roman" w:cs="Times New Roman"/>
          <w:sz w:val="24"/>
          <w:szCs w:val="24"/>
        </w:rPr>
        <w:t>Электросети Кубани</w:t>
      </w:r>
      <w:r w:rsidRPr="008F5A58">
        <w:rPr>
          <w:rFonts w:ascii="Times New Roman" w:hAnsi="Times New Roman" w:cs="Times New Roman"/>
          <w:sz w:val="24"/>
          <w:szCs w:val="24"/>
        </w:rPr>
        <w:t>"</w:t>
      </w:r>
    </w:p>
    <w:p w:rsidR="00A76AD9" w:rsidRDefault="00A76AD9" w:rsidP="00A76A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Акционерное общество "</w:t>
      </w:r>
      <w:r w:rsidR="0027222E" w:rsidRPr="0027222E">
        <w:rPr>
          <w:rFonts w:ascii="Times New Roman" w:hAnsi="Times New Roman" w:cs="Times New Roman"/>
          <w:sz w:val="24"/>
          <w:szCs w:val="24"/>
        </w:rPr>
        <w:t>Электросети Кубани</w:t>
      </w:r>
      <w:r w:rsidRPr="003C207E">
        <w:rPr>
          <w:rFonts w:ascii="Times New Roman" w:hAnsi="Times New Roman" w:cs="Times New Roman"/>
          <w:sz w:val="24"/>
          <w:szCs w:val="24"/>
        </w:rPr>
        <w:t>"</w:t>
      </w:r>
    </w:p>
    <w:p w:rsidR="00A76AD9" w:rsidRDefault="00A76AD9" w:rsidP="00A76A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154A11">
        <w:rPr>
          <w:rFonts w:ascii="Times New Roman" w:hAnsi="Times New Roman" w:cs="Times New Roman"/>
          <w:sz w:val="24"/>
          <w:szCs w:val="24"/>
        </w:rPr>
        <w:t>Открытый з</w:t>
      </w:r>
      <w:r w:rsidRPr="00E21893">
        <w:rPr>
          <w:rFonts w:ascii="Times New Roman" w:hAnsi="Times New Roman" w:cs="Times New Roman"/>
          <w:bCs/>
          <w:sz w:val="24"/>
          <w:szCs w:val="24"/>
        </w:rPr>
        <w:t>апрос</w:t>
      </w:r>
      <w:r w:rsidR="00FE39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869FD">
        <w:rPr>
          <w:rFonts w:ascii="Times New Roman" w:hAnsi="Times New Roman" w:cs="Times New Roman"/>
          <w:bCs/>
          <w:sz w:val="24"/>
          <w:szCs w:val="24"/>
        </w:rPr>
        <w:t>предложений</w:t>
      </w:r>
    </w:p>
    <w:p w:rsidR="00AB4461" w:rsidRDefault="00AB4461" w:rsidP="00A76A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02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5869"/>
      </w:tblGrid>
      <w:tr w:rsidR="007D53AD" w:rsidRPr="003D1D17" w:rsidTr="00A54EC5">
        <w:trPr>
          <w:trHeight w:val="100"/>
        </w:trPr>
        <w:tc>
          <w:tcPr>
            <w:tcW w:w="4395" w:type="dxa"/>
          </w:tcPr>
          <w:p w:rsidR="00A402C0" w:rsidRPr="008D6F33" w:rsidRDefault="008641D0" w:rsidP="00492FE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09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процедуры и предмета договора лота:</w:t>
            </w:r>
          </w:p>
        </w:tc>
        <w:tc>
          <w:tcPr>
            <w:tcW w:w="5869" w:type="dxa"/>
          </w:tcPr>
          <w:p w:rsidR="00735BF9" w:rsidRPr="002D059B" w:rsidRDefault="006E48B1" w:rsidP="00A54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8B1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работ по ремонту кабельной линии в филиале АО «Электросети Кубани» «</w:t>
            </w:r>
            <w:proofErr w:type="spellStart"/>
            <w:r w:rsidRPr="006E48B1">
              <w:rPr>
                <w:rFonts w:ascii="Times New Roman" w:eastAsia="Times New Roman" w:hAnsi="Times New Roman" w:cs="Times New Roman"/>
                <w:sz w:val="24"/>
                <w:szCs w:val="24"/>
              </w:rPr>
              <w:t>Крымскэлектросеть</w:t>
            </w:r>
            <w:proofErr w:type="spellEnd"/>
            <w:r w:rsidRPr="006E48B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D6F33" w:rsidRPr="003D1D17" w:rsidTr="00A54EC5">
        <w:trPr>
          <w:trHeight w:val="100"/>
        </w:trPr>
        <w:tc>
          <w:tcPr>
            <w:tcW w:w="4395" w:type="dxa"/>
          </w:tcPr>
          <w:p w:rsidR="008D6F33" w:rsidRDefault="008D6F33" w:rsidP="002E1EE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hanging="28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6F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Начальная цена договора:</w:t>
            </w:r>
          </w:p>
        </w:tc>
        <w:tc>
          <w:tcPr>
            <w:tcW w:w="5869" w:type="dxa"/>
          </w:tcPr>
          <w:p w:rsidR="008D6F33" w:rsidRPr="008D6F33" w:rsidRDefault="006E48B1" w:rsidP="006E48B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E1EE3" w:rsidRPr="002E1E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762</w:t>
            </w:r>
            <w:r w:rsidR="002E1EE3" w:rsidRPr="002E1E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</w:t>
            </w:r>
            <w:r w:rsidR="0009777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631C65" w:rsidRPr="00631C65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="008D6F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руб. (с НДС)</w:t>
            </w:r>
          </w:p>
        </w:tc>
      </w:tr>
    </w:tbl>
    <w:p w:rsidR="00004E58" w:rsidRPr="003A4CDA" w:rsidRDefault="00004E58" w:rsidP="002E1EE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0" w:firstLine="425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7A30B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A6850">
        <w:rPr>
          <w:rFonts w:ascii="Times New Roman" w:hAnsi="Times New Roman" w:cs="Times New Roman"/>
          <w:sz w:val="24"/>
          <w:szCs w:val="24"/>
        </w:rPr>
        <w:t>«</w:t>
      </w:r>
      <w:r w:rsidR="006E48B1">
        <w:rPr>
          <w:rFonts w:ascii="Times New Roman" w:hAnsi="Times New Roman" w:cs="Times New Roman"/>
          <w:sz w:val="24"/>
          <w:szCs w:val="24"/>
        </w:rPr>
        <w:t>25</w:t>
      </w:r>
      <w:r w:rsidRPr="009A6850">
        <w:rPr>
          <w:rFonts w:ascii="Times New Roman" w:hAnsi="Times New Roman" w:cs="Times New Roman"/>
          <w:sz w:val="24"/>
          <w:szCs w:val="24"/>
        </w:rPr>
        <w:t>»</w:t>
      </w:r>
      <w:r w:rsidR="00097300">
        <w:rPr>
          <w:rFonts w:ascii="Times New Roman" w:hAnsi="Times New Roman" w:cs="Times New Roman"/>
          <w:sz w:val="24"/>
          <w:szCs w:val="24"/>
        </w:rPr>
        <w:t xml:space="preserve"> </w:t>
      </w:r>
      <w:r w:rsidR="006E48B1">
        <w:rPr>
          <w:rFonts w:ascii="Times New Roman" w:hAnsi="Times New Roman" w:cs="Times New Roman"/>
          <w:sz w:val="24"/>
          <w:szCs w:val="24"/>
        </w:rPr>
        <w:t>июня</w:t>
      </w:r>
      <w:r w:rsidR="002B2930">
        <w:rPr>
          <w:rFonts w:ascii="Times New Roman" w:hAnsi="Times New Roman" w:cs="Times New Roman"/>
          <w:sz w:val="24"/>
          <w:szCs w:val="24"/>
        </w:rPr>
        <w:t xml:space="preserve"> </w:t>
      </w:r>
      <w:r w:rsidRPr="009A6850">
        <w:rPr>
          <w:rFonts w:ascii="Times New Roman" w:hAnsi="Times New Roman" w:cs="Times New Roman"/>
          <w:sz w:val="24"/>
          <w:szCs w:val="24"/>
        </w:rPr>
        <w:t>20</w:t>
      </w:r>
      <w:r w:rsidR="009F2945">
        <w:rPr>
          <w:rFonts w:ascii="Times New Roman" w:hAnsi="Times New Roman" w:cs="Times New Roman"/>
          <w:sz w:val="24"/>
          <w:szCs w:val="24"/>
        </w:rPr>
        <w:t>2</w:t>
      </w:r>
      <w:r w:rsidR="002E1EE3">
        <w:rPr>
          <w:rFonts w:ascii="Times New Roman" w:hAnsi="Times New Roman" w:cs="Times New Roman"/>
          <w:sz w:val="24"/>
          <w:szCs w:val="24"/>
        </w:rPr>
        <w:t>6</w:t>
      </w:r>
      <w:r w:rsidRPr="009A6850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сайте Единой информационной системы по адресу в сети «Интернет»: </w:t>
      </w:r>
      <w:hyperlink r:id="rId8" w:history="1"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</w:rPr>
          <w:t>https://</w:t>
        </w:r>
        <w:proofErr w:type="spellStart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zakupki</w:t>
        </w:r>
        <w:proofErr w:type="spellEnd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proofErr w:type="spellEnd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</w:rPr>
          <w:t>ru</w:t>
        </w:r>
        <w:proofErr w:type="spellEnd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</w:rPr>
          <w:t>/</w:t>
        </w:r>
      </w:hyperlink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132C77" w:rsidRPr="00A402C0" w:rsidRDefault="00774E3D" w:rsidP="005E554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0" w:firstLine="426"/>
        <w:jc w:val="both"/>
        <w:rPr>
          <w:rFonts w:ascii="Arial" w:hAnsi="Arial" w:cs="Arial"/>
          <w:sz w:val="20"/>
          <w:szCs w:val="20"/>
        </w:rPr>
      </w:pPr>
      <w:r w:rsidRPr="003A4CDA">
        <w:rPr>
          <w:rFonts w:ascii="Times New Roman" w:hAnsi="Times New Roman" w:cs="Times New Roman"/>
          <w:sz w:val="24"/>
          <w:szCs w:val="24"/>
        </w:rPr>
        <w:t>Состав ко</w:t>
      </w:r>
      <w:r w:rsidR="006A0C72" w:rsidRPr="003A4CDA">
        <w:rPr>
          <w:rFonts w:ascii="Times New Roman" w:hAnsi="Times New Roman" w:cs="Times New Roman"/>
          <w:sz w:val="24"/>
          <w:szCs w:val="24"/>
        </w:rPr>
        <w:t xml:space="preserve">миссии. </w:t>
      </w:r>
      <w:r w:rsidR="006A0C72" w:rsidRPr="003A4CDA">
        <w:rPr>
          <w:rFonts w:ascii="Times New Roman" w:hAnsi="Times New Roman" w:cs="Times New Roman"/>
          <w:sz w:val="24"/>
          <w:szCs w:val="24"/>
        </w:rPr>
        <w:br/>
        <w:t>На заседании комиссии (</w:t>
      </w:r>
      <w:r w:rsidR="006A0C72" w:rsidRPr="003A4CDA">
        <w:rPr>
          <w:rFonts w:ascii="Times New Roman" w:hAnsi="Times New Roman" w:cs="Times New Roman"/>
          <w:bCs/>
          <w:sz w:val="24"/>
          <w:szCs w:val="24"/>
        </w:rPr>
        <w:t>Единая закупочная комиссия</w:t>
      </w:r>
      <w:r w:rsidR="006A0C72" w:rsidRPr="003A4CDA">
        <w:rPr>
          <w:rFonts w:ascii="Times New Roman" w:hAnsi="Times New Roman" w:cs="Times New Roman"/>
          <w:sz w:val="24"/>
          <w:szCs w:val="24"/>
        </w:rPr>
        <w:t>)</w:t>
      </w:r>
      <w:r w:rsidRPr="003A4CDA">
        <w:rPr>
          <w:rFonts w:ascii="Times New Roman" w:hAnsi="Times New Roman" w:cs="Times New Roman"/>
          <w:sz w:val="24"/>
          <w:szCs w:val="24"/>
        </w:rPr>
        <w:t>, при подведении ит</w:t>
      </w:r>
      <w:r w:rsidR="00132C77" w:rsidRPr="003A4CDA">
        <w:rPr>
          <w:rFonts w:ascii="Times New Roman" w:hAnsi="Times New Roman" w:cs="Times New Roman"/>
          <w:sz w:val="24"/>
          <w:szCs w:val="24"/>
        </w:rPr>
        <w:t>огов процедуры присутствовали:</w:t>
      </w:r>
    </w:p>
    <w:tbl>
      <w:tblPr>
        <w:tblW w:w="495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417"/>
        <w:gridCol w:w="4819"/>
      </w:tblGrid>
      <w:tr w:rsidR="00A402C0" w:rsidRPr="005E554B" w:rsidTr="005E554B">
        <w:trPr>
          <w:trHeight w:val="30"/>
        </w:trPr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2C0" w:rsidRPr="005E554B" w:rsidRDefault="00A402C0" w:rsidP="00A632B8">
            <w:pPr>
              <w:spacing w:after="0" w:line="240" w:lineRule="auto"/>
              <w:jc w:val="center"/>
            </w:pPr>
            <w:r w:rsidRPr="005E554B">
              <w:rPr>
                <w:rFonts w:ascii="Times New Roman" w:eastAsia="Times New Roman" w:hAnsi="Times New Roman" w:cs="Times New Roman"/>
                <w:b/>
              </w:rPr>
              <w:t>Роль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2C0" w:rsidRPr="005E554B" w:rsidRDefault="00A402C0" w:rsidP="00A632B8">
            <w:pPr>
              <w:spacing w:after="0" w:line="240" w:lineRule="auto"/>
              <w:jc w:val="center"/>
            </w:pPr>
            <w:r w:rsidRPr="005E554B">
              <w:rPr>
                <w:rFonts w:ascii="Times New Roman" w:eastAsia="Times New Roman" w:hAnsi="Times New Roman" w:cs="Times New Roman"/>
                <w:b/>
              </w:rPr>
              <w:t>ФИО</w:t>
            </w:r>
          </w:p>
        </w:tc>
      </w:tr>
      <w:tr w:rsidR="00AD7041" w:rsidRPr="005E554B" w:rsidTr="005E554B">
        <w:trPr>
          <w:trHeight w:val="30"/>
        </w:trPr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041" w:rsidRPr="005E554B" w:rsidRDefault="00AD7041" w:rsidP="00A632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554B"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041" w:rsidRDefault="00AD7041" w:rsidP="00492FE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Бештоков М.М.</w:t>
            </w:r>
          </w:p>
        </w:tc>
      </w:tr>
      <w:tr w:rsidR="002E1EE3" w:rsidRPr="005E554B" w:rsidTr="00A402C0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EE3" w:rsidRDefault="002E1EE3" w:rsidP="00A632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EE3" w:rsidRDefault="002E1EE3" w:rsidP="00492F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Стальченко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А.Ю.</w:t>
            </w:r>
          </w:p>
        </w:tc>
      </w:tr>
      <w:tr w:rsidR="006B2BA1" w:rsidRPr="005E554B" w:rsidTr="00A402C0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BA1" w:rsidRPr="005E554B" w:rsidRDefault="006B2BA1" w:rsidP="00A632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BA1" w:rsidRPr="00A13AEA" w:rsidRDefault="006B2BA1" w:rsidP="00492F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Семенов Ф.И.</w:t>
            </w:r>
          </w:p>
        </w:tc>
      </w:tr>
      <w:tr w:rsidR="002E1EE3" w:rsidRPr="005E554B" w:rsidTr="00A402C0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EE3" w:rsidRPr="00A21D3F" w:rsidRDefault="002E1EE3" w:rsidP="00A632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EE3" w:rsidRDefault="002E1EE3" w:rsidP="0049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Макушин В.В.</w:t>
            </w:r>
          </w:p>
        </w:tc>
      </w:tr>
      <w:tr w:rsidR="00A21D3F" w:rsidRPr="005E554B" w:rsidTr="00A402C0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D3F" w:rsidRPr="00631C65" w:rsidRDefault="00A21D3F" w:rsidP="00A632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D3F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D3F" w:rsidRDefault="00A21D3F" w:rsidP="0049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Евсеев П.Л.</w:t>
            </w:r>
          </w:p>
        </w:tc>
      </w:tr>
      <w:tr w:rsidR="00631C65" w:rsidRPr="005E554B" w:rsidTr="00A402C0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C65" w:rsidRPr="005E554B" w:rsidRDefault="00631C65" w:rsidP="00A632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1C65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C65" w:rsidRDefault="00631C65" w:rsidP="0049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Маммеев М.В.</w:t>
            </w:r>
          </w:p>
        </w:tc>
      </w:tr>
      <w:tr w:rsidR="00F474AA" w:rsidRPr="005E554B" w:rsidTr="00A402C0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4AA" w:rsidRPr="005E554B" w:rsidRDefault="00F474AA" w:rsidP="00A632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554B">
              <w:rPr>
                <w:rFonts w:ascii="Times New Roman" w:hAnsi="Times New Roman" w:cs="Times New Roman"/>
              </w:rPr>
              <w:t>Секретарь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4AA" w:rsidRDefault="00F474AA" w:rsidP="00492FE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Тимофеева Н.П.</w:t>
            </w:r>
          </w:p>
        </w:tc>
      </w:tr>
    </w:tbl>
    <w:p w:rsidR="0096402C" w:rsidRDefault="0096402C" w:rsidP="0096402C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</w:pPr>
      <w:r w:rsidRPr="0096402C">
        <w:rPr>
          <w:rFonts w:ascii="Times New Roman" w:hAnsi="Times New Roman" w:cs="Times New Roman"/>
          <w:sz w:val="24"/>
          <w:szCs w:val="24"/>
        </w:rPr>
        <w:t>Были допущены и рассмотрены заявки следующих участников процедуры:</w:t>
      </w:r>
    </w:p>
    <w:tbl>
      <w:tblPr>
        <w:tblW w:w="4958" w:type="pct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157"/>
        <w:gridCol w:w="6095"/>
        <w:gridCol w:w="1984"/>
      </w:tblGrid>
      <w:tr w:rsidR="00C079EB" w:rsidRPr="008B4DD3" w:rsidTr="00C079EB">
        <w:trPr>
          <w:trHeight w:val="38"/>
        </w:trPr>
        <w:tc>
          <w:tcPr>
            <w:tcW w:w="2157" w:type="dxa"/>
            <w:vAlign w:val="center"/>
          </w:tcPr>
          <w:p w:rsidR="00C079EB" w:rsidRPr="008B4DD3" w:rsidRDefault="00C079EB" w:rsidP="00633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4DD3">
              <w:rPr>
                <w:rFonts w:ascii="Times New Roman" w:hAnsi="Times New Roman" w:cs="Times New Roman"/>
                <w:b/>
              </w:rPr>
              <w:t>Дата и время регистрации заявки</w:t>
            </w:r>
          </w:p>
        </w:tc>
        <w:tc>
          <w:tcPr>
            <w:tcW w:w="6095" w:type="dxa"/>
            <w:vAlign w:val="center"/>
          </w:tcPr>
          <w:p w:rsidR="00C079EB" w:rsidRPr="008B4DD3" w:rsidRDefault="00C079EB" w:rsidP="00633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4DD3">
              <w:rPr>
                <w:rFonts w:ascii="Times New Roman" w:hAnsi="Times New Roman" w:cs="Times New Roman"/>
                <w:b/>
              </w:rPr>
              <w:t>Наименование участника</w:t>
            </w:r>
          </w:p>
        </w:tc>
        <w:tc>
          <w:tcPr>
            <w:tcW w:w="1984" w:type="dxa"/>
          </w:tcPr>
          <w:p w:rsidR="00C079EB" w:rsidRPr="008B4DD3" w:rsidRDefault="00C079EB" w:rsidP="00633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B4DD3">
              <w:rPr>
                <w:rFonts w:ascii="Times New Roman" w:hAnsi="Times New Roman" w:cs="Times New Roman"/>
                <w:b/>
              </w:rPr>
              <w:t>Ценов</w:t>
            </w:r>
            <w:r>
              <w:rPr>
                <w:rFonts w:ascii="Times New Roman" w:hAnsi="Times New Roman" w:cs="Times New Roman"/>
                <w:b/>
              </w:rPr>
              <w:t>ы</w:t>
            </w:r>
            <w:r w:rsidRPr="008B4DD3">
              <w:rPr>
                <w:rFonts w:ascii="Times New Roman" w:hAnsi="Times New Roman" w:cs="Times New Roman"/>
                <w:b/>
              </w:rPr>
              <w:t xml:space="preserve">е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8B4DD3">
              <w:rPr>
                <w:rFonts w:ascii="Times New Roman" w:hAnsi="Times New Roman" w:cs="Times New Roman"/>
                <w:b/>
              </w:rPr>
              <w:t>предложения</w:t>
            </w:r>
          </w:p>
        </w:tc>
      </w:tr>
      <w:tr w:rsidR="00C079EB" w:rsidRPr="00F70AC6" w:rsidTr="00C079EB">
        <w:trPr>
          <w:trHeight w:val="458"/>
        </w:trPr>
        <w:tc>
          <w:tcPr>
            <w:tcW w:w="2157" w:type="dxa"/>
            <w:vAlign w:val="center"/>
          </w:tcPr>
          <w:p w:rsidR="00C079EB" w:rsidRPr="00F70AC6" w:rsidRDefault="006E48B1" w:rsidP="00007D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C079EB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C079EB">
              <w:rPr>
                <w:rFonts w:ascii="Times New Roman" w:eastAsia="Times New Roman" w:hAnsi="Times New Roman" w:cs="Times New Roman"/>
                <w:sz w:val="24"/>
                <w:szCs w:val="24"/>
              </w:rPr>
              <w:t>.2026</w:t>
            </w:r>
            <w:r w:rsidR="00C079EB" w:rsidRPr="00991E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079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07DD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C079EB" w:rsidRPr="00991E7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C079E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095" w:type="dxa"/>
            <w:vAlign w:val="center"/>
          </w:tcPr>
          <w:p w:rsidR="00C079EB" w:rsidRDefault="00C079EB" w:rsidP="00633C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«ЮГ-АРТСТРОЙ»</w:t>
            </w:r>
          </w:p>
          <w:p w:rsidR="00C079EB" w:rsidRPr="00F70AC6" w:rsidRDefault="00C079EB" w:rsidP="00C07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  <w:r w:rsidRPr="00C079EB">
              <w:rPr>
                <w:rFonts w:ascii="Times New Roman" w:eastAsia="Times New Roman" w:hAnsi="Times New Roman" w:cs="Times New Roman"/>
                <w:sz w:val="24"/>
                <w:szCs w:val="24"/>
              </w:rPr>
              <w:t>0710006790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КПП </w:t>
            </w:r>
            <w:r w:rsidRPr="00C079EB">
              <w:rPr>
                <w:rFonts w:ascii="Times New Roman" w:eastAsia="Times New Roman" w:hAnsi="Times New Roman" w:cs="Times New Roman"/>
                <w:sz w:val="24"/>
                <w:szCs w:val="24"/>
              </w:rPr>
              <w:t>071001001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ОГРН </w:t>
            </w:r>
            <w:r w:rsidRPr="00C079EB">
              <w:rPr>
                <w:rFonts w:ascii="Times New Roman" w:eastAsia="Times New Roman" w:hAnsi="Times New Roman" w:cs="Times New Roman"/>
                <w:sz w:val="24"/>
                <w:szCs w:val="24"/>
              </w:rPr>
              <w:t>1170726005053</w:t>
            </w:r>
          </w:p>
        </w:tc>
        <w:tc>
          <w:tcPr>
            <w:tcW w:w="1984" w:type="dxa"/>
            <w:vAlign w:val="center"/>
          </w:tcPr>
          <w:p w:rsidR="00C079EB" w:rsidRDefault="006E48B1" w:rsidP="00633C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1 752 602</w:t>
            </w:r>
            <w:r w:rsidR="00C079E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 w:rsidR="00C07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C079EB" w:rsidRPr="00F70AC6" w:rsidRDefault="00C079EB" w:rsidP="00C079E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A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F70A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8640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учетом </w:t>
            </w:r>
            <w:r w:rsidRPr="00F70A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НДС)</w:t>
            </w:r>
          </w:p>
        </w:tc>
      </w:tr>
    </w:tbl>
    <w:p w:rsidR="0096402C" w:rsidRPr="009335BE" w:rsidRDefault="00C079EB" w:rsidP="0096402C">
      <w:pPr>
        <w:pStyle w:val="a3"/>
        <w:numPr>
          <w:ilvl w:val="0"/>
          <w:numId w:val="1"/>
        </w:numPr>
        <w:tabs>
          <w:tab w:val="left" w:pos="0"/>
        </w:tabs>
        <w:spacing w:before="120" w:after="120" w:line="240" w:lineRule="auto"/>
        <w:ind w:left="0" w:firstLine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643F0">
        <w:rPr>
          <w:rFonts w:ascii="Times New Roman" w:hAnsi="Times New Roman" w:cs="Times New Roman"/>
          <w:sz w:val="24"/>
          <w:szCs w:val="24"/>
        </w:rPr>
        <w:t>По результатам подведения итогов принято решение признать процедуру несостоявшейся и, согласно п. 4.10.1 Положения о закупках товаров, работ, услуг АО «</w:t>
      </w:r>
      <w:r w:rsidRPr="000643F0">
        <w:rPr>
          <w:rFonts w:ascii="Times New Roman" w:hAnsi="Times New Roman" w:cs="Times New Roman"/>
          <w:bCs/>
          <w:sz w:val="24"/>
          <w:szCs w:val="24"/>
        </w:rPr>
        <w:t>Электросети Кубани</w:t>
      </w:r>
      <w:r w:rsidRPr="000643F0">
        <w:rPr>
          <w:rFonts w:ascii="Times New Roman" w:hAnsi="Times New Roman" w:cs="Times New Roman"/>
          <w:sz w:val="24"/>
          <w:szCs w:val="24"/>
        </w:rPr>
        <w:t>», заключить 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43F0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sz w:val="24"/>
          <w:szCs w:val="24"/>
        </w:rPr>
        <w:t>ООО «ЮГ-АРТСТРОЙ»</w:t>
      </w:r>
      <w:r w:rsidRPr="000643F0">
        <w:rPr>
          <w:rFonts w:ascii="Times New Roman" w:hAnsi="Times New Roman" w:cs="Times New Roman"/>
          <w:sz w:val="24"/>
          <w:szCs w:val="24"/>
        </w:rPr>
        <w:t>, как единственным участником закупки, на сумму</w:t>
      </w:r>
      <w:r w:rsidRPr="000643F0">
        <w:rPr>
          <w:rFonts w:ascii="Times" w:hAnsi="Times"/>
          <w:bCs/>
          <w:color w:val="000000"/>
          <w:sz w:val="24"/>
          <w:szCs w:val="24"/>
        </w:rPr>
        <w:t xml:space="preserve"> </w:t>
      </w:r>
      <w:r w:rsidR="006E48B1">
        <w:rPr>
          <w:rFonts w:ascii="Times" w:hAnsi="Times"/>
          <w:bCs/>
          <w:color w:val="000000"/>
          <w:sz w:val="24"/>
          <w:szCs w:val="24"/>
        </w:rPr>
        <w:t>1 752 602,02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руб.</w:t>
      </w:r>
      <w:r w:rsidRPr="00F70A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0AC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(с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учетом </w:t>
      </w:r>
      <w:r w:rsidRPr="00F70AC6">
        <w:rPr>
          <w:rFonts w:ascii="Times New Roman" w:hAnsi="Times New Roman" w:cs="Times New Roman"/>
          <w:bCs/>
          <w:color w:val="000000"/>
          <w:sz w:val="24"/>
          <w:szCs w:val="24"/>
        </w:rPr>
        <w:t>НДС)</w:t>
      </w:r>
      <w:r w:rsidR="00007DDB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bookmarkStart w:id="0" w:name="_GoBack"/>
      <w:bookmarkEnd w:id="0"/>
    </w:p>
    <w:p w:rsidR="0096402C" w:rsidRDefault="0096402C" w:rsidP="0096402C">
      <w:pPr>
        <w:pStyle w:val="a3"/>
        <w:numPr>
          <w:ilvl w:val="0"/>
          <w:numId w:val="1"/>
        </w:numPr>
        <w:tabs>
          <w:tab w:val="left" w:pos="709"/>
        </w:tabs>
        <w:spacing w:before="120" w:after="120" w:line="240" w:lineRule="auto"/>
        <w:ind w:left="0" w:firstLine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подведения итогов процедуры будет размещен на сайте Единой информационной системы в сфере закупок (ЕИС) по адресу в сети «Интернет»: http://zakupki.gov.ru в течение дня, следующего за днем подписания настоящего протокола.</w:t>
      </w:r>
    </w:p>
    <w:tbl>
      <w:tblPr>
        <w:tblW w:w="10323" w:type="dxa"/>
        <w:tblInd w:w="-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"/>
        <w:gridCol w:w="4425"/>
        <w:gridCol w:w="2835"/>
        <w:gridCol w:w="2551"/>
        <w:gridCol w:w="482"/>
      </w:tblGrid>
      <w:tr w:rsidR="0096402C" w:rsidRPr="00F46026" w:rsidTr="00633CA2">
        <w:trPr>
          <w:trHeight w:val="70"/>
        </w:trPr>
        <w:tc>
          <w:tcPr>
            <w:tcW w:w="1032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402C" w:rsidRDefault="0096402C" w:rsidP="00633CA2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60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 w:rsidRPr="00F460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  <w:p w:rsidR="0096402C" w:rsidRPr="00F46026" w:rsidRDefault="0096402C" w:rsidP="00633CA2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402C" w:rsidTr="00633CA2">
        <w:tblPrEx>
          <w:tblCellMar>
            <w:top w:w="30" w:type="dxa"/>
            <w:left w:w="30" w:type="dxa"/>
            <w:bottom w:w="30" w:type="dxa"/>
            <w:right w:w="3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0" w:type="dxa"/>
          <w:wAfter w:w="482" w:type="dxa"/>
        </w:trPr>
        <w:tc>
          <w:tcPr>
            <w:tcW w:w="4425" w:type="dxa"/>
            <w:vAlign w:val="center"/>
            <w:hideMark/>
          </w:tcPr>
          <w:p w:rsidR="0096402C" w:rsidRDefault="0096402C" w:rsidP="00633CA2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2835" w:type="dxa"/>
            <w:vAlign w:val="center"/>
            <w:hideMark/>
          </w:tcPr>
          <w:p w:rsidR="0096402C" w:rsidRDefault="0096402C" w:rsidP="00633CA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</w:t>
            </w:r>
          </w:p>
        </w:tc>
        <w:tc>
          <w:tcPr>
            <w:tcW w:w="2551" w:type="dxa"/>
            <w:vAlign w:val="center"/>
            <w:hideMark/>
          </w:tcPr>
          <w:p w:rsidR="0096402C" w:rsidRDefault="0096402C" w:rsidP="00633CA2">
            <w:pPr>
              <w:spacing w:after="0"/>
              <w:jc w:val="right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М.М.Бештоков</w:t>
            </w:r>
            <w:proofErr w:type="spellEnd"/>
          </w:p>
        </w:tc>
      </w:tr>
      <w:tr w:rsidR="0096402C" w:rsidTr="00633CA2">
        <w:tblPrEx>
          <w:tblCellMar>
            <w:top w:w="30" w:type="dxa"/>
            <w:left w:w="30" w:type="dxa"/>
            <w:bottom w:w="30" w:type="dxa"/>
            <w:right w:w="3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0" w:type="dxa"/>
          <w:wAfter w:w="482" w:type="dxa"/>
        </w:trPr>
        <w:tc>
          <w:tcPr>
            <w:tcW w:w="4425" w:type="dxa"/>
            <w:vAlign w:val="center"/>
          </w:tcPr>
          <w:p w:rsidR="0096402C" w:rsidRDefault="0096402C" w:rsidP="00633C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835" w:type="dxa"/>
            <w:vAlign w:val="center"/>
          </w:tcPr>
          <w:p w:rsidR="0096402C" w:rsidRDefault="0096402C" w:rsidP="00633C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</w:t>
            </w:r>
          </w:p>
        </w:tc>
        <w:tc>
          <w:tcPr>
            <w:tcW w:w="2551" w:type="dxa"/>
            <w:vAlign w:val="center"/>
          </w:tcPr>
          <w:p w:rsidR="0096402C" w:rsidRDefault="0096402C" w:rsidP="00633CA2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А.Ю.Стальченко</w:t>
            </w:r>
            <w:proofErr w:type="spellEnd"/>
          </w:p>
        </w:tc>
      </w:tr>
      <w:tr w:rsidR="0096402C" w:rsidTr="00633CA2">
        <w:tblPrEx>
          <w:tblCellMar>
            <w:top w:w="30" w:type="dxa"/>
            <w:left w:w="30" w:type="dxa"/>
            <w:bottom w:w="30" w:type="dxa"/>
            <w:right w:w="3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0" w:type="dxa"/>
          <w:wAfter w:w="482" w:type="dxa"/>
        </w:trPr>
        <w:tc>
          <w:tcPr>
            <w:tcW w:w="4425" w:type="dxa"/>
            <w:vAlign w:val="center"/>
          </w:tcPr>
          <w:p w:rsidR="0096402C" w:rsidRDefault="0096402C" w:rsidP="00633CA2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835" w:type="dxa"/>
            <w:vAlign w:val="center"/>
          </w:tcPr>
          <w:p w:rsidR="0096402C" w:rsidRDefault="0096402C" w:rsidP="00633CA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</w:t>
            </w:r>
          </w:p>
        </w:tc>
        <w:tc>
          <w:tcPr>
            <w:tcW w:w="2551" w:type="dxa"/>
            <w:vAlign w:val="center"/>
          </w:tcPr>
          <w:p w:rsidR="0096402C" w:rsidRPr="00B02456" w:rsidRDefault="0096402C" w:rsidP="00633CA2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Ф.И.Семенов</w:t>
            </w:r>
            <w:proofErr w:type="spellEnd"/>
          </w:p>
        </w:tc>
      </w:tr>
      <w:tr w:rsidR="0096402C" w:rsidTr="00633CA2">
        <w:tblPrEx>
          <w:tblCellMar>
            <w:top w:w="30" w:type="dxa"/>
            <w:left w:w="30" w:type="dxa"/>
            <w:bottom w:w="30" w:type="dxa"/>
            <w:right w:w="3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0" w:type="dxa"/>
          <w:wAfter w:w="482" w:type="dxa"/>
        </w:trPr>
        <w:tc>
          <w:tcPr>
            <w:tcW w:w="4425" w:type="dxa"/>
            <w:vAlign w:val="center"/>
          </w:tcPr>
          <w:p w:rsidR="0096402C" w:rsidRDefault="0096402C" w:rsidP="00633C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835" w:type="dxa"/>
            <w:vAlign w:val="center"/>
          </w:tcPr>
          <w:p w:rsidR="0096402C" w:rsidRDefault="0096402C" w:rsidP="00633C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</w:t>
            </w:r>
          </w:p>
        </w:tc>
        <w:tc>
          <w:tcPr>
            <w:tcW w:w="2551" w:type="dxa"/>
            <w:vAlign w:val="center"/>
          </w:tcPr>
          <w:p w:rsidR="0096402C" w:rsidRDefault="0096402C" w:rsidP="00633CA2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В.В.Макушин</w:t>
            </w:r>
            <w:proofErr w:type="spellEnd"/>
          </w:p>
        </w:tc>
      </w:tr>
      <w:tr w:rsidR="0096402C" w:rsidTr="00633CA2">
        <w:tblPrEx>
          <w:tblCellMar>
            <w:top w:w="30" w:type="dxa"/>
            <w:left w:w="30" w:type="dxa"/>
            <w:bottom w:w="30" w:type="dxa"/>
            <w:right w:w="3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0" w:type="dxa"/>
          <w:wAfter w:w="482" w:type="dxa"/>
        </w:trPr>
        <w:tc>
          <w:tcPr>
            <w:tcW w:w="4425" w:type="dxa"/>
            <w:vAlign w:val="center"/>
          </w:tcPr>
          <w:p w:rsidR="0096402C" w:rsidRDefault="0096402C" w:rsidP="00633CA2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835" w:type="dxa"/>
            <w:vAlign w:val="center"/>
          </w:tcPr>
          <w:p w:rsidR="0096402C" w:rsidRDefault="0096402C" w:rsidP="00633CA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</w:t>
            </w:r>
          </w:p>
        </w:tc>
        <w:tc>
          <w:tcPr>
            <w:tcW w:w="2551" w:type="dxa"/>
            <w:vAlign w:val="center"/>
          </w:tcPr>
          <w:p w:rsidR="0096402C" w:rsidRPr="00B02456" w:rsidRDefault="0096402C" w:rsidP="00633CA2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П.Л.Евсеев</w:t>
            </w:r>
            <w:proofErr w:type="spellEnd"/>
          </w:p>
        </w:tc>
      </w:tr>
      <w:tr w:rsidR="0096402C" w:rsidTr="00633CA2">
        <w:tblPrEx>
          <w:tblCellMar>
            <w:top w:w="30" w:type="dxa"/>
            <w:left w:w="30" w:type="dxa"/>
            <w:bottom w:w="30" w:type="dxa"/>
            <w:right w:w="3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0" w:type="dxa"/>
          <w:wAfter w:w="482" w:type="dxa"/>
        </w:trPr>
        <w:tc>
          <w:tcPr>
            <w:tcW w:w="4425" w:type="dxa"/>
            <w:vAlign w:val="center"/>
            <w:hideMark/>
          </w:tcPr>
          <w:p w:rsidR="0096402C" w:rsidRDefault="0096402C" w:rsidP="00633C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835" w:type="dxa"/>
            <w:vAlign w:val="center"/>
            <w:hideMark/>
          </w:tcPr>
          <w:p w:rsidR="0096402C" w:rsidRDefault="0096402C" w:rsidP="00633C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</w:t>
            </w:r>
          </w:p>
        </w:tc>
        <w:tc>
          <w:tcPr>
            <w:tcW w:w="2551" w:type="dxa"/>
            <w:vAlign w:val="center"/>
            <w:hideMark/>
          </w:tcPr>
          <w:p w:rsidR="0096402C" w:rsidRDefault="0096402C" w:rsidP="00633CA2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М.В.Маммеев</w:t>
            </w:r>
            <w:proofErr w:type="spellEnd"/>
          </w:p>
        </w:tc>
      </w:tr>
      <w:tr w:rsidR="0096402C" w:rsidTr="00633CA2">
        <w:tblPrEx>
          <w:tblCellMar>
            <w:top w:w="30" w:type="dxa"/>
            <w:left w:w="30" w:type="dxa"/>
            <w:bottom w:w="30" w:type="dxa"/>
            <w:right w:w="3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0" w:type="dxa"/>
          <w:wAfter w:w="482" w:type="dxa"/>
        </w:trPr>
        <w:tc>
          <w:tcPr>
            <w:tcW w:w="4425" w:type="dxa"/>
            <w:vAlign w:val="center"/>
          </w:tcPr>
          <w:p w:rsidR="0096402C" w:rsidRDefault="0096402C" w:rsidP="00633C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  <w:tc>
          <w:tcPr>
            <w:tcW w:w="2835" w:type="dxa"/>
            <w:vAlign w:val="center"/>
          </w:tcPr>
          <w:p w:rsidR="0096402C" w:rsidRDefault="0096402C" w:rsidP="00633C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</w:t>
            </w:r>
          </w:p>
        </w:tc>
        <w:tc>
          <w:tcPr>
            <w:tcW w:w="2551" w:type="dxa"/>
            <w:vAlign w:val="center"/>
          </w:tcPr>
          <w:p w:rsidR="0096402C" w:rsidRDefault="0096402C" w:rsidP="00633CA2">
            <w:pPr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Н.П.Тимофеева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993AC3" w:rsidRDefault="00993AC3" w:rsidP="0096402C">
      <w:pPr>
        <w:widowControl w:val="0"/>
        <w:autoSpaceDE w:val="0"/>
        <w:autoSpaceDN w:val="0"/>
        <w:adjustRightInd w:val="0"/>
        <w:spacing w:before="120" w:after="0" w:line="240" w:lineRule="auto"/>
        <w:jc w:val="both"/>
      </w:pPr>
    </w:p>
    <w:sectPr w:rsidR="00993AC3" w:rsidSect="00C079EB">
      <w:footerReference w:type="default" r:id="rId9"/>
      <w:pgSz w:w="11907" w:h="16840" w:code="9"/>
      <w:pgMar w:top="397" w:right="567" w:bottom="340" w:left="1077" w:header="5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98C" w:rsidRDefault="00B9098C" w:rsidP="00E37626">
      <w:pPr>
        <w:spacing w:after="0" w:line="240" w:lineRule="auto"/>
      </w:pPr>
      <w:r>
        <w:separator/>
      </w:r>
    </w:p>
  </w:endnote>
  <w:endnote w:type="continuationSeparator" w:id="0">
    <w:p w:rsidR="00B9098C" w:rsidRDefault="00B9098C" w:rsidP="00E37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963" w:rsidRPr="002545F2" w:rsidRDefault="002545F2">
    <w:pPr>
      <w:pStyle w:val="a7"/>
      <w:rPr>
        <w:rFonts w:ascii="Times New Roman" w:hAnsi="Times New Roman" w:cs="Times New Roman"/>
        <w:sz w:val="20"/>
        <w:szCs w:val="20"/>
      </w:rPr>
    </w:pPr>
    <w:r w:rsidRPr="002545F2">
      <w:rPr>
        <w:rFonts w:ascii="Times New Roman" w:hAnsi="Times New Roman" w:cs="Times New Roman"/>
        <w:sz w:val="20"/>
        <w:szCs w:val="20"/>
      </w:rPr>
      <w:t>Исп. Горячева О.Н.</w:t>
    </w:r>
  </w:p>
  <w:p w:rsidR="002545F2" w:rsidRPr="002545F2" w:rsidRDefault="002545F2">
    <w:pPr>
      <w:pStyle w:val="a7"/>
      <w:rPr>
        <w:rFonts w:ascii="Times New Roman" w:hAnsi="Times New Roman" w:cs="Times New Roman"/>
        <w:sz w:val="20"/>
        <w:szCs w:val="20"/>
      </w:rPr>
    </w:pPr>
    <w:r w:rsidRPr="002545F2">
      <w:rPr>
        <w:rFonts w:ascii="Times New Roman" w:hAnsi="Times New Roman" w:cs="Times New Roman"/>
        <w:sz w:val="20"/>
        <w:szCs w:val="20"/>
      </w:rPr>
      <w:t>Тел. 96-49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98C" w:rsidRDefault="00B9098C" w:rsidP="00E37626">
      <w:pPr>
        <w:spacing w:after="0" w:line="240" w:lineRule="auto"/>
      </w:pPr>
      <w:r>
        <w:separator/>
      </w:r>
    </w:p>
  </w:footnote>
  <w:footnote w:type="continuationSeparator" w:id="0">
    <w:p w:rsidR="00B9098C" w:rsidRDefault="00B9098C" w:rsidP="00E376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0126C"/>
    <w:multiLevelType w:val="hybridMultilevel"/>
    <w:tmpl w:val="D2B2A9C4"/>
    <w:lvl w:ilvl="0" w:tplc="5120CB42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5EC7E57"/>
    <w:multiLevelType w:val="multilevel"/>
    <w:tmpl w:val="97D42F1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>
    <w:nsid w:val="2B785078"/>
    <w:multiLevelType w:val="multilevel"/>
    <w:tmpl w:val="97D42F1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>
    <w:nsid w:val="3BCC86E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3C5F4B42"/>
    <w:multiLevelType w:val="hybridMultilevel"/>
    <w:tmpl w:val="43BE3448"/>
    <w:lvl w:ilvl="0" w:tplc="5120CB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D925D3"/>
    <w:multiLevelType w:val="multilevel"/>
    <w:tmpl w:val="210085E4"/>
    <w:lvl w:ilvl="0">
      <w:start w:val="1"/>
      <w:numFmt w:val="decimal"/>
      <w:lvlText w:val="%1."/>
      <w:lvlJc w:val="left"/>
      <w:pPr>
        <w:ind w:left="825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4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6" w:hanging="10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1" w:hanging="1800"/>
      </w:pPr>
      <w:rPr>
        <w:rFonts w:hint="default"/>
      </w:rPr>
    </w:lvl>
  </w:abstractNum>
  <w:abstractNum w:abstractNumId="6">
    <w:nsid w:val="5C9E6126"/>
    <w:multiLevelType w:val="multilevel"/>
    <w:tmpl w:val="97D42F1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7">
    <w:nsid w:val="75FA4516"/>
    <w:multiLevelType w:val="hybridMultilevel"/>
    <w:tmpl w:val="43E4CE88"/>
    <w:lvl w:ilvl="0" w:tplc="55586828">
      <w:start w:val="1"/>
      <w:numFmt w:val="decimal"/>
      <w:lvlText w:val="%1."/>
      <w:lvlJc w:val="left"/>
      <w:pPr>
        <w:ind w:left="5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7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C72"/>
    <w:rsid w:val="00001AB5"/>
    <w:rsid w:val="000026FD"/>
    <w:rsid w:val="00004E58"/>
    <w:rsid w:val="00007DDB"/>
    <w:rsid w:val="000145AC"/>
    <w:rsid w:val="0004420D"/>
    <w:rsid w:val="00051845"/>
    <w:rsid w:val="00064B91"/>
    <w:rsid w:val="00065E51"/>
    <w:rsid w:val="00070C07"/>
    <w:rsid w:val="00072463"/>
    <w:rsid w:val="00085906"/>
    <w:rsid w:val="000869FD"/>
    <w:rsid w:val="00086BC4"/>
    <w:rsid w:val="00090C8B"/>
    <w:rsid w:val="00097300"/>
    <w:rsid w:val="0009777D"/>
    <w:rsid w:val="000A1029"/>
    <w:rsid w:val="000A3F88"/>
    <w:rsid w:val="000C498A"/>
    <w:rsid w:val="000E089B"/>
    <w:rsid w:val="000E21FE"/>
    <w:rsid w:val="000E76C9"/>
    <w:rsid w:val="00107AFA"/>
    <w:rsid w:val="00115EE7"/>
    <w:rsid w:val="001259F7"/>
    <w:rsid w:val="00132C77"/>
    <w:rsid w:val="001428FF"/>
    <w:rsid w:val="00154A11"/>
    <w:rsid w:val="001678E8"/>
    <w:rsid w:val="00167D0C"/>
    <w:rsid w:val="00192E1D"/>
    <w:rsid w:val="001953FC"/>
    <w:rsid w:val="001C0EA0"/>
    <w:rsid w:val="001D771A"/>
    <w:rsid w:val="002265B8"/>
    <w:rsid w:val="0022713D"/>
    <w:rsid w:val="00231E2B"/>
    <w:rsid w:val="002545F2"/>
    <w:rsid w:val="002576A0"/>
    <w:rsid w:val="0027012A"/>
    <w:rsid w:val="0027222E"/>
    <w:rsid w:val="00281B4C"/>
    <w:rsid w:val="002A0DC4"/>
    <w:rsid w:val="002A60BC"/>
    <w:rsid w:val="002A687D"/>
    <w:rsid w:val="002B2930"/>
    <w:rsid w:val="002B738F"/>
    <w:rsid w:val="002C2E84"/>
    <w:rsid w:val="002C347C"/>
    <w:rsid w:val="002D059B"/>
    <w:rsid w:val="002D6D25"/>
    <w:rsid w:val="002E1EE3"/>
    <w:rsid w:val="002E263E"/>
    <w:rsid w:val="002E72F0"/>
    <w:rsid w:val="002F7A4A"/>
    <w:rsid w:val="00301B0A"/>
    <w:rsid w:val="00303C09"/>
    <w:rsid w:val="00306420"/>
    <w:rsid w:val="003143AC"/>
    <w:rsid w:val="0032426D"/>
    <w:rsid w:val="003355D6"/>
    <w:rsid w:val="00341796"/>
    <w:rsid w:val="0035131E"/>
    <w:rsid w:val="003521E7"/>
    <w:rsid w:val="003549E7"/>
    <w:rsid w:val="0036356A"/>
    <w:rsid w:val="003816DB"/>
    <w:rsid w:val="00393CDC"/>
    <w:rsid w:val="003A4CDA"/>
    <w:rsid w:val="003B16E6"/>
    <w:rsid w:val="003C40CD"/>
    <w:rsid w:val="003D1D17"/>
    <w:rsid w:val="003D494E"/>
    <w:rsid w:val="003D70E8"/>
    <w:rsid w:val="003E4265"/>
    <w:rsid w:val="003F6AF5"/>
    <w:rsid w:val="004019D9"/>
    <w:rsid w:val="00402FD8"/>
    <w:rsid w:val="004032B6"/>
    <w:rsid w:val="00405E3D"/>
    <w:rsid w:val="00407E31"/>
    <w:rsid w:val="00410704"/>
    <w:rsid w:val="00422DC1"/>
    <w:rsid w:val="00426DDE"/>
    <w:rsid w:val="00442AB5"/>
    <w:rsid w:val="00445A62"/>
    <w:rsid w:val="00460D60"/>
    <w:rsid w:val="00460ECD"/>
    <w:rsid w:val="004858C0"/>
    <w:rsid w:val="00492FED"/>
    <w:rsid w:val="00496063"/>
    <w:rsid w:val="004A43E9"/>
    <w:rsid w:val="004A4A36"/>
    <w:rsid w:val="004B3925"/>
    <w:rsid w:val="004B781F"/>
    <w:rsid w:val="004D0015"/>
    <w:rsid w:val="004D200D"/>
    <w:rsid w:val="004E47AC"/>
    <w:rsid w:val="004E5678"/>
    <w:rsid w:val="004F1E97"/>
    <w:rsid w:val="004F5924"/>
    <w:rsid w:val="00500549"/>
    <w:rsid w:val="0050212C"/>
    <w:rsid w:val="005023C6"/>
    <w:rsid w:val="00504658"/>
    <w:rsid w:val="00514ED1"/>
    <w:rsid w:val="0052573F"/>
    <w:rsid w:val="0052627F"/>
    <w:rsid w:val="005377DC"/>
    <w:rsid w:val="005477AE"/>
    <w:rsid w:val="00553188"/>
    <w:rsid w:val="005626B0"/>
    <w:rsid w:val="00563EC8"/>
    <w:rsid w:val="0056455D"/>
    <w:rsid w:val="0056695D"/>
    <w:rsid w:val="0056712F"/>
    <w:rsid w:val="00570A34"/>
    <w:rsid w:val="005750E6"/>
    <w:rsid w:val="00575E43"/>
    <w:rsid w:val="005830B7"/>
    <w:rsid w:val="005868EB"/>
    <w:rsid w:val="00591399"/>
    <w:rsid w:val="005A086E"/>
    <w:rsid w:val="005A2184"/>
    <w:rsid w:val="005A3D56"/>
    <w:rsid w:val="005A7286"/>
    <w:rsid w:val="005B623B"/>
    <w:rsid w:val="005D706A"/>
    <w:rsid w:val="005E42D3"/>
    <w:rsid w:val="005E554B"/>
    <w:rsid w:val="005F0BEF"/>
    <w:rsid w:val="0060409A"/>
    <w:rsid w:val="00614048"/>
    <w:rsid w:val="00631C65"/>
    <w:rsid w:val="006327BB"/>
    <w:rsid w:val="00643E2B"/>
    <w:rsid w:val="00653B0A"/>
    <w:rsid w:val="00667FC5"/>
    <w:rsid w:val="006800B9"/>
    <w:rsid w:val="00684CA4"/>
    <w:rsid w:val="006A0C72"/>
    <w:rsid w:val="006A38B1"/>
    <w:rsid w:val="006B2BA1"/>
    <w:rsid w:val="006C3A3E"/>
    <w:rsid w:val="006D49F9"/>
    <w:rsid w:val="006E4020"/>
    <w:rsid w:val="006E48B1"/>
    <w:rsid w:val="00705A29"/>
    <w:rsid w:val="00713998"/>
    <w:rsid w:val="00735BF9"/>
    <w:rsid w:val="00745770"/>
    <w:rsid w:val="007531DE"/>
    <w:rsid w:val="00774E3D"/>
    <w:rsid w:val="007763A5"/>
    <w:rsid w:val="00776C3B"/>
    <w:rsid w:val="00781650"/>
    <w:rsid w:val="00787434"/>
    <w:rsid w:val="00797A3A"/>
    <w:rsid w:val="007A1D58"/>
    <w:rsid w:val="007A30BE"/>
    <w:rsid w:val="007A3CFD"/>
    <w:rsid w:val="007D1A01"/>
    <w:rsid w:val="007D522B"/>
    <w:rsid w:val="007D53AD"/>
    <w:rsid w:val="007D626B"/>
    <w:rsid w:val="007E37B7"/>
    <w:rsid w:val="007F0C8E"/>
    <w:rsid w:val="007F20B8"/>
    <w:rsid w:val="00801E69"/>
    <w:rsid w:val="00803159"/>
    <w:rsid w:val="008131C0"/>
    <w:rsid w:val="00815571"/>
    <w:rsid w:val="008218C0"/>
    <w:rsid w:val="00822801"/>
    <w:rsid w:val="00837128"/>
    <w:rsid w:val="00841D6A"/>
    <w:rsid w:val="0085061F"/>
    <w:rsid w:val="00856BAE"/>
    <w:rsid w:val="008640DE"/>
    <w:rsid w:val="008641D0"/>
    <w:rsid w:val="00882D9A"/>
    <w:rsid w:val="00893B7D"/>
    <w:rsid w:val="008B4DD3"/>
    <w:rsid w:val="008B6989"/>
    <w:rsid w:val="008D21B4"/>
    <w:rsid w:val="008D6F33"/>
    <w:rsid w:val="008E0A0F"/>
    <w:rsid w:val="009017D6"/>
    <w:rsid w:val="00902EE5"/>
    <w:rsid w:val="00921A1E"/>
    <w:rsid w:val="0092730E"/>
    <w:rsid w:val="009329F9"/>
    <w:rsid w:val="00934D83"/>
    <w:rsid w:val="00947EC0"/>
    <w:rsid w:val="00960018"/>
    <w:rsid w:val="00962352"/>
    <w:rsid w:val="00962E12"/>
    <w:rsid w:val="0096402C"/>
    <w:rsid w:val="00966082"/>
    <w:rsid w:val="00991E7B"/>
    <w:rsid w:val="00993AC3"/>
    <w:rsid w:val="009942F0"/>
    <w:rsid w:val="009D3A71"/>
    <w:rsid w:val="009D6920"/>
    <w:rsid w:val="009E51C7"/>
    <w:rsid w:val="009F2945"/>
    <w:rsid w:val="00A04716"/>
    <w:rsid w:val="00A13AEA"/>
    <w:rsid w:val="00A172BB"/>
    <w:rsid w:val="00A21D3F"/>
    <w:rsid w:val="00A344BE"/>
    <w:rsid w:val="00A36336"/>
    <w:rsid w:val="00A402C0"/>
    <w:rsid w:val="00A54EC5"/>
    <w:rsid w:val="00A6307E"/>
    <w:rsid w:val="00A632B8"/>
    <w:rsid w:val="00A65A81"/>
    <w:rsid w:val="00A750EF"/>
    <w:rsid w:val="00A76AD9"/>
    <w:rsid w:val="00AA2491"/>
    <w:rsid w:val="00AB3C81"/>
    <w:rsid w:val="00AB4461"/>
    <w:rsid w:val="00AC3324"/>
    <w:rsid w:val="00AC4D45"/>
    <w:rsid w:val="00AC5106"/>
    <w:rsid w:val="00AD14D8"/>
    <w:rsid w:val="00AD7041"/>
    <w:rsid w:val="00AE1622"/>
    <w:rsid w:val="00AE4436"/>
    <w:rsid w:val="00AE581A"/>
    <w:rsid w:val="00B04A49"/>
    <w:rsid w:val="00B077EA"/>
    <w:rsid w:val="00B71271"/>
    <w:rsid w:val="00B80774"/>
    <w:rsid w:val="00B9098C"/>
    <w:rsid w:val="00B92218"/>
    <w:rsid w:val="00B96DA3"/>
    <w:rsid w:val="00BA22FF"/>
    <w:rsid w:val="00BA3294"/>
    <w:rsid w:val="00BB7032"/>
    <w:rsid w:val="00BC3E61"/>
    <w:rsid w:val="00BC4253"/>
    <w:rsid w:val="00BE299B"/>
    <w:rsid w:val="00BE2C97"/>
    <w:rsid w:val="00C04B11"/>
    <w:rsid w:val="00C079EB"/>
    <w:rsid w:val="00C30B22"/>
    <w:rsid w:val="00C44BA5"/>
    <w:rsid w:val="00C537E5"/>
    <w:rsid w:val="00C64F70"/>
    <w:rsid w:val="00C6779E"/>
    <w:rsid w:val="00C91EA9"/>
    <w:rsid w:val="00C92003"/>
    <w:rsid w:val="00C94505"/>
    <w:rsid w:val="00CA2CA1"/>
    <w:rsid w:val="00CA656C"/>
    <w:rsid w:val="00CA6E89"/>
    <w:rsid w:val="00CB6CF8"/>
    <w:rsid w:val="00CB748F"/>
    <w:rsid w:val="00CC689E"/>
    <w:rsid w:val="00CD037B"/>
    <w:rsid w:val="00CD75F0"/>
    <w:rsid w:val="00CF5EBD"/>
    <w:rsid w:val="00D04DB9"/>
    <w:rsid w:val="00D0677E"/>
    <w:rsid w:val="00D1113C"/>
    <w:rsid w:val="00D1432E"/>
    <w:rsid w:val="00D150B6"/>
    <w:rsid w:val="00D3010F"/>
    <w:rsid w:val="00D31998"/>
    <w:rsid w:val="00D41331"/>
    <w:rsid w:val="00D46D6D"/>
    <w:rsid w:val="00D71B7E"/>
    <w:rsid w:val="00D75C4F"/>
    <w:rsid w:val="00D81AD2"/>
    <w:rsid w:val="00D87F0A"/>
    <w:rsid w:val="00D97AC9"/>
    <w:rsid w:val="00DA389D"/>
    <w:rsid w:val="00DB42A1"/>
    <w:rsid w:val="00DC7D4E"/>
    <w:rsid w:val="00DD7E85"/>
    <w:rsid w:val="00DE21E6"/>
    <w:rsid w:val="00DE62E3"/>
    <w:rsid w:val="00E06C8B"/>
    <w:rsid w:val="00E15955"/>
    <w:rsid w:val="00E215AD"/>
    <w:rsid w:val="00E35203"/>
    <w:rsid w:val="00E35939"/>
    <w:rsid w:val="00E37626"/>
    <w:rsid w:val="00E42BF2"/>
    <w:rsid w:val="00E439A5"/>
    <w:rsid w:val="00E56536"/>
    <w:rsid w:val="00E61CB3"/>
    <w:rsid w:val="00E63664"/>
    <w:rsid w:val="00E668AE"/>
    <w:rsid w:val="00E6713C"/>
    <w:rsid w:val="00E67DA2"/>
    <w:rsid w:val="00E916EF"/>
    <w:rsid w:val="00E95A5B"/>
    <w:rsid w:val="00EA1583"/>
    <w:rsid w:val="00EA59A0"/>
    <w:rsid w:val="00EB0C13"/>
    <w:rsid w:val="00EB172F"/>
    <w:rsid w:val="00EC279E"/>
    <w:rsid w:val="00EC38CF"/>
    <w:rsid w:val="00EE100F"/>
    <w:rsid w:val="00EF0210"/>
    <w:rsid w:val="00F00CB8"/>
    <w:rsid w:val="00F05D2D"/>
    <w:rsid w:val="00F06CBB"/>
    <w:rsid w:val="00F10DF8"/>
    <w:rsid w:val="00F1143C"/>
    <w:rsid w:val="00F3684C"/>
    <w:rsid w:val="00F41A8B"/>
    <w:rsid w:val="00F46026"/>
    <w:rsid w:val="00F474AA"/>
    <w:rsid w:val="00F5709C"/>
    <w:rsid w:val="00F60333"/>
    <w:rsid w:val="00F65589"/>
    <w:rsid w:val="00F7009F"/>
    <w:rsid w:val="00F70A2A"/>
    <w:rsid w:val="00F70AC6"/>
    <w:rsid w:val="00F7490E"/>
    <w:rsid w:val="00F81132"/>
    <w:rsid w:val="00F824E1"/>
    <w:rsid w:val="00F94E60"/>
    <w:rsid w:val="00FA5A9A"/>
    <w:rsid w:val="00FB25B4"/>
    <w:rsid w:val="00FB26DD"/>
    <w:rsid w:val="00FC1989"/>
    <w:rsid w:val="00FE393A"/>
    <w:rsid w:val="00FE3FDC"/>
    <w:rsid w:val="00FE5963"/>
    <w:rsid w:val="00FF6DB6"/>
    <w:rsid w:val="00FF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43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8743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37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7626"/>
  </w:style>
  <w:style w:type="paragraph" w:styleId="a7">
    <w:name w:val="footer"/>
    <w:basedOn w:val="a"/>
    <w:link w:val="a8"/>
    <w:uiPriority w:val="99"/>
    <w:unhideWhenUsed/>
    <w:rsid w:val="00E37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7626"/>
  </w:style>
  <w:style w:type="paragraph" w:styleId="a9">
    <w:name w:val="Balloon Text"/>
    <w:basedOn w:val="a"/>
    <w:link w:val="aa"/>
    <w:uiPriority w:val="99"/>
    <w:semiHidden/>
    <w:unhideWhenUsed/>
    <w:rsid w:val="00341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41796"/>
    <w:rPr>
      <w:rFonts w:ascii="Tahoma" w:hAnsi="Tahoma" w:cs="Tahoma"/>
      <w:sz w:val="16"/>
      <w:szCs w:val="16"/>
    </w:rPr>
  </w:style>
  <w:style w:type="character" w:styleId="ab">
    <w:name w:val="FollowedHyperlink"/>
    <w:basedOn w:val="a0"/>
    <w:uiPriority w:val="99"/>
    <w:semiHidden/>
    <w:unhideWhenUsed/>
    <w:rsid w:val="007A30BE"/>
    <w:rPr>
      <w:color w:val="800080" w:themeColor="followedHyperlink"/>
      <w:u w:val="single"/>
    </w:rPr>
  </w:style>
  <w:style w:type="paragraph" w:customStyle="1" w:styleId="P-Style">
    <w:name w:val="P-Style"/>
    <w:basedOn w:val="a"/>
    <w:rsid w:val="005E554B"/>
    <w:pPr>
      <w:spacing w:after="95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c"/>
    <w:uiPriority w:val="59"/>
    <w:rsid w:val="0096402C"/>
    <w:pPr>
      <w:spacing w:after="0" w:line="240" w:lineRule="auto"/>
    </w:pPr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964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43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8743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37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7626"/>
  </w:style>
  <w:style w:type="paragraph" w:styleId="a7">
    <w:name w:val="footer"/>
    <w:basedOn w:val="a"/>
    <w:link w:val="a8"/>
    <w:uiPriority w:val="99"/>
    <w:unhideWhenUsed/>
    <w:rsid w:val="00E37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7626"/>
  </w:style>
  <w:style w:type="paragraph" w:styleId="a9">
    <w:name w:val="Balloon Text"/>
    <w:basedOn w:val="a"/>
    <w:link w:val="aa"/>
    <w:uiPriority w:val="99"/>
    <w:semiHidden/>
    <w:unhideWhenUsed/>
    <w:rsid w:val="00341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41796"/>
    <w:rPr>
      <w:rFonts w:ascii="Tahoma" w:hAnsi="Tahoma" w:cs="Tahoma"/>
      <w:sz w:val="16"/>
      <w:szCs w:val="16"/>
    </w:rPr>
  </w:style>
  <w:style w:type="character" w:styleId="ab">
    <w:name w:val="FollowedHyperlink"/>
    <w:basedOn w:val="a0"/>
    <w:uiPriority w:val="99"/>
    <w:semiHidden/>
    <w:unhideWhenUsed/>
    <w:rsid w:val="007A30BE"/>
    <w:rPr>
      <w:color w:val="800080" w:themeColor="followedHyperlink"/>
      <w:u w:val="single"/>
    </w:rPr>
  </w:style>
  <w:style w:type="paragraph" w:customStyle="1" w:styleId="P-Style">
    <w:name w:val="P-Style"/>
    <w:basedOn w:val="a"/>
    <w:rsid w:val="005E554B"/>
    <w:pPr>
      <w:spacing w:after="95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c"/>
    <w:uiPriority w:val="59"/>
    <w:rsid w:val="0096402C"/>
    <w:pPr>
      <w:spacing w:after="0" w:line="240" w:lineRule="auto"/>
    </w:pPr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964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5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2</Pages>
  <Words>265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>Hewlett-Packard Company</Company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Горячева Ольга Николаевна</cp:lastModifiedBy>
  <cp:revision>136</cp:revision>
  <cp:lastPrinted>2022-02-08T12:42:00Z</cp:lastPrinted>
  <dcterms:created xsi:type="dcterms:W3CDTF">2022-08-03T12:21:00Z</dcterms:created>
  <dcterms:modified xsi:type="dcterms:W3CDTF">2026-07-13T06:50:00Z</dcterms:modified>
</cp:coreProperties>
</file>