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6CF" w:rsidRPr="002D74F4" w:rsidRDefault="00FB48BC">
      <w:pPr>
        <w:spacing w:after="0" w:line="240" w:lineRule="auto"/>
        <w:jc w:val="center"/>
      </w:pPr>
      <w:r w:rsidRPr="002D74F4">
        <w:rPr>
          <w:b/>
          <w:bCs/>
          <w:color w:val="000000"/>
          <w:sz w:val="24"/>
          <w:szCs w:val="24"/>
        </w:rPr>
        <w:t>Протокол подведения итогов аукциона № 32616077857</w:t>
      </w:r>
    </w:p>
    <w:p w:rsidR="006806CF" w:rsidRPr="002D74F4" w:rsidRDefault="00FB48BC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p w:rsidR="006806CF" w:rsidRPr="002D74F4" w:rsidRDefault="00FB48BC">
      <w:pPr>
        <w:spacing w:after="0" w:line="240" w:lineRule="auto"/>
      </w:pPr>
      <w:r w:rsidRPr="002D74F4">
        <w:rPr>
          <w:color w:val="000000"/>
          <w:sz w:val="24"/>
          <w:szCs w:val="24"/>
        </w:rPr>
        <w:t>Номер закупки: 32616077857</w:t>
      </w:r>
    </w:p>
    <w:p w:rsidR="006806CF" w:rsidRPr="002D74F4" w:rsidRDefault="00FB48BC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6806CF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06CF" w:rsidRPr="002D74F4" w:rsidRDefault="00FB48BC">
            <w:pPr>
              <w:spacing w:after="0" w:line="240" w:lineRule="auto"/>
              <w:textAlignment w:val="center"/>
            </w:pPr>
            <w:r w:rsidRPr="002D74F4">
              <w:rPr>
                <w:color w:val="000000"/>
                <w:position w:val="-3"/>
                <w:sz w:val="24"/>
                <w:szCs w:val="24"/>
              </w:rPr>
              <w:t>ЭТП ТЭК-Торг</w:t>
            </w:r>
          </w:p>
          <w:p w:rsidR="006806CF" w:rsidRPr="002D74F4" w:rsidRDefault="006806CF">
            <w:pPr>
              <w:spacing w:after="0" w:line="240" w:lineRule="auto"/>
              <w:textAlignment w:val="center"/>
            </w:pPr>
          </w:p>
          <w:p w:rsidR="006806CF" w:rsidRPr="002D74F4" w:rsidRDefault="00FB48BC">
            <w:pPr>
              <w:spacing w:after="0" w:line="240" w:lineRule="auto"/>
            </w:pPr>
            <w:r w:rsidRPr="002D74F4">
              <w:rPr>
                <w:color w:val="000000"/>
                <w:position w:val="-3"/>
                <w:sz w:val="24"/>
                <w:szCs w:val="24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2D74F4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2D74F4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2D74F4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2D74F4">
              <w:rPr>
                <w:color w:val="000000"/>
                <w:position w:val="-3"/>
                <w:sz w:val="24"/>
                <w:szCs w:val="24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06CF" w:rsidRDefault="00FB48BC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11.06.2026 г.</w:t>
            </w:r>
          </w:p>
          <w:p w:rsidR="006806CF" w:rsidRDefault="00FB48BC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6806CF" w:rsidRDefault="00FB48BC">
      <w:pPr>
        <w:spacing w:before="120" w:after="120" w:line="240" w:lineRule="auto"/>
        <w:ind w:left="255" w:hanging="240"/>
      </w:pPr>
      <w:r>
        <w:rPr>
          <w:color w:val="000000"/>
          <w:sz w:val="24"/>
          <w:szCs w:val="24"/>
        </w:rPr>
        <w:t> </w:t>
      </w:r>
    </w:p>
    <w:p w:rsidR="006806CF" w:rsidRPr="002D74F4" w:rsidRDefault="00FB48BC">
      <w:pPr>
        <w:spacing w:before="120" w:after="120" w:line="240" w:lineRule="auto"/>
        <w:ind w:left="255" w:hanging="240"/>
      </w:pPr>
      <w:r w:rsidRPr="002D74F4">
        <w:rPr>
          <w:color w:val="000000"/>
          <w:sz w:val="24"/>
          <w:szCs w:val="24"/>
        </w:rPr>
        <w:t>1. Организатор закупки: АКЦИОНЕРНОЕ ОБЩЕСТВО "ЭЛЕКТРОСЕТИ КУБАНИ"</w:t>
      </w:r>
    </w:p>
    <w:p w:rsidR="006806CF" w:rsidRPr="002D74F4" w:rsidRDefault="00FB48BC">
      <w:pPr>
        <w:spacing w:before="120" w:after="120" w:line="240" w:lineRule="auto"/>
        <w:ind w:left="255" w:hanging="240"/>
      </w:pPr>
      <w:r w:rsidRPr="002D74F4">
        <w:rPr>
          <w:color w:val="000000"/>
          <w:sz w:val="24"/>
          <w:szCs w:val="24"/>
        </w:rPr>
        <w:t xml:space="preserve">2. Контактное лицо: Икоева Анна Казбековна, 88619921092,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ikoevaak</w:t>
        </w:r>
        <w:r w:rsidRPr="002D74F4">
          <w:rPr>
            <w:rStyle w:val="DefaultParagraphFontPHPDOCX"/>
            <w:color w:val="0000CC"/>
            <w:sz w:val="24"/>
            <w:szCs w:val="24"/>
            <w:u w:val="single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2D74F4">
          <w:rPr>
            <w:rStyle w:val="DefaultParagraphFontPHPDOCX"/>
            <w:color w:val="0000CC"/>
            <w:sz w:val="24"/>
            <w:szCs w:val="24"/>
            <w:u w:val="single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6806CF" w:rsidRPr="002D74F4" w:rsidRDefault="00FB48BC">
      <w:pPr>
        <w:spacing w:before="120" w:after="120" w:line="240" w:lineRule="auto"/>
        <w:ind w:left="255" w:hanging="240"/>
      </w:pPr>
      <w:r w:rsidRPr="002D74F4">
        <w:rPr>
          <w:color w:val="000000"/>
          <w:sz w:val="24"/>
          <w:szCs w:val="24"/>
        </w:rPr>
        <w:t>3. Наименование закупки: Выполнение разработки проектно-сметной документации – рабочего проекта и строительно-монтажных работ по объекту: «Строительство тра</w:t>
      </w:r>
      <w:r w:rsidRPr="002D74F4">
        <w:rPr>
          <w:color w:val="000000"/>
          <w:sz w:val="24"/>
          <w:szCs w:val="24"/>
        </w:rPr>
        <w:t>нсформаторной подстанции, строительство ЛЭП-10 кВ, строительство ЛЭП-0,4 кВ в соответствии с договором на ТП № 1-38-25-1717, 1-38-25-1760, г. Краснодар».</w:t>
      </w:r>
    </w:p>
    <w:p w:rsidR="006806CF" w:rsidRPr="002D74F4" w:rsidRDefault="00FB48BC">
      <w:pPr>
        <w:spacing w:before="120" w:after="120" w:line="240" w:lineRule="auto"/>
        <w:ind w:left="255" w:hanging="240"/>
      </w:pPr>
      <w:r w:rsidRPr="002D74F4">
        <w:rPr>
          <w:color w:val="000000"/>
          <w:sz w:val="24"/>
          <w:szCs w:val="24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2D74F4">
        <w:rPr>
          <w:color w:val="000000"/>
          <w:sz w:val="24"/>
          <w:szCs w:val="24"/>
        </w:rPr>
        <w:t xml:space="preserve"> 03.06.2026 по 11.06.2026</w:t>
      </w:r>
    </w:p>
    <w:p w:rsidR="006806CF" w:rsidRPr="002D74F4" w:rsidRDefault="00FB48BC">
      <w:pPr>
        <w:spacing w:before="120" w:after="120" w:line="240" w:lineRule="auto"/>
        <w:ind w:left="255" w:hanging="240"/>
      </w:pPr>
      <w:r w:rsidRPr="002D74F4">
        <w:rPr>
          <w:color w:val="000000"/>
          <w:sz w:val="24"/>
          <w:szCs w:val="24"/>
        </w:rPr>
        <w:t>5. Дата начала подачи заявок: 03.06.20</w:t>
      </w:r>
      <w:r w:rsidRPr="002D74F4">
        <w:rPr>
          <w:color w:val="000000"/>
          <w:sz w:val="24"/>
          <w:szCs w:val="24"/>
        </w:rPr>
        <w:t>26</w:t>
      </w:r>
    </w:p>
    <w:p w:rsidR="006806CF" w:rsidRPr="002D74F4" w:rsidRDefault="00FB48BC">
      <w:pPr>
        <w:spacing w:before="120" w:after="120" w:line="240" w:lineRule="auto"/>
        <w:ind w:left="255" w:hanging="240"/>
      </w:pPr>
      <w:r w:rsidRPr="002D74F4">
        <w:rPr>
          <w:color w:val="000000"/>
          <w:sz w:val="24"/>
          <w:szCs w:val="24"/>
        </w:rPr>
        <w:t>6. Дата и время окончания подачи заявок: 11.06.2026 9 ч. 00 мин. (по московскому времени)</w:t>
      </w:r>
    </w:p>
    <w:p w:rsidR="006806CF" w:rsidRPr="002D74F4" w:rsidRDefault="00FB48BC">
      <w:pPr>
        <w:spacing w:before="120" w:after="120" w:line="240" w:lineRule="auto"/>
        <w:ind w:left="255" w:hanging="240"/>
      </w:pPr>
      <w:r w:rsidRPr="002D74F4">
        <w:rPr>
          <w:color w:val="000000"/>
          <w:sz w:val="24"/>
          <w:szCs w:val="24"/>
        </w:rPr>
        <w:t>7. Дата подведения итогов: 25.06.2026</w:t>
      </w:r>
    </w:p>
    <w:p w:rsidR="006806CF" w:rsidRPr="002D74F4" w:rsidRDefault="00FB48BC">
      <w:pPr>
        <w:spacing w:before="120" w:after="120" w:line="240" w:lineRule="auto"/>
        <w:ind w:left="255" w:hanging="240"/>
      </w:pPr>
      <w:r w:rsidRPr="002D74F4">
        <w:rPr>
          <w:color w:val="000000"/>
          <w:sz w:val="24"/>
          <w:szCs w:val="24"/>
        </w:rPr>
        <w:t>8. Место подведения итогов:</w:t>
      </w:r>
    </w:p>
    <w:p w:rsidR="006806CF" w:rsidRPr="002D74F4" w:rsidRDefault="00FB48BC">
      <w:pPr>
        <w:spacing w:before="120" w:after="120" w:line="240" w:lineRule="auto"/>
        <w:ind w:left="255" w:hanging="240"/>
      </w:pPr>
      <w:r w:rsidRPr="002D74F4">
        <w:rPr>
          <w:color w:val="000000"/>
          <w:sz w:val="24"/>
          <w:szCs w:val="24"/>
        </w:rPr>
        <w:t>9. Состав комиссии:</w:t>
      </w:r>
    </w:p>
    <w:p w:rsidR="006806CF" w:rsidRPr="002D74F4" w:rsidRDefault="00FB48BC">
      <w:pPr>
        <w:spacing w:before="120" w:after="120" w:line="240" w:lineRule="auto"/>
        <w:ind w:left="255"/>
      </w:pPr>
      <w:r w:rsidRPr="002D74F4">
        <w:rPr>
          <w:color w:val="000000"/>
          <w:sz w:val="24"/>
          <w:szCs w:val="24"/>
        </w:rPr>
        <w:t>На заседании комиссии по подведению итогов аукциона 32616077857, присутствова</w:t>
      </w:r>
      <w:r w:rsidRPr="002D74F4">
        <w:rPr>
          <w:color w:val="000000"/>
          <w:sz w:val="24"/>
          <w:szCs w:val="24"/>
        </w:rPr>
        <w:t>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693"/>
        <w:gridCol w:w="3522"/>
      </w:tblGrid>
      <w:tr w:rsidR="002D74F4" w:rsidTr="002D74F4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74F4" w:rsidRDefault="002D74F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 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74F4" w:rsidRDefault="002D74F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74F4" w:rsidRDefault="002D74F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2D74F4" w:rsidTr="002D74F4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74F4" w:rsidRDefault="002D74F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74F4" w:rsidRDefault="002D74F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74F4" w:rsidRDefault="002D74F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2D74F4" w:rsidTr="002D74F4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74F4" w:rsidRDefault="002D74F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74F4" w:rsidRDefault="002D74F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74F4" w:rsidRDefault="002D74F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2D74F4" w:rsidTr="002D74F4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74F4" w:rsidRDefault="002D74F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74F4" w:rsidRDefault="002D74F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74F4" w:rsidRDefault="002D74F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Отсутствовал </w:t>
            </w:r>
          </w:p>
        </w:tc>
      </w:tr>
      <w:tr w:rsidR="002D74F4" w:rsidTr="002D74F4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74F4" w:rsidRDefault="002D74F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74F4" w:rsidRDefault="002D74F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74F4" w:rsidRDefault="002D74F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2D74F4" w:rsidTr="002D74F4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74F4" w:rsidRDefault="002D74F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74F4" w:rsidRDefault="002D74F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74F4" w:rsidRDefault="002D74F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2D74F4" w:rsidTr="002D74F4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74F4" w:rsidRDefault="002D74F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74F4" w:rsidRDefault="002D74F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74F4" w:rsidRDefault="002D74F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2D74F4" w:rsidTr="002D74F4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74F4" w:rsidRDefault="002D74F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74F4" w:rsidRDefault="002D74F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74F4" w:rsidRDefault="002D74F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</w:tbl>
    <w:p w:rsidR="006806CF" w:rsidRPr="002D74F4" w:rsidRDefault="00FB48BC">
      <w:pPr>
        <w:spacing w:before="120" w:after="120" w:line="240" w:lineRule="auto"/>
        <w:ind w:left="255"/>
      </w:pPr>
      <w:r w:rsidRPr="002D74F4">
        <w:rPr>
          <w:color w:val="000000"/>
          <w:sz w:val="24"/>
          <w:szCs w:val="24"/>
        </w:rPr>
        <w:t>Всего на заседании присутствовало 6 член</w:t>
      </w:r>
      <w:proofErr w:type="gramStart"/>
      <w:r w:rsidRPr="002D74F4">
        <w:rPr>
          <w:color w:val="000000"/>
          <w:sz w:val="24"/>
          <w:szCs w:val="24"/>
        </w:rPr>
        <w:t>а(</w:t>
      </w:r>
      <w:proofErr w:type="spellStart"/>
      <w:proofErr w:type="gramEnd"/>
      <w:r w:rsidRPr="002D74F4">
        <w:rPr>
          <w:color w:val="000000"/>
          <w:sz w:val="24"/>
          <w:szCs w:val="24"/>
        </w:rPr>
        <w:t>ов</w:t>
      </w:r>
      <w:proofErr w:type="spellEnd"/>
      <w:r w:rsidRPr="002D74F4">
        <w:rPr>
          <w:color w:val="000000"/>
          <w:sz w:val="24"/>
          <w:szCs w:val="24"/>
        </w:rPr>
        <w:t>) комиссии. Кворум имеется. Заседание правомочно.</w:t>
      </w:r>
    </w:p>
    <w:p w:rsidR="006806CF" w:rsidRPr="002D74F4" w:rsidRDefault="00FB48BC">
      <w:pPr>
        <w:spacing w:before="120" w:after="120" w:line="240" w:lineRule="auto"/>
        <w:ind w:left="375" w:hanging="384"/>
      </w:pPr>
      <w:r w:rsidRPr="002D74F4">
        <w:rPr>
          <w:color w:val="000000"/>
          <w:sz w:val="24"/>
          <w:szCs w:val="24"/>
        </w:rPr>
        <w:t>10. Сведения о предмете договора и заявках, поданных на участие в закупке:</w:t>
      </w:r>
    </w:p>
    <w:p w:rsidR="006806CF" w:rsidRPr="002D74F4" w:rsidRDefault="00FB48BC">
      <w:pPr>
        <w:spacing w:before="240" w:after="240" w:line="240" w:lineRule="auto"/>
        <w:ind w:left="990" w:hanging="960"/>
      </w:pPr>
      <w:r w:rsidRPr="002D74F4">
        <w:rPr>
          <w:b/>
          <w:bCs/>
          <w:color w:val="000000"/>
          <w:sz w:val="24"/>
          <w:szCs w:val="24"/>
        </w:rPr>
        <w:t>Лот №1: Выполнение разработки проектно-</w:t>
      </w:r>
      <w:r w:rsidRPr="002D74F4">
        <w:rPr>
          <w:b/>
          <w:bCs/>
          <w:color w:val="000000"/>
          <w:sz w:val="24"/>
          <w:szCs w:val="24"/>
        </w:rPr>
        <w:t>сметной документации – рабочего проекта и строительно-монтажных работ по объекту: «Строительство трансформаторной подстанции, строительство ЛЭП-10 кВ, строительство ЛЭП-0,4 кВ в соответствии с договором на ТП № 1-38-25-1717, 1-38-25-1760, г. Краснодар».</w:t>
      </w:r>
    </w:p>
    <w:p w:rsidR="006806CF" w:rsidRDefault="00FB48BC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 xml:space="preserve">10.1.1. </w:t>
      </w:r>
      <w:proofErr w:type="gramStart"/>
      <w:r>
        <w:rPr>
          <w:color w:val="000000"/>
          <w:sz w:val="24"/>
          <w:szCs w:val="24"/>
        </w:rPr>
        <w:t>Заказчик(</w:t>
      </w:r>
      <w:proofErr w:type="gramEnd"/>
      <w:r>
        <w:rPr>
          <w:color w:val="000000"/>
          <w:sz w:val="24"/>
          <w:szCs w:val="24"/>
        </w:rPr>
        <w:t>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6806CF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06CF" w:rsidRDefault="00FB48BC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6806CF" w:rsidRPr="002D74F4" w:rsidRDefault="00FB48BC">
      <w:pPr>
        <w:spacing w:before="120" w:after="120" w:line="240" w:lineRule="auto"/>
        <w:ind w:left="720" w:hanging="720"/>
      </w:pPr>
      <w:r w:rsidRPr="002D74F4">
        <w:rPr>
          <w:color w:val="000000"/>
          <w:sz w:val="24"/>
          <w:szCs w:val="24"/>
        </w:rPr>
        <w:lastRenderedPageBreak/>
        <w:t>10.1.2. Начальная (максимальная) цена договора: 18 984 454,74 (Российский рубль).</w:t>
      </w:r>
    </w:p>
    <w:p w:rsidR="006806CF" w:rsidRPr="002D74F4" w:rsidRDefault="00FB48BC">
      <w:pPr>
        <w:spacing w:before="120" w:after="120" w:line="240" w:lineRule="auto"/>
        <w:ind w:left="720" w:hanging="720"/>
      </w:pPr>
      <w:r w:rsidRPr="002D74F4">
        <w:rPr>
          <w:color w:val="000000"/>
          <w:sz w:val="24"/>
          <w:szCs w:val="24"/>
        </w:rPr>
        <w:t>10.1.3. Сведения о сроке исполнения договора: в соответствии с требованиями документации</w:t>
      </w:r>
      <w:r w:rsidRPr="002D74F4">
        <w:rPr>
          <w:color w:val="000000"/>
          <w:sz w:val="24"/>
          <w:szCs w:val="24"/>
        </w:rPr>
        <w:t>.</w:t>
      </w:r>
    </w:p>
    <w:p w:rsidR="006806CF" w:rsidRDefault="00FB48BC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>10.1.4. Классификация товаров, работ, услуг: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3300"/>
        <w:gridCol w:w="3300"/>
      </w:tblGrid>
      <w:tr w:rsidR="006806CF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06CF" w:rsidRDefault="00FB48BC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06CF" w:rsidRDefault="00FB48BC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06CF" w:rsidRDefault="00FB48BC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6806CF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06CF" w:rsidRPr="002D74F4" w:rsidRDefault="00FB48BC">
            <w:pPr>
              <w:jc w:val="center"/>
            </w:pPr>
            <w:r w:rsidRPr="002D74F4">
              <w:rPr>
                <w:color w:val="000000"/>
                <w:position w:val="-3"/>
                <w:sz w:val="24"/>
                <w:szCs w:val="24"/>
              </w:rPr>
              <w:t>43.21.10.110 Работы по монтажу основных сетей электроосвещения и электроснабжения или электроарматуры, требующие специальной квалификации, в зданиях, сооружениях и на прочих строительных объектах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06CF" w:rsidRDefault="00FB48B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Производство электромонтажных работ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06CF" w:rsidRDefault="00FB48B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1.000000 (УСЛ ЕД</w:t>
            </w:r>
            <w:r>
              <w:rPr>
                <w:color w:val="000000"/>
                <w:position w:val="-3"/>
                <w:sz w:val="24"/>
                <w:szCs w:val="24"/>
              </w:rPr>
              <w:t>) </w:t>
            </w:r>
          </w:p>
        </w:tc>
      </w:tr>
    </w:tbl>
    <w:p w:rsidR="006806CF" w:rsidRPr="002D74F4" w:rsidRDefault="00FB48BC">
      <w:pPr>
        <w:spacing w:before="120" w:after="120" w:line="240" w:lineRule="auto"/>
        <w:ind w:left="720" w:hanging="720"/>
      </w:pPr>
      <w:r w:rsidRPr="002D74F4">
        <w:rPr>
          <w:color w:val="000000"/>
          <w:sz w:val="24"/>
          <w:szCs w:val="24"/>
        </w:rPr>
        <w:t>10.1.5. Подведение итогов закупки осуществляется по заявке следующего участника: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1481"/>
        <w:gridCol w:w="2271"/>
        <w:gridCol w:w="5160"/>
      </w:tblGrid>
      <w:tr w:rsidR="002D74F4" w:rsidTr="002D74F4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74F4" w:rsidRDefault="002D74F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 номер 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7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74F4" w:rsidRDefault="002D74F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1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74F4" w:rsidRPr="002D74F4" w:rsidRDefault="002D74F4">
            <w:pPr>
              <w:jc w:val="center"/>
            </w:pPr>
            <w:r w:rsidRPr="002D74F4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Дата и время подачи заявки</w:t>
            </w:r>
            <w:r w:rsidRPr="002D74F4"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6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74F4" w:rsidRDefault="002D74F4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участника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закупки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2D74F4" w:rsidRPr="002D74F4" w:rsidTr="002D74F4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74F4" w:rsidRDefault="002D74F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7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74F4" w:rsidRDefault="002D74F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496161 </w:t>
            </w:r>
          </w:p>
        </w:tc>
        <w:tc>
          <w:tcPr>
            <w:tcW w:w="11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74F4" w:rsidRDefault="002D74F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04.06.2026 09:31 </w:t>
            </w:r>
          </w:p>
        </w:tc>
        <w:tc>
          <w:tcPr>
            <w:tcW w:w="26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74F4" w:rsidRPr="002D74F4" w:rsidRDefault="002D74F4">
            <w:pPr>
              <w:jc w:val="center"/>
            </w:pPr>
            <w:r w:rsidRPr="002D74F4">
              <w:rPr>
                <w:color w:val="000000"/>
                <w:position w:val="-3"/>
                <w:sz w:val="24"/>
                <w:szCs w:val="24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6806CF" w:rsidRPr="002D74F4" w:rsidRDefault="00FB48BC">
      <w:pPr>
        <w:spacing w:before="120" w:after="120" w:line="240" w:lineRule="auto"/>
        <w:ind w:left="720" w:hanging="720"/>
      </w:pPr>
      <w:r w:rsidRPr="002D74F4">
        <w:rPr>
          <w:color w:val="000000"/>
          <w:sz w:val="24"/>
          <w:szCs w:val="24"/>
        </w:rPr>
        <w:t>10.1.6. Комиссия рассмотрела заявки участников закупки на соответствие требованиям, установленным документацией, и приняла следующее решение о допуске (отказе в допуске) участников к дальнейшему 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980"/>
        <w:gridCol w:w="2275"/>
        <w:gridCol w:w="2834"/>
        <w:gridCol w:w="1822"/>
      </w:tblGrid>
      <w:tr w:rsidR="006806CF" w:rsidTr="002D74F4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06CF" w:rsidRDefault="00FB48BC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 номер 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06CF" w:rsidRDefault="00FB48BC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1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06CF" w:rsidRPr="002D74F4" w:rsidRDefault="00FB48BC">
            <w:pPr>
              <w:jc w:val="center"/>
            </w:pPr>
            <w:r w:rsidRPr="002D74F4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Дата и время подачи заявки</w:t>
            </w:r>
            <w:r w:rsidRPr="002D74F4"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3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06CF" w:rsidRDefault="00FB48BC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92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06CF" w:rsidRDefault="00FB48BC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6806CF" w:rsidTr="002D74F4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06CF" w:rsidRDefault="00FB48B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06CF" w:rsidRDefault="00FB48B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496161 </w:t>
            </w:r>
          </w:p>
        </w:tc>
        <w:tc>
          <w:tcPr>
            <w:tcW w:w="11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06CF" w:rsidRDefault="00FB48B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04.06.2026 09:31 </w:t>
            </w:r>
          </w:p>
        </w:tc>
        <w:tc>
          <w:tcPr>
            <w:tcW w:w="143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06CF" w:rsidRPr="002D74F4" w:rsidRDefault="00FB48BC">
            <w:pPr>
              <w:jc w:val="center"/>
            </w:pPr>
            <w:r w:rsidRPr="002D74F4">
              <w:rPr>
                <w:color w:val="000000"/>
                <w:position w:val="-3"/>
                <w:sz w:val="24"/>
                <w:szCs w:val="24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92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06CF" w:rsidRDefault="00FB48B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</w:tbl>
    <w:p w:rsidR="006806CF" w:rsidRPr="002D74F4" w:rsidRDefault="00FB48BC">
      <w:pPr>
        <w:spacing w:before="120" w:after="120" w:line="240" w:lineRule="auto"/>
        <w:ind w:left="720" w:hanging="720"/>
      </w:pPr>
      <w:r w:rsidRPr="002D74F4">
        <w:rPr>
          <w:color w:val="000000"/>
          <w:sz w:val="24"/>
          <w:szCs w:val="24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692"/>
        <w:gridCol w:w="3523"/>
      </w:tblGrid>
      <w:tr w:rsidR="002D74F4" w:rsidTr="002D74F4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74F4" w:rsidRDefault="002D74F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74F4" w:rsidRDefault="002D74F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74F4" w:rsidRDefault="002D74F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2D74F4" w:rsidTr="002D74F4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74F4" w:rsidRDefault="002D74F4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Бештоков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Марат Мухадинович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74F4" w:rsidRDefault="002D74F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74F4" w:rsidRDefault="002D74F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2D74F4" w:rsidTr="002D74F4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74F4" w:rsidRDefault="002D74F4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Стальченко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Алексей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Юрьевич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74F4" w:rsidRDefault="002D74F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74F4" w:rsidRDefault="002D74F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2D74F4" w:rsidTr="002D74F4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74F4" w:rsidRDefault="002D74F4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Макушин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Вадим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Васильевич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74F4" w:rsidRDefault="002D74F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74F4" w:rsidRDefault="002D74F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2D74F4" w:rsidTr="002D74F4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74F4" w:rsidRDefault="002D74F4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Евсеев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Павел Леонидович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74F4" w:rsidRDefault="002D74F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74F4" w:rsidRDefault="002D74F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2D74F4" w:rsidTr="002D74F4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74F4" w:rsidRDefault="002D74F4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Маммеев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Мурат Валерьевич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74F4" w:rsidRDefault="002D74F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74F4" w:rsidRDefault="002D74F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2D74F4" w:rsidTr="002D74F4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74F4" w:rsidRDefault="002D74F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74F4" w:rsidRDefault="002D74F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74F4" w:rsidRDefault="002D74F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6806CF" w:rsidRPr="002D74F4" w:rsidRDefault="00FB48BC">
      <w:pPr>
        <w:spacing w:before="120" w:after="120" w:line="240" w:lineRule="auto"/>
        <w:ind w:left="720" w:hanging="720"/>
      </w:pPr>
      <w:r w:rsidRPr="002D74F4">
        <w:rPr>
          <w:color w:val="000000"/>
          <w:sz w:val="24"/>
          <w:szCs w:val="24"/>
        </w:rPr>
        <w:lastRenderedPageBreak/>
        <w:t>10.1.8. Сведения об итоговых позициях участников, заявки</w:t>
      </w:r>
      <w:r w:rsidR="002D74F4">
        <w:rPr>
          <w:color w:val="000000"/>
          <w:sz w:val="24"/>
          <w:szCs w:val="24"/>
        </w:rPr>
        <w:t>,</w:t>
      </w:r>
      <w:r w:rsidRPr="002D74F4">
        <w:rPr>
          <w:color w:val="000000"/>
          <w:sz w:val="24"/>
          <w:szCs w:val="24"/>
        </w:rPr>
        <w:t xml:space="preserve"> на участие которых были признаны соответствующими требованиям, предъявляемым к участникам аукциона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552"/>
        <w:gridCol w:w="1559"/>
        <w:gridCol w:w="1559"/>
        <w:gridCol w:w="992"/>
        <w:gridCol w:w="993"/>
        <w:gridCol w:w="970"/>
      </w:tblGrid>
      <w:tr w:rsidR="006806CF" w:rsidTr="002D74F4">
        <w:tc>
          <w:tcPr>
            <w:tcW w:w="12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06CF" w:rsidRPr="002D74F4" w:rsidRDefault="00FB48BC">
            <w:pPr>
              <w:jc w:val="center"/>
            </w:pPr>
            <w:proofErr w:type="spellStart"/>
            <w:r w:rsidRPr="002D74F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Итоговая</w:t>
            </w:r>
            <w:proofErr w:type="spellEnd"/>
            <w:r w:rsidRPr="002D74F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proofErr w:type="spellStart"/>
            <w:r w:rsidRPr="002D74F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позиция</w:t>
            </w:r>
            <w:proofErr w:type="spellEnd"/>
            <w:r w:rsidRPr="002D74F4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55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06CF" w:rsidRPr="002D74F4" w:rsidRDefault="00FB48BC">
            <w:pPr>
              <w:jc w:val="center"/>
            </w:pPr>
            <w:r w:rsidRPr="002D74F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2D74F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2D74F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закупки</w:t>
            </w:r>
            <w:r w:rsidRPr="002D74F4">
              <w:rPr>
                <w:color w:val="000000"/>
                <w:position w:val="-3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06CF" w:rsidRPr="002D74F4" w:rsidRDefault="00FB48BC">
            <w:pPr>
              <w:jc w:val="center"/>
            </w:pPr>
            <w:r w:rsidRPr="002D74F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Лучшее</w:t>
            </w:r>
            <w:r w:rsidRPr="002D74F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ценовое</w:t>
            </w:r>
            <w:r w:rsidRPr="002D74F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06CF" w:rsidRPr="002D74F4" w:rsidRDefault="00FB48BC">
            <w:pPr>
              <w:jc w:val="center"/>
            </w:pPr>
            <w:r w:rsidRPr="002D74F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Цена</w:t>
            </w:r>
            <w:r w:rsidRPr="002D74F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предложения с</w:t>
            </w:r>
            <w:r w:rsidRPr="002D74F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</w:t>
            </w:r>
            <w:r w:rsidRPr="002D74F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етом снижения</w:t>
            </w:r>
            <w:r w:rsidRPr="002D74F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по нац. режиму (15%)</w:t>
            </w:r>
            <w:r w:rsidRPr="002D74F4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06CF" w:rsidRPr="002D74F4" w:rsidRDefault="00FB48BC">
            <w:pPr>
              <w:jc w:val="center"/>
            </w:pPr>
            <w:r w:rsidRPr="002D74F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Страна</w:t>
            </w:r>
            <w:r w:rsidRPr="002D74F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происхождения</w:t>
            </w:r>
            <w:r w:rsidRPr="002D74F4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06CF" w:rsidRPr="002D74F4" w:rsidRDefault="00FB48BC">
            <w:pPr>
              <w:jc w:val="center"/>
            </w:pPr>
            <w:r w:rsidRPr="002D74F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r w:rsidRPr="002D74F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2D74F4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06CF" w:rsidRPr="002D74F4" w:rsidRDefault="00FB48BC">
            <w:pPr>
              <w:jc w:val="center"/>
            </w:pPr>
            <w:r w:rsidRPr="002D74F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2D74F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2D74F4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6806CF" w:rsidTr="002D74F4">
        <w:tc>
          <w:tcPr>
            <w:tcW w:w="12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06CF" w:rsidRPr="002D74F4" w:rsidRDefault="00FB48BC">
            <w:pPr>
              <w:jc w:val="center"/>
            </w:pPr>
            <w:r w:rsidRPr="002D74F4">
              <w:rPr>
                <w:color w:val="000000"/>
                <w:position w:val="-3"/>
                <w:szCs w:val="24"/>
              </w:rPr>
              <w:t>Победитель </w:t>
            </w:r>
          </w:p>
        </w:tc>
        <w:tc>
          <w:tcPr>
            <w:tcW w:w="255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06CF" w:rsidRPr="002D74F4" w:rsidRDefault="00FB48BC">
            <w:pPr>
              <w:jc w:val="center"/>
            </w:pPr>
            <w:r w:rsidRPr="002D74F4">
              <w:rPr>
                <w:color w:val="000000"/>
                <w:position w:val="-3"/>
                <w:szCs w:val="24"/>
              </w:rPr>
              <w:t>ОБЩЕСТВО С ОГРАНИЧЕННОЙ ОТВЕТСТВЕННОСТЬЮ "ЭНЕРГОМОНТАЖ"</w:t>
            </w:r>
            <w:r w:rsidRPr="002D74F4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06CF" w:rsidRPr="002D74F4" w:rsidRDefault="00354CC8" w:rsidP="00FB48BC">
            <w:pPr>
              <w:jc w:val="center"/>
            </w:pPr>
            <w:r>
              <w:rPr>
                <w:color w:val="000000"/>
                <w:position w:val="-3"/>
                <w:szCs w:val="24"/>
              </w:rPr>
              <w:t>18</w:t>
            </w:r>
            <w:r w:rsidR="00FB48BC">
              <w:rPr>
                <w:color w:val="000000"/>
                <w:position w:val="-3"/>
                <w:szCs w:val="24"/>
              </w:rPr>
              <w:t> 889 532,46</w:t>
            </w:r>
            <w:r w:rsidR="00FB48BC" w:rsidRPr="002D74F4">
              <w:rPr>
                <w:color w:val="000000"/>
                <w:position w:val="-3"/>
                <w:szCs w:val="24"/>
              </w:rPr>
              <w:t xml:space="preserve"> (Российский рубль) 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06CF" w:rsidRPr="002D74F4" w:rsidRDefault="00FB48BC" w:rsidP="00FB48BC">
            <w:pPr>
              <w:jc w:val="center"/>
            </w:pPr>
            <w:r w:rsidRPr="002D74F4">
              <w:rPr>
                <w:color w:val="000000"/>
                <w:position w:val="-3"/>
                <w:szCs w:val="24"/>
              </w:rPr>
              <w:t>18</w:t>
            </w:r>
            <w:r>
              <w:rPr>
                <w:color w:val="000000"/>
                <w:position w:val="-3"/>
                <w:szCs w:val="24"/>
              </w:rPr>
              <w:t> 889 532,46</w:t>
            </w:r>
            <w:r w:rsidRPr="002D74F4">
              <w:rPr>
                <w:color w:val="000000"/>
                <w:position w:val="-3"/>
                <w:szCs w:val="24"/>
              </w:rPr>
              <w:t xml:space="preserve"> (Российский рубль)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06CF" w:rsidRPr="002D74F4" w:rsidRDefault="00FB48BC">
            <w:pPr>
              <w:jc w:val="center"/>
            </w:pPr>
            <w:r w:rsidRPr="002D74F4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9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06CF" w:rsidRPr="002D74F4" w:rsidRDefault="00FB48BC">
            <w:pPr>
              <w:jc w:val="center"/>
            </w:pPr>
            <w:r w:rsidRPr="002D74F4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06CF" w:rsidRPr="002D74F4" w:rsidRDefault="00FB48BC">
            <w:pPr>
              <w:jc w:val="center"/>
            </w:pPr>
            <w:r w:rsidRPr="002D74F4">
              <w:rPr>
                <w:color w:val="000000"/>
                <w:position w:val="-3"/>
                <w:szCs w:val="24"/>
              </w:rPr>
              <w:t>496161 </w:t>
            </w:r>
          </w:p>
        </w:tc>
      </w:tr>
    </w:tbl>
    <w:p w:rsidR="006806CF" w:rsidRPr="002D74F4" w:rsidRDefault="00FB48BC" w:rsidP="002D74F4">
      <w:pPr>
        <w:spacing w:before="120" w:after="120" w:line="240" w:lineRule="auto"/>
        <w:ind w:left="375" w:hanging="384"/>
      </w:pPr>
      <w:r w:rsidRPr="002D74F4">
        <w:rPr>
          <w:color w:val="000000"/>
          <w:sz w:val="24"/>
          <w:szCs w:val="24"/>
        </w:rPr>
        <w:t xml:space="preserve">10.1.9. </w:t>
      </w:r>
      <w:r w:rsidR="002D74F4" w:rsidRPr="002D74F4">
        <w:rPr>
          <w:color w:val="000000"/>
          <w:sz w:val="24"/>
          <w:szCs w:val="24"/>
        </w:rPr>
        <w:t>По результатам подведения итогов принято решение признать процедуру несостоявшейся и, согласно п. 8.3.4 Положения о закупках товаров, работ, услуг             АО «Электросети Кубани», заключить договор с ОБЩЕСТВО С ОГРАНИЧЕННОЙ ОТВЕТСТВЕННОСТЬЮ "ЭНЕРГОМОНТАЖ", как единственным участником закупки, по согласованной сторонами стоимости.</w:t>
      </w:r>
    </w:p>
    <w:p w:rsidR="006806CF" w:rsidRPr="002D74F4" w:rsidRDefault="00FB48BC">
      <w:pPr>
        <w:spacing w:before="120" w:after="120" w:line="240" w:lineRule="auto"/>
        <w:ind w:left="375" w:hanging="384"/>
      </w:pPr>
      <w:r w:rsidRPr="002D74F4">
        <w:rPr>
          <w:color w:val="000000"/>
          <w:sz w:val="24"/>
          <w:szCs w:val="24"/>
        </w:rPr>
        <w:t>11. Протокол подведения итогов аукциона подписан всеми присутствующими на заседании членами комиссии</w:t>
      </w:r>
    </w:p>
    <w:p w:rsidR="006806CF" w:rsidRPr="002D74F4" w:rsidRDefault="00FB48BC">
      <w:pPr>
        <w:spacing w:before="120" w:after="120" w:line="240" w:lineRule="auto"/>
        <w:ind w:left="375" w:hanging="384"/>
      </w:pPr>
      <w:r w:rsidRPr="002D74F4">
        <w:rPr>
          <w:color w:val="000000"/>
          <w:sz w:val="24"/>
          <w:szCs w:val="24"/>
        </w:rPr>
        <w:t>12. Настоящий протокол подлежит размещению в Единой информационной системе в сфере закупок в порядке и в сроки, установленные Федеральным законом от 18 июля 2011 года № 223-ФЗ «О закупках товаров, работ, услуг отдельными видами юридических лиц» — федеральн</w:t>
      </w:r>
      <w:r w:rsidRPr="002D74F4">
        <w:rPr>
          <w:color w:val="000000"/>
          <w:sz w:val="24"/>
          <w:szCs w:val="24"/>
        </w:rPr>
        <w:t>ый закон Российской Федерации, регламентирующий порядок осуществления закупок отдельными видами юридических лиц.</w:t>
      </w:r>
      <w:bookmarkStart w:id="0" w:name="_GoBack"/>
      <w:bookmarkEnd w:id="0"/>
    </w:p>
    <w:p w:rsidR="006806CF" w:rsidRDefault="00FB48BC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2D74F4" w:rsidRDefault="002D74F4">
      <w:pPr>
        <w:spacing w:after="0" w:line="240" w:lineRule="auto"/>
        <w:rPr>
          <w:color w:val="000000"/>
          <w:sz w:val="24"/>
          <w:szCs w:val="24"/>
        </w:rPr>
      </w:pPr>
    </w:p>
    <w:p w:rsidR="002D74F4" w:rsidRPr="002D74F4" w:rsidRDefault="002D74F4" w:rsidP="002D74F4">
      <w:pPr>
        <w:jc w:val="center"/>
      </w:pPr>
      <w:r w:rsidRPr="002D74F4">
        <w:rPr>
          <w:b/>
          <w:bCs/>
        </w:rPr>
        <w:t>Члены комиссии, присутствующие на заседании:</w:t>
      </w:r>
    </w:p>
    <w:tbl>
      <w:tblPr>
        <w:tblStyle w:val="style15910"/>
        <w:tblW w:w="9922" w:type="dxa"/>
        <w:tblInd w:w="0" w:type="dxa"/>
        <w:tblLook w:val="04A0" w:firstRow="1" w:lastRow="0" w:firstColumn="1" w:lastColumn="0" w:noHBand="0" w:noVBand="1"/>
      </w:tblPr>
      <w:tblGrid>
        <w:gridCol w:w="3402"/>
        <w:gridCol w:w="3013"/>
        <w:gridCol w:w="3507"/>
      </w:tblGrid>
      <w:tr w:rsidR="002D74F4" w:rsidTr="004459D0"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2D74F4" w:rsidRDefault="002D74F4" w:rsidP="004459D0">
            <w:pPr>
              <w:spacing w:after="0" w:line="240" w:lineRule="auto"/>
            </w:pPr>
            <w:r>
              <w:t>Председатель комиссии</w:t>
            </w:r>
          </w:p>
        </w:tc>
        <w:tc>
          <w:tcPr>
            <w:tcW w:w="3013" w:type="dxa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2D74F4" w:rsidRDefault="002D74F4" w:rsidP="004459D0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2D74F4" w:rsidRDefault="002D74F4" w:rsidP="004459D0">
            <w:pPr>
              <w:spacing w:after="0"/>
              <w:ind w:firstLine="770"/>
              <w:jc w:val="both"/>
            </w:pPr>
            <w:proofErr w:type="spellStart"/>
            <w:r>
              <w:t>Бештоков</w:t>
            </w:r>
            <w:proofErr w:type="spellEnd"/>
            <w:r>
              <w:t xml:space="preserve"> М.М.</w:t>
            </w:r>
          </w:p>
        </w:tc>
      </w:tr>
      <w:tr w:rsidR="002D74F4" w:rsidTr="004459D0">
        <w:trPr>
          <w:trHeight w:val="233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2D74F4" w:rsidRDefault="002D74F4" w:rsidP="004459D0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2D74F4" w:rsidRDefault="002D74F4" w:rsidP="004459D0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2D74F4" w:rsidRDefault="002D74F4" w:rsidP="004459D0">
            <w:pPr>
              <w:spacing w:after="0"/>
              <w:ind w:firstLine="770"/>
              <w:jc w:val="both"/>
            </w:pPr>
            <w:proofErr w:type="spellStart"/>
            <w:r>
              <w:t>Стальченко</w:t>
            </w:r>
            <w:proofErr w:type="spellEnd"/>
            <w:r>
              <w:t xml:space="preserve"> А.Ю.</w:t>
            </w:r>
          </w:p>
        </w:tc>
      </w:tr>
      <w:tr w:rsidR="002D74F4" w:rsidTr="004459D0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2D74F4" w:rsidRDefault="002D74F4" w:rsidP="004459D0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2D74F4" w:rsidRDefault="002D74F4" w:rsidP="004459D0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2D74F4" w:rsidRDefault="002D74F4" w:rsidP="004459D0">
            <w:pPr>
              <w:spacing w:after="0"/>
              <w:ind w:firstLine="770"/>
              <w:jc w:val="both"/>
            </w:pPr>
            <w:r>
              <w:t>Макушин В.В.</w:t>
            </w:r>
          </w:p>
        </w:tc>
      </w:tr>
      <w:tr w:rsidR="002D74F4" w:rsidTr="004459D0">
        <w:trPr>
          <w:trHeight w:val="285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2D74F4" w:rsidRDefault="002D74F4" w:rsidP="004459D0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2D74F4" w:rsidRDefault="002D74F4" w:rsidP="004459D0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2D74F4" w:rsidRDefault="002D74F4" w:rsidP="004459D0">
            <w:pPr>
              <w:spacing w:after="0"/>
              <w:ind w:firstLine="770"/>
              <w:jc w:val="both"/>
            </w:pPr>
            <w:r>
              <w:t>Евсеев П.Л.</w:t>
            </w:r>
          </w:p>
        </w:tc>
      </w:tr>
      <w:tr w:rsidR="002D74F4" w:rsidTr="004459D0">
        <w:trPr>
          <w:trHeight w:val="9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2D74F4" w:rsidRDefault="002D74F4" w:rsidP="004459D0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2D74F4" w:rsidRDefault="002D74F4" w:rsidP="004459D0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2D74F4" w:rsidRDefault="002D74F4" w:rsidP="004459D0">
            <w:pPr>
              <w:spacing w:after="0"/>
              <w:ind w:firstLine="770"/>
              <w:jc w:val="both"/>
            </w:pPr>
            <w:proofErr w:type="spellStart"/>
            <w:r>
              <w:t>Маммеев</w:t>
            </w:r>
            <w:proofErr w:type="spellEnd"/>
            <w:r>
              <w:t xml:space="preserve"> М.В.</w:t>
            </w:r>
          </w:p>
        </w:tc>
      </w:tr>
      <w:tr w:rsidR="002D74F4" w:rsidTr="004459D0">
        <w:trPr>
          <w:trHeight w:val="9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2D74F4" w:rsidRDefault="002D74F4" w:rsidP="004459D0">
            <w:pPr>
              <w:spacing w:after="0" w:line="240" w:lineRule="auto"/>
            </w:pPr>
            <w:r>
              <w:t>Секретарь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2D74F4" w:rsidRDefault="002D74F4" w:rsidP="004459D0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2D74F4" w:rsidRDefault="002D74F4" w:rsidP="004459D0">
            <w:pPr>
              <w:spacing w:after="0"/>
              <w:ind w:firstLine="770"/>
              <w:jc w:val="both"/>
            </w:pPr>
            <w:r>
              <w:t>Тимофеева Н.П.</w:t>
            </w:r>
          </w:p>
        </w:tc>
      </w:tr>
    </w:tbl>
    <w:p w:rsidR="002D74F4" w:rsidRDefault="002D74F4" w:rsidP="002D74F4">
      <w:pPr>
        <w:spacing w:after="0" w:line="240" w:lineRule="auto"/>
      </w:pPr>
    </w:p>
    <w:p w:rsidR="002D74F4" w:rsidRPr="002D74F4" w:rsidRDefault="002D74F4">
      <w:pPr>
        <w:spacing w:after="0" w:line="240" w:lineRule="auto"/>
      </w:pPr>
    </w:p>
    <w:sectPr w:rsidR="002D74F4" w:rsidRPr="002D74F4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FB48BC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FB48BC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4F4" w:rsidRPr="002D74F4" w:rsidRDefault="002D74F4">
    <w:pPr>
      <w:pStyle w:val="a5"/>
      <w:rPr>
        <w:sz w:val="20"/>
      </w:rPr>
    </w:pPr>
    <w:r w:rsidRPr="002D74F4">
      <w:rPr>
        <w:sz w:val="20"/>
      </w:rPr>
      <w:t>Исп. Икоева А.К.</w:t>
    </w:r>
  </w:p>
  <w:p w:rsidR="002D74F4" w:rsidRPr="002D74F4" w:rsidRDefault="002D74F4">
    <w:pPr>
      <w:pStyle w:val="a5"/>
      <w:rPr>
        <w:sz w:val="20"/>
      </w:rPr>
    </w:pPr>
    <w:r w:rsidRPr="002D74F4">
      <w:rPr>
        <w:sz w:val="20"/>
      </w:rPr>
      <w:t>Тел. 96-51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FB48BC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FB48BC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C6C02"/>
    <w:multiLevelType w:val="hybridMultilevel"/>
    <w:tmpl w:val="9F52A900"/>
    <w:lvl w:ilvl="0" w:tplc="3629195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3A8A0B12"/>
    <w:multiLevelType w:val="hybridMultilevel"/>
    <w:tmpl w:val="CFAC9BC8"/>
    <w:lvl w:ilvl="0" w:tplc="80355907">
      <w:start w:val="1"/>
      <w:numFmt w:val="decimal"/>
      <w:lvlText w:val="%1."/>
      <w:lvlJc w:val="left"/>
      <w:pPr>
        <w:ind w:left="720" w:hanging="360"/>
      </w:pPr>
    </w:lvl>
    <w:lvl w:ilvl="1" w:tplc="80355907" w:tentative="1">
      <w:start w:val="1"/>
      <w:numFmt w:val="lowerLetter"/>
      <w:lvlText w:val="%2."/>
      <w:lvlJc w:val="left"/>
      <w:pPr>
        <w:ind w:left="1440" w:hanging="360"/>
      </w:pPr>
    </w:lvl>
    <w:lvl w:ilvl="2" w:tplc="80355907" w:tentative="1">
      <w:start w:val="1"/>
      <w:numFmt w:val="lowerRoman"/>
      <w:lvlText w:val="%3."/>
      <w:lvlJc w:val="right"/>
      <w:pPr>
        <w:ind w:left="2160" w:hanging="180"/>
      </w:pPr>
    </w:lvl>
    <w:lvl w:ilvl="3" w:tplc="80355907" w:tentative="1">
      <w:start w:val="1"/>
      <w:numFmt w:val="decimal"/>
      <w:lvlText w:val="%4."/>
      <w:lvlJc w:val="left"/>
      <w:pPr>
        <w:ind w:left="2880" w:hanging="360"/>
      </w:pPr>
    </w:lvl>
    <w:lvl w:ilvl="4" w:tplc="80355907" w:tentative="1">
      <w:start w:val="1"/>
      <w:numFmt w:val="lowerLetter"/>
      <w:lvlText w:val="%5."/>
      <w:lvlJc w:val="left"/>
      <w:pPr>
        <w:ind w:left="3600" w:hanging="360"/>
      </w:pPr>
    </w:lvl>
    <w:lvl w:ilvl="5" w:tplc="80355907" w:tentative="1">
      <w:start w:val="1"/>
      <w:numFmt w:val="lowerRoman"/>
      <w:lvlText w:val="%6."/>
      <w:lvlJc w:val="right"/>
      <w:pPr>
        <w:ind w:left="4320" w:hanging="180"/>
      </w:pPr>
    </w:lvl>
    <w:lvl w:ilvl="6" w:tplc="80355907" w:tentative="1">
      <w:start w:val="1"/>
      <w:numFmt w:val="decimal"/>
      <w:lvlText w:val="%7."/>
      <w:lvlJc w:val="left"/>
      <w:pPr>
        <w:ind w:left="5040" w:hanging="360"/>
      </w:pPr>
    </w:lvl>
    <w:lvl w:ilvl="7" w:tplc="80355907" w:tentative="1">
      <w:start w:val="1"/>
      <w:numFmt w:val="lowerLetter"/>
      <w:lvlText w:val="%8."/>
      <w:lvlJc w:val="left"/>
      <w:pPr>
        <w:ind w:left="5760" w:hanging="360"/>
      </w:pPr>
    </w:lvl>
    <w:lvl w:ilvl="8" w:tplc="8035590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0"/>
  </w:num>
  <w:num w:numId="9">
    <w:abstractNumId w:val="3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F6147"/>
    <w:rsid w:val="00112029"/>
    <w:rsid w:val="00135412"/>
    <w:rsid w:val="002D74F4"/>
    <w:rsid w:val="00354CC8"/>
    <w:rsid w:val="00361FF4"/>
    <w:rsid w:val="003B5299"/>
    <w:rsid w:val="00493A0C"/>
    <w:rsid w:val="004D6B48"/>
    <w:rsid w:val="00531A4E"/>
    <w:rsid w:val="00535F5A"/>
    <w:rsid w:val="00555F58"/>
    <w:rsid w:val="006806CF"/>
    <w:rsid w:val="006E6663"/>
    <w:rsid w:val="008B3AC2"/>
    <w:rsid w:val="008F680D"/>
    <w:rsid w:val="00AC197E"/>
    <w:rsid w:val="00B21D59"/>
    <w:rsid w:val="00BD419F"/>
    <w:rsid w:val="00DF064E"/>
    <w:rsid w:val="00FB45FF"/>
    <w:rsid w:val="00FB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2D74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74F4"/>
  </w:style>
  <w:style w:type="paragraph" w:styleId="a5">
    <w:name w:val="footer"/>
    <w:basedOn w:val="a"/>
    <w:link w:val="a6"/>
    <w:uiPriority w:val="99"/>
    <w:unhideWhenUsed/>
    <w:rsid w:val="002D74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74F4"/>
  </w:style>
  <w:style w:type="paragraph" w:styleId="a7">
    <w:name w:val="Balloon Text"/>
    <w:basedOn w:val="a"/>
    <w:link w:val="a8"/>
    <w:uiPriority w:val="99"/>
    <w:semiHidden/>
    <w:unhideWhenUsed/>
    <w:rsid w:val="002D7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74F4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2D74F4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2D74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74F4"/>
  </w:style>
  <w:style w:type="paragraph" w:styleId="a5">
    <w:name w:val="footer"/>
    <w:basedOn w:val="a"/>
    <w:link w:val="a6"/>
    <w:uiPriority w:val="99"/>
    <w:unhideWhenUsed/>
    <w:rsid w:val="002D74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74F4"/>
  </w:style>
  <w:style w:type="paragraph" w:styleId="a7">
    <w:name w:val="Balloon Text"/>
    <w:basedOn w:val="a"/>
    <w:link w:val="a8"/>
    <w:uiPriority w:val="99"/>
    <w:semiHidden/>
    <w:unhideWhenUsed/>
    <w:rsid w:val="002D7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74F4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2D74F4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78907995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" TargetMode="External"/><Relationship Id="rId424219992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D8DDD-9E4C-4362-A85B-435EE0FE3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782</Words>
  <Characters>4459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Икоева Анна Казбековна</cp:lastModifiedBy>
  <cp:revision>3</cp:revision>
  <dcterms:created xsi:type="dcterms:W3CDTF">2026-06-11T07:42:00Z</dcterms:created>
  <dcterms:modified xsi:type="dcterms:W3CDTF">2026-06-11T07:49:00Z</dcterms:modified>
</cp:coreProperties>
</file>