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574" w:rsidRPr="00166B4F" w:rsidRDefault="00255CFC">
      <w:pPr>
        <w:spacing w:after="0" w:line="240" w:lineRule="auto"/>
        <w:jc w:val="center"/>
        <w:rPr>
          <w:lang w:val="ru-RU"/>
        </w:rPr>
      </w:pPr>
      <w:r w:rsidRPr="00166B4F">
        <w:rPr>
          <w:b/>
          <w:bCs/>
          <w:color w:val="000000"/>
          <w:sz w:val="24"/>
          <w:szCs w:val="24"/>
          <w:lang w:val="ru-RU"/>
        </w:rPr>
        <w:t>Протокол подведения итогов аукциона № 32615976288</w:t>
      </w:r>
    </w:p>
    <w:p w:rsidR="00FC2574" w:rsidRPr="00166B4F" w:rsidRDefault="00255CFC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FC2574" w:rsidRPr="00166B4F" w:rsidRDefault="00255CFC">
      <w:pPr>
        <w:spacing w:after="0" w:line="240" w:lineRule="auto"/>
        <w:rPr>
          <w:lang w:val="ru-RU"/>
        </w:rPr>
      </w:pPr>
      <w:r w:rsidRPr="00166B4F">
        <w:rPr>
          <w:color w:val="000000"/>
          <w:sz w:val="24"/>
          <w:szCs w:val="24"/>
          <w:lang w:val="ru-RU"/>
        </w:rPr>
        <w:t>Номер закупки: 32615976288</w:t>
      </w:r>
    </w:p>
    <w:p w:rsidR="00FC2574" w:rsidRPr="00166B4F" w:rsidRDefault="00255CFC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FC2574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Pr="00166B4F" w:rsidRDefault="00255CFC">
            <w:pPr>
              <w:spacing w:after="0" w:line="240" w:lineRule="auto"/>
              <w:textAlignment w:val="center"/>
              <w:rPr>
                <w:lang w:val="ru-RU"/>
              </w:rPr>
            </w:pPr>
            <w:r w:rsidRPr="00166B4F">
              <w:rPr>
                <w:color w:val="000000"/>
                <w:position w:val="-3"/>
                <w:sz w:val="24"/>
                <w:szCs w:val="24"/>
                <w:lang w:val="ru-RU"/>
              </w:rPr>
              <w:t>ЭТП ТЭК-Торг</w:t>
            </w:r>
          </w:p>
          <w:p w:rsidR="00FC2574" w:rsidRPr="00166B4F" w:rsidRDefault="00FC2574">
            <w:pPr>
              <w:spacing w:after="0" w:line="240" w:lineRule="auto"/>
              <w:textAlignment w:val="center"/>
              <w:rPr>
                <w:lang w:val="ru-RU"/>
              </w:rPr>
            </w:pPr>
          </w:p>
          <w:p w:rsidR="00FC2574" w:rsidRPr="00166B4F" w:rsidRDefault="00255CFC">
            <w:pPr>
              <w:spacing w:after="0" w:line="240" w:lineRule="auto"/>
              <w:rPr>
                <w:lang w:val="ru-RU"/>
              </w:rPr>
            </w:pPr>
            <w:r w:rsidRPr="00166B4F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166B4F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166B4F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166B4F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166B4F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13.05.2026 г.</w:t>
            </w:r>
          </w:p>
          <w:p w:rsidR="00FC2574" w:rsidRDefault="00255CFC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FC2574" w:rsidRDefault="00255CFC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FC2574" w:rsidRPr="00166B4F" w:rsidRDefault="00255CFC">
      <w:pPr>
        <w:spacing w:before="120" w:after="120" w:line="240" w:lineRule="auto"/>
        <w:ind w:left="255" w:hanging="240"/>
        <w:rPr>
          <w:lang w:val="ru-RU"/>
        </w:rPr>
      </w:pPr>
      <w:r w:rsidRPr="00166B4F">
        <w:rPr>
          <w:color w:val="000000"/>
          <w:sz w:val="24"/>
          <w:szCs w:val="24"/>
          <w:lang w:val="ru-RU"/>
        </w:rPr>
        <w:t>1. Организатор закупки: АКЦИОНЕРНОЕ ОБЩЕСТВО "ЭЛЕКТРОСЕТИ КУБАНИ"</w:t>
      </w:r>
    </w:p>
    <w:p w:rsidR="00FC2574" w:rsidRPr="00166B4F" w:rsidRDefault="00255CFC">
      <w:pPr>
        <w:spacing w:before="120" w:after="120" w:line="240" w:lineRule="auto"/>
        <w:ind w:left="255" w:hanging="240"/>
        <w:rPr>
          <w:lang w:val="ru-RU"/>
        </w:rPr>
      </w:pPr>
      <w:r w:rsidRPr="00166B4F">
        <w:rPr>
          <w:color w:val="000000"/>
          <w:sz w:val="24"/>
          <w:szCs w:val="24"/>
          <w:lang w:val="ru-RU"/>
        </w:rPr>
        <w:t xml:space="preserve">2. Контактное лицо: Тимофеева Надежда Петровна, 88619921092,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timofeevanp</w:t>
        </w:r>
        <w:r w:rsidRPr="00166B4F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166B4F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FC2574" w:rsidRPr="00166B4F" w:rsidRDefault="00255CFC">
      <w:pPr>
        <w:spacing w:before="120" w:after="120" w:line="240" w:lineRule="auto"/>
        <w:ind w:left="255" w:hanging="240"/>
        <w:rPr>
          <w:lang w:val="ru-RU"/>
        </w:rPr>
      </w:pPr>
      <w:r w:rsidRPr="00166B4F">
        <w:rPr>
          <w:color w:val="000000"/>
          <w:sz w:val="24"/>
          <w:szCs w:val="24"/>
          <w:lang w:val="ru-RU"/>
        </w:rPr>
        <w:t xml:space="preserve">3. Наименование закупки: Выполнение строительно-монтажных и пусконаладочных работ по объекту: «Строительство КЛ-6 </w:t>
      </w:r>
      <w:proofErr w:type="spellStart"/>
      <w:r w:rsidRPr="00166B4F">
        <w:rPr>
          <w:color w:val="000000"/>
          <w:sz w:val="24"/>
          <w:szCs w:val="24"/>
          <w:lang w:val="ru-RU"/>
        </w:rPr>
        <w:t>кВ</w:t>
      </w:r>
      <w:proofErr w:type="spellEnd"/>
      <w:r w:rsidRPr="00166B4F">
        <w:rPr>
          <w:color w:val="000000"/>
          <w:sz w:val="24"/>
          <w:szCs w:val="24"/>
          <w:lang w:val="ru-RU"/>
        </w:rPr>
        <w:t xml:space="preserve"> ТП-783-РП-49, протяженность 2 км</w:t>
      </w:r>
      <w:r w:rsidRPr="00166B4F">
        <w:rPr>
          <w:color w:val="000000"/>
          <w:sz w:val="24"/>
          <w:szCs w:val="24"/>
          <w:lang w:val="ru-RU"/>
        </w:rPr>
        <w:t xml:space="preserve"> г. Новороссийск».</w:t>
      </w:r>
    </w:p>
    <w:p w:rsidR="00FC2574" w:rsidRPr="00166B4F" w:rsidRDefault="00255CFC">
      <w:pPr>
        <w:spacing w:before="120" w:after="120" w:line="240" w:lineRule="auto"/>
        <w:ind w:left="255" w:hanging="240"/>
        <w:rPr>
          <w:lang w:val="ru-RU"/>
        </w:rPr>
      </w:pPr>
      <w:r w:rsidRPr="00166B4F">
        <w:rPr>
          <w:color w:val="000000"/>
          <w:sz w:val="24"/>
          <w:szCs w:val="24"/>
          <w:lang w:val="ru-RU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166B4F">
        <w:rPr>
          <w:color w:val="000000"/>
          <w:sz w:val="24"/>
          <w:szCs w:val="24"/>
          <w:lang w:val="ru-RU"/>
        </w:rPr>
        <w:t xml:space="preserve"> 04.05.2026 по 13.05.2026</w:t>
      </w:r>
    </w:p>
    <w:p w:rsidR="00FC2574" w:rsidRPr="00166B4F" w:rsidRDefault="00255CFC">
      <w:pPr>
        <w:spacing w:before="120" w:after="120" w:line="240" w:lineRule="auto"/>
        <w:ind w:left="255" w:hanging="240"/>
        <w:rPr>
          <w:lang w:val="ru-RU"/>
        </w:rPr>
      </w:pPr>
      <w:r w:rsidRPr="00166B4F">
        <w:rPr>
          <w:color w:val="000000"/>
          <w:sz w:val="24"/>
          <w:szCs w:val="24"/>
          <w:lang w:val="ru-RU"/>
        </w:rPr>
        <w:t>5. Дата начала подачи заявок: 04.05.2026</w:t>
      </w:r>
    </w:p>
    <w:p w:rsidR="00FC2574" w:rsidRPr="00166B4F" w:rsidRDefault="00255CFC">
      <w:pPr>
        <w:spacing w:before="120" w:after="120" w:line="240" w:lineRule="auto"/>
        <w:ind w:left="255" w:hanging="240"/>
        <w:rPr>
          <w:lang w:val="ru-RU"/>
        </w:rPr>
      </w:pPr>
      <w:r w:rsidRPr="00166B4F">
        <w:rPr>
          <w:color w:val="000000"/>
          <w:sz w:val="24"/>
          <w:szCs w:val="24"/>
          <w:lang w:val="ru-RU"/>
        </w:rPr>
        <w:t>6. Дата и время окончания подачи заявок: 13.05.2026 9 ч. 00 мин. (по московскому времени)</w:t>
      </w:r>
    </w:p>
    <w:p w:rsidR="00FC2574" w:rsidRPr="00166B4F" w:rsidRDefault="00255CFC">
      <w:pPr>
        <w:spacing w:before="120" w:after="120" w:line="240" w:lineRule="auto"/>
        <w:ind w:left="255" w:hanging="240"/>
        <w:rPr>
          <w:lang w:val="ru-RU"/>
        </w:rPr>
      </w:pPr>
      <w:r w:rsidRPr="00166B4F">
        <w:rPr>
          <w:color w:val="000000"/>
          <w:sz w:val="24"/>
          <w:szCs w:val="24"/>
          <w:lang w:val="ru-RU"/>
        </w:rPr>
        <w:t>7. Дата подведения итогов: 29.05.2026</w:t>
      </w:r>
    </w:p>
    <w:p w:rsidR="00FC2574" w:rsidRPr="00166B4F" w:rsidRDefault="00255CFC">
      <w:pPr>
        <w:spacing w:before="120" w:after="120" w:line="240" w:lineRule="auto"/>
        <w:ind w:left="255" w:hanging="240"/>
        <w:rPr>
          <w:lang w:val="ru-RU"/>
        </w:rPr>
      </w:pPr>
      <w:r w:rsidRPr="00166B4F">
        <w:rPr>
          <w:color w:val="000000"/>
          <w:sz w:val="24"/>
          <w:szCs w:val="24"/>
          <w:lang w:val="ru-RU"/>
        </w:rPr>
        <w:t>8. М</w:t>
      </w:r>
      <w:r w:rsidRPr="00166B4F">
        <w:rPr>
          <w:color w:val="000000"/>
          <w:sz w:val="24"/>
          <w:szCs w:val="24"/>
          <w:lang w:val="ru-RU"/>
        </w:rPr>
        <w:t>есто подведения итогов:</w:t>
      </w:r>
    </w:p>
    <w:p w:rsidR="00FC2574" w:rsidRPr="00166B4F" w:rsidRDefault="00255CFC">
      <w:pPr>
        <w:spacing w:before="120" w:after="120" w:line="240" w:lineRule="auto"/>
        <w:ind w:left="255" w:hanging="240"/>
        <w:rPr>
          <w:lang w:val="ru-RU"/>
        </w:rPr>
      </w:pPr>
      <w:r w:rsidRPr="00166B4F">
        <w:rPr>
          <w:color w:val="000000"/>
          <w:sz w:val="24"/>
          <w:szCs w:val="24"/>
          <w:lang w:val="ru-RU"/>
        </w:rPr>
        <w:t>9. Состав комиссии:</w:t>
      </w:r>
    </w:p>
    <w:p w:rsidR="00FC2574" w:rsidRPr="00166B4F" w:rsidRDefault="00255CFC">
      <w:pPr>
        <w:spacing w:before="120" w:after="120" w:line="240" w:lineRule="auto"/>
        <w:ind w:left="255"/>
        <w:rPr>
          <w:lang w:val="ru-RU"/>
        </w:rPr>
      </w:pPr>
      <w:r w:rsidRPr="00166B4F">
        <w:rPr>
          <w:color w:val="000000"/>
          <w:sz w:val="24"/>
          <w:szCs w:val="24"/>
          <w:lang w:val="ru-RU"/>
        </w:rPr>
        <w:t>На заседании комиссии по подведению итогов аукциона 32615976288,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3118"/>
        <w:gridCol w:w="3097"/>
      </w:tblGrid>
      <w:tr w:rsidR="00166B4F" w:rsidTr="00166B4F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B4F" w:rsidRDefault="00166B4F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B4F" w:rsidRDefault="00166B4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B4F" w:rsidRDefault="00166B4F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166B4F" w:rsidTr="00166B4F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B4F" w:rsidRDefault="00166B4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B4F" w:rsidRDefault="00166B4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B4F" w:rsidRDefault="00166B4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166B4F" w:rsidTr="00166B4F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B4F" w:rsidRDefault="00166B4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B4F" w:rsidRDefault="00166B4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B4F" w:rsidRDefault="00166B4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166B4F" w:rsidTr="00166B4F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B4F" w:rsidRDefault="00166B4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B4F" w:rsidRDefault="00166B4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B4F" w:rsidRDefault="00166B4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166B4F" w:rsidTr="00166B4F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B4F" w:rsidRDefault="00166B4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B4F" w:rsidRDefault="00166B4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B4F" w:rsidRDefault="00166B4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166B4F" w:rsidTr="00166B4F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B4F" w:rsidRDefault="00166B4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B4F" w:rsidRDefault="00166B4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B4F" w:rsidRDefault="00166B4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166B4F" w:rsidTr="00166B4F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B4F" w:rsidRDefault="00166B4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B4F" w:rsidRDefault="00166B4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B4F" w:rsidRDefault="00166B4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166B4F" w:rsidTr="00166B4F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B4F" w:rsidRDefault="00166B4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B4F" w:rsidRDefault="00166B4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B4F" w:rsidRDefault="00166B4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FC2574" w:rsidRPr="00166B4F" w:rsidRDefault="00255CFC">
      <w:pPr>
        <w:spacing w:before="120" w:after="120" w:line="240" w:lineRule="auto"/>
        <w:ind w:left="255"/>
        <w:rPr>
          <w:lang w:val="ru-RU"/>
        </w:rPr>
      </w:pPr>
      <w:r w:rsidRPr="00166B4F">
        <w:rPr>
          <w:color w:val="000000"/>
          <w:sz w:val="24"/>
          <w:szCs w:val="24"/>
          <w:lang w:val="ru-RU"/>
        </w:rPr>
        <w:t>Всего на заседании присутствовало 7 член</w:t>
      </w:r>
      <w:proofErr w:type="gramStart"/>
      <w:r w:rsidRPr="00166B4F">
        <w:rPr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166B4F">
        <w:rPr>
          <w:color w:val="000000"/>
          <w:sz w:val="24"/>
          <w:szCs w:val="24"/>
          <w:lang w:val="ru-RU"/>
        </w:rPr>
        <w:t>ов</w:t>
      </w:r>
      <w:proofErr w:type="spellEnd"/>
      <w:r w:rsidRPr="00166B4F">
        <w:rPr>
          <w:color w:val="000000"/>
          <w:sz w:val="24"/>
          <w:szCs w:val="24"/>
          <w:lang w:val="ru-RU"/>
        </w:rPr>
        <w:t>) комиссии. Кворум имеется. Заседание правомочно.</w:t>
      </w:r>
    </w:p>
    <w:p w:rsidR="00FC2574" w:rsidRPr="00166B4F" w:rsidRDefault="00255CFC">
      <w:pPr>
        <w:spacing w:before="120" w:after="120" w:line="240" w:lineRule="auto"/>
        <w:ind w:left="375" w:hanging="384"/>
        <w:rPr>
          <w:lang w:val="ru-RU"/>
        </w:rPr>
      </w:pPr>
      <w:r w:rsidRPr="00166B4F">
        <w:rPr>
          <w:color w:val="000000"/>
          <w:sz w:val="24"/>
          <w:szCs w:val="24"/>
          <w:lang w:val="ru-RU"/>
        </w:rPr>
        <w:t>10. Сведения о предмете договора и заявках, поданных на участие в закупке:</w:t>
      </w:r>
    </w:p>
    <w:p w:rsidR="00FC2574" w:rsidRPr="00166B4F" w:rsidRDefault="00255CFC">
      <w:pPr>
        <w:spacing w:before="240" w:after="240" w:line="240" w:lineRule="auto"/>
        <w:ind w:left="990" w:hanging="960"/>
        <w:rPr>
          <w:lang w:val="ru-RU"/>
        </w:rPr>
      </w:pPr>
      <w:r w:rsidRPr="00166B4F">
        <w:rPr>
          <w:b/>
          <w:bCs/>
          <w:color w:val="000000"/>
          <w:sz w:val="24"/>
          <w:szCs w:val="24"/>
          <w:lang w:val="ru-RU"/>
        </w:rPr>
        <w:t>Лот №1: Выполнение строительно-монтажных и пусконаладочных работ по объекту: «Строитель</w:t>
      </w:r>
      <w:r w:rsidRPr="00166B4F">
        <w:rPr>
          <w:b/>
          <w:bCs/>
          <w:color w:val="000000"/>
          <w:sz w:val="24"/>
          <w:szCs w:val="24"/>
          <w:lang w:val="ru-RU"/>
        </w:rPr>
        <w:t xml:space="preserve">ство КЛ-6 </w:t>
      </w:r>
      <w:proofErr w:type="spellStart"/>
      <w:r w:rsidRPr="00166B4F">
        <w:rPr>
          <w:b/>
          <w:bCs/>
          <w:color w:val="000000"/>
          <w:sz w:val="24"/>
          <w:szCs w:val="24"/>
          <w:lang w:val="ru-RU"/>
        </w:rPr>
        <w:t>кВ</w:t>
      </w:r>
      <w:proofErr w:type="spellEnd"/>
      <w:r w:rsidRPr="00166B4F">
        <w:rPr>
          <w:b/>
          <w:bCs/>
          <w:color w:val="000000"/>
          <w:sz w:val="24"/>
          <w:szCs w:val="24"/>
          <w:lang w:val="ru-RU"/>
        </w:rPr>
        <w:t xml:space="preserve"> ТП-783-РП-49, протяженность 2 км г. Новороссийск».</w:t>
      </w:r>
    </w:p>
    <w:p w:rsidR="00FC2574" w:rsidRDefault="00255CFC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FC2574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FC2574" w:rsidRPr="00166B4F" w:rsidRDefault="00255CFC">
      <w:pPr>
        <w:spacing w:before="120" w:after="120" w:line="240" w:lineRule="auto"/>
        <w:ind w:left="720" w:hanging="720"/>
        <w:rPr>
          <w:lang w:val="ru-RU"/>
        </w:rPr>
      </w:pPr>
      <w:r w:rsidRPr="00166B4F">
        <w:rPr>
          <w:color w:val="000000"/>
          <w:sz w:val="24"/>
          <w:szCs w:val="24"/>
          <w:lang w:val="ru-RU"/>
        </w:rPr>
        <w:t>10.1.2. Начальная (максимальная) цена договора: 17 074 987,01 (Российский рубль).</w:t>
      </w:r>
    </w:p>
    <w:p w:rsidR="00FC2574" w:rsidRPr="00166B4F" w:rsidRDefault="00255CFC">
      <w:pPr>
        <w:spacing w:before="120" w:after="120" w:line="240" w:lineRule="auto"/>
        <w:ind w:left="720" w:hanging="720"/>
        <w:rPr>
          <w:lang w:val="ru-RU"/>
        </w:rPr>
      </w:pPr>
      <w:r w:rsidRPr="00166B4F">
        <w:rPr>
          <w:color w:val="000000"/>
          <w:sz w:val="24"/>
          <w:szCs w:val="24"/>
          <w:lang w:val="ru-RU"/>
        </w:rPr>
        <w:t>10.1.3. Сведения о сроке исполнения договора: в соответствии с требованиями документации.</w:t>
      </w:r>
    </w:p>
    <w:p w:rsidR="00FC2574" w:rsidRDefault="00255CFC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FC2574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lastRenderedPageBreak/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FC2574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FC2574" w:rsidRPr="00166B4F" w:rsidRDefault="00255CFC" w:rsidP="008D7477">
      <w:pPr>
        <w:spacing w:before="120" w:after="0" w:line="240" w:lineRule="auto"/>
        <w:ind w:left="720" w:hanging="720"/>
        <w:rPr>
          <w:lang w:val="ru-RU"/>
        </w:rPr>
      </w:pPr>
      <w:r w:rsidRPr="00166B4F">
        <w:rPr>
          <w:color w:val="000000"/>
          <w:sz w:val="24"/>
          <w:szCs w:val="24"/>
          <w:lang w:val="ru-RU"/>
        </w:rPr>
        <w:t>10.1.5. Подведение итогов закупки осуществляется среди 3 заявок участников аукциона 32615</w:t>
      </w:r>
      <w:bookmarkStart w:id="0" w:name="_GoBack"/>
      <w:bookmarkEnd w:id="0"/>
      <w:r w:rsidRPr="00166B4F">
        <w:rPr>
          <w:color w:val="000000"/>
          <w:sz w:val="24"/>
          <w:szCs w:val="24"/>
          <w:lang w:val="ru-RU"/>
        </w:rPr>
        <w:t>976288: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485"/>
        <w:gridCol w:w="2059"/>
        <w:gridCol w:w="1703"/>
        <w:gridCol w:w="850"/>
        <w:gridCol w:w="2814"/>
      </w:tblGrid>
      <w:tr w:rsidR="00FC2574" w:rsidTr="00166B4F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4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Pr="00166B4F" w:rsidRDefault="00255CFC">
            <w:pPr>
              <w:jc w:val="center"/>
              <w:rPr>
                <w:lang w:val="ru-RU"/>
              </w:rPr>
            </w:pPr>
            <w:r w:rsidRPr="00166B4F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166B4F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6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Ценовое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предложение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42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% снижения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FC2574" w:rsidRPr="00166B4F" w:rsidTr="00166B4F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487433 </w:t>
            </w:r>
          </w:p>
        </w:tc>
        <w:tc>
          <w:tcPr>
            <w:tcW w:w="104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13.05.2026 10:33 </w:t>
            </w:r>
          </w:p>
        </w:tc>
        <w:tc>
          <w:tcPr>
            <w:tcW w:w="86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12 806 240,01 (Российский рубль) </w:t>
            </w:r>
          </w:p>
        </w:tc>
        <w:tc>
          <w:tcPr>
            <w:tcW w:w="42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25.00 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Pr="00166B4F" w:rsidRDefault="00255CFC">
            <w:pPr>
              <w:jc w:val="center"/>
              <w:rPr>
                <w:lang w:val="ru-RU"/>
              </w:rPr>
            </w:pPr>
            <w:r w:rsidRPr="00166B4F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"СВЯЗЬТРАНССТРОЙ"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FC2574" w:rsidRPr="00166B4F" w:rsidTr="00166B4F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487702 </w:t>
            </w:r>
          </w:p>
        </w:tc>
        <w:tc>
          <w:tcPr>
            <w:tcW w:w="104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13.05.2026 10:34 </w:t>
            </w:r>
          </w:p>
        </w:tc>
        <w:tc>
          <w:tcPr>
            <w:tcW w:w="86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12 720 865,07 (Российский рубль) </w:t>
            </w:r>
          </w:p>
        </w:tc>
        <w:tc>
          <w:tcPr>
            <w:tcW w:w="42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25.50 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Pr="00166B4F" w:rsidRDefault="00255CFC">
            <w:pPr>
              <w:jc w:val="center"/>
              <w:rPr>
                <w:lang w:val="ru-RU"/>
              </w:rPr>
            </w:pPr>
            <w:r w:rsidRPr="00166B4F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"ГАРАНТСТРОЙСЕТИ"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FC2574" w:rsidRPr="00166B4F" w:rsidTr="00166B4F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3 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486354 </w:t>
            </w:r>
          </w:p>
        </w:tc>
        <w:tc>
          <w:tcPr>
            <w:tcW w:w="104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12.05.2026 14:34 </w:t>
            </w:r>
          </w:p>
        </w:tc>
        <w:tc>
          <w:tcPr>
            <w:tcW w:w="86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17 074 987,01 (Российский рубль) </w:t>
            </w:r>
          </w:p>
        </w:tc>
        <w:tc>
          <w:tcPr>
            <w:tcW w:w="42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-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Pr="00166B4F" w:rsidRDefault="00255CFC">
            <w:pPr>
              <w:jc w:val="center"/>
              <w:rPr>
                <w:lang w:val="ru-RU"/>
              </w:rPr>
            </w:pPr>
            <w:r w:rsidRPr="00166B4F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FC2574" w:rsidRPr="00166B4F" w:rsidRDefault="00255CFC" w:rsidP="008D7477">
      <w:pPr>
        <w:spacing w:before="120" w:after="0" w:line="240" w:lineRule="auto"/>
        <w:ind w:left="720" w:hanging="720"/>
        <w:rPr>
          <w:lang w:val="ru-RU"/>
        </w:rPr>
      </w:pPr>
      <w:r w:rsidRPr="00166B4F">
        <w:rPr>
          <w:color w:val="000000"/>
          <w:sz w:val="24"/>
          <w:szCs w:val="24"/>
          <w:lang w:val="ru-RU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980"/>
        <w:gridCol w:w="2475"/>
        <w:gridCol w:w="3059"/>
        <w:gridCol w:w="1396"/>
      </w:tblGrid>
      <w:tr w:rsidR="00FC2574" w:rsidTr="00166B4F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Pr="00166B4F" w:rsidRDefault="00255CFC">
            <w:pPr>
              <w:jc w:val="center"/>
              <w:rPr>
                <w:lang w:val="ru-RU"/>
              </w:rPr>
            </w:pPr>
            <w:r w:rsidRPr="00166B4F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166B4F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54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FC2574" w:rsidTr="00166B4F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487702 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13.05.2026 10:34 </w:t>
            </w:r>
          </w:p>
        </w:tc>
        <w:tc>
          <w:tcPr>
            <w:tcW w:w="154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Pr="00166B4F" w:rsidRDefault="00255CFC">
            <w:pPr>
              <w:jc w:val="center"/>
              <w:rPr>
                <w:lang w:val="ru-RU"/>
              </w:rPr>
            </w:pPr>
            <w:r w:rsidRPr="00166B4F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"ГАРАНТСТРОЙСЕТИ"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7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  <w:tr w:rsidR="00FC2574" w:rsidTr="00166B4F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487433 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13.05.2026 10:33 </w:t>
            </w:r>
          </w:p>
        </w:tc>
        <w:tc>
          <w:tcPr>
            <w:tcW w:w="154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Pr="00166B4F" w:rsidRDefault="00255CFC">
            <w:pPr>
              <w:jc w:val="center"/>
              <w:rPr>
                <w:lang w:val="ru-RU"/>
              </w:rPr>
            </w:pPr>
            <w:r w:rsidRPr="00166B4F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"СВЯЗЬТРАНССТРОЙ"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7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  <w:tr w:rsidR="00FC2574" w:rsidTr="00166B4F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3 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486354 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12.05.2026 14:34 </w:t>
            </w:r>
          </w:p>
        </w:tc>
        <w:tc>
          <w:tcPr>
            <w:tcW w:w="154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Pr="00166B4F" w:rsidRDefault="00255CFC">
            <w:pPr>
              <w:jc w:val="center"/>
              <w:rPr>
                <w:lang w:val="ru-RU"/>
              </w:rPr>
            </w:pPr>
            <w:r w:rsidRPr="00166B4F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7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FC2574" w:rsidRPr="00166B4F" w:rsidRDefault="00255CFC" w:rsidP="008D7477">
      <w:pPr>
        <w:spacing w:before="120" w:after="0" w:line="240" w:lineRule="auto"/>
        <w:ind w:left="720" w:hanging="720"/>
        <w:rPr>
          <w:lang w:val="ru-RU"/>
        </w:rPr>
      </w:pPr>
      <w:r w:rsidRPr="00166B4F">
        <w:rPr>
          <w:color w:val="000000"/>
          <w:sz w:val="24"/>
          <w:szCs w:val="24"/>
          <w:lang w:val="ru-RU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3545"/>
        <w:gridCol w:w="2671"/>
      </w:tblGrid>
      <w:tr w:rsidR="00166B4F" w:rsidTr="00166B4F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B4F" w:rsidRDefault="00166B4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B4F" w:rsidRDefault="00166B4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B4F" w:rsidRDefault="00166B4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166B4F" w:rsidTr="00166B4F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B4F" w:rsidRDefault="00166B4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Бештоков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Марат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Мухадинович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B4F" w:rsidRDefault="00166B4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B4F" w:rsidRDefault="00166B4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166B4F" w:rsidTr="00166B4F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B4F" w:rsidRDefault="00166B4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Алексей Юрьевич </w:t>
            </w:r>
          </w:p>
        </w:tc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B4F" w:rsidRDefault="00166B4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B4F" w:rsidRDefault="00166B4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166B4F" w:rsidTr="00166B4F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B4F" w:rsidRDefault="00166B4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B4F" w:rsidRDefault="00166B4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B4F" w:rsidRDefault="00166B4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166B4F" w:rsidTr="00166B4F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B4F" w:rsidRDefault="00166B4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Васильевич </w:t>
            </w:r>
          </w:p>
        </w:tc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B4F" w:rsidRDefault="00166B4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B4F" w:rsidRDefault="00166B4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166B4F" w:rsidTr="00166B4F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B4F" w:rsidRDefault="00166B4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B4F" w:rsidRDefault="00166B4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B4F" w:rsidRDefault="00166B4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166B4F" w:rsidTr="00166B4F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B4F" w:rsidRDefault="00166B4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B4F" w:rsidRDefault="00166B4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B4F" w:rsidRDefault="00166B4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166B4F" w:rsidTr="00166B4F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B4F" w:rsidRDefault="00166B4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B4F" w:rsidRDefault="00166B4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6B4F" w:rsidRDefault="00166B4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FC2574" w:rsidRPr="00166B4F" w:rsidRDefault="00255CFC">
      <w:pPr>
        <w:spacing w:before="120" w:after="120" w:line="240" w:lineRule="auto"/>
        <w:ind w:left="720" w:hanging="720"/>
        <w:rPr>
          <w:lang w:val="ru-RU"/>
        </w:rPr>
      </w:pPr>
      <w:r w:rsidRPr="00166B4F">
        <w:rPr>
          <w:color w:val="000000"/>
          <w:sz w:val="24"/>
          <w:szCs w:val="24"/>
          <w:lang w:val="ru-RU"/>
        </w:rPr>
        <w:t xml:space="preserve">10.1.8. Сведения об итоговых позициях участников, </w:t>
      </w:r>
      <w:proofErr w:type="gramStart"/>
      <w:r w:rsidRPr="00166B4F">
        <w:rPr>
          <w:color w:val="000000"/>
          <w:sz w:val="24"/>
          <w:szCs w:val="24"/>
          <w:lang w:val="ru-RU"/>
        </w:rPr>
        <w:t>заявки</w:t>
      </w:r>
      <w:proofErr w:type="gramEnd"/>
      <w:r w:rsidRPr="00166B4F">
        <w:rPr>
          <w:color w:val="000000"/>
          <w:sz w:val="24"/>
          <w:szCs w:val="24"/>
          <w:lang w:val="ru-RU"/>
        </w:rPr>
        <w:t xml:space="preserve"> на участие которых были признаны соответствующими требованиям, предъявляемым к участникам аукцио</w:t>
      </w:r>
      <w:r w:rsidRPr="00166B4F">
        <w:rPr>
          <w:color w:val="000000"/>
          <w:sz w:val="24"/>
          <w:szCs w:val="24"/>
          <w:lang w:val="ru-RU"/>
        </w:rPr>
        <w:t>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551"/>
        <w:gridCol w:w="1701"/>
        <w:gridCol w:w="1843"/>
        <w:gridCol w:w="992"/>
        <w:gridCol w:w="851"/>
        <w:gridCol w:w="1112"/>
      </w:tblGrid>
      <w:tr w:rsidR="00C44FD1" w:rsidRPr="00166B4F" w:rsidTr="00C44FD1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Pr="00166B4F" w:rsidRDefault="00255CFC">
            <w:pPr>
              <w:jc w:val="center"/>
            </w:pPr>
            <w:proofErr w:type="spellStart"/>
            <w:r w:rsidRPr="00166B4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166B4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166B4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166B4F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Pr="00166B4F" w:rsidRDefault="00255CFC">
            <w:pPr>
              <w:jc w:val="center"/>
            </w:pPr>
            <w:r w:rsidRPr="00166B4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166B4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166B4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166B4F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Pr="00166B4F" w:rsidRDefault="00255CFC">
            <w:pPr>
              <w:jc w:val="center"/>
            </w:pPr>
            <w:r w:rsidRPr="00166B4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166B4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166B4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84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Pr="00166B4F" w:rsidRDefault="00255CFC">
            <w:pPr>
              <w:jc w:val="center"/>
              <w:rPr>
                <w:lang w:val="ru-RU"/>
              </w:rPr>
            </w:pPr>
            <w:r w:rsidRPr="00166B4F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Цена</w:t>
            </w:r>
            <w:r w:rsidRPr="00166B4F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предложения с</w:t>
            </w:r>
            <w:r w:rsidRPr="00166B4F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учетом снижения</w:t>
            </w:r>
            <w:r w:rsidRPr="00166B4F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по нац. режиму (15%)</w:t>
            </w:r>
            <w:r w:rsidRPr="00166B4F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Pr="00166B4F" w:rsidRDefault="00255CFC">
            <w:pPr>
              <w:jc w:val="center"/>
            </w:pPr>
            <w:r w:rsidRPr="00166B4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166B4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166B4F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Pr="00166B4F" w:rsidRDefault="00255CFC">
            <w:pPr>
              <w:jc w:val="center"/>
            </w:pPr>
            <w:r w:rsidRPr="00166B4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166B4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166B4F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Pr="00166B4F" w:rsidRDefault="00255CFC">
            <w:pPr>
              <w:jc w:val="center"/>
            </w:pPr>
            <w:r w:rsidRPr="00166B4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166B4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166B4F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FC2574" w:rsidRPr="00166B4F" w:rsidTr="00C44FD1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Pr="00166B4F" w:rsidRDefault="00255CFC">
            <w:pPr>
              <w:jc w:val="center"/>
            </w:pPr>
            <w:proofErr w:type="spellStart"/>
            <w:r w:rsidRPr="00166B4F">
              <w:rPr>
                <w:color w:val="000000"/>
                <w:position w:val="-3"/>
                <w:szCs w:val="24"/>
              </w:rPr>
              <w:t>Победитель</w:t>
            </w:r>
            <w:proofErr w:type="spellEnd"/>
            <w:r w:rsidRPr="00166B4F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Pr="00166B4F" w:rsidRDefault="00255CFC">
            <w:pPr>
              <w:jc w:val="center"/>
              <w:rPr>
                <w:lang w:val="ru-RU"/>
              </w:rPr>
            </w:pPr>
            <w:r w:rsidRPr="00166B4F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</w:t>
            </w:r>
            <w:r w:rsidRPr="00166B4F">
              <w:rPr>
                <w:color w:val="000000"/>
                <w:position w:val="-3"/>
                <w:szCs w:val="24"/>
                <w:lang w:val="ru-RU"/>
              </w:rPr>
              <w:t>ГАРАНТСТРОЙСЕТИ"</w:t>
            </w:r>
            <w:r w:rsidRPr="00166B4F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Pr="00166B4F" w:rsidRDefault="00255CFC">
            <w:pPr>
              <w:jc w:val="center"/>
            </w:pPr>
            <w:r w:rsidRPr="00166B4F">
              <w:rPr>
                <w:color w:val="000000"/>
                <w:position w:val="-3"/>
                <w:szCs w:val="24"/>
              </w:rPr>
              <w:t>12 720 865,07 (Российский рубль)  </w:t>
            </w:r>
          </w:p>
        </w:tc>
        <w:tc>
          <w:tcPr>
            <w:tcW w:w="184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Pr="00166B4F" w:rsidRDefault="00255CFC">
            <w:pPr>
              <w:jc w:val="center"/>
            </w:pPr>
            <w:r w:rsidRPr="00166B4F">
              <w:rPr>
                <w:color w:val="000000"/>
                <w:position w:val="-3"/>
                <w:szCs w:val="24"/>
              </w:rPr>
              <w:t>12 720 865,07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Pr="00166B4F" w:rsidRDefault="00255CFC">
            <w:pPr>
              <w:jc w:val="center"/>
            </w:pPr>
            <w:r w:rsidRPr="00166B4F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Pr="00166B4F" w:rsidRDefault="00255CFC">
            <w:pPr>
              <w:jc w:val="center"/>
            </w:pPr>
            <w:r w:rsidRPr="00166B4F">
              <w:rPr>
                <w:color w:val="000000"/>
                <w:position w:val="-3"/>
                <w:szCs w:val="24"/>
              </w:rPr>
              <w:t>2 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Pr="00166B4F" w:rsidRDefault="00255CFC">
            <w:pPr>
              <w:jc w:val="center"/>
            </w:pPr>
            <w:r w:rsidRPr="00166B4F">
              <w:rPr>
                <w:color w:val="000000"/>
                <w:position w:val="-3"/>
                <w:szCs w:val="24"/>
              </w:rPr>
              <w:t>487702 </w:t>
            </w:r>
          </w:p>
        </w:tc>
      </w:tr>
      <w:tr w:rsidR="00FC2574" w:rsidRPr="00166B4F" w:rsidTr="00C44FD1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Pr="00166B4F" w:rsidRDefault="00255CFC">
            <w:pPr>
              <w:jc w:val="center"/>
            </w:pPr>
            <w:r w:rsidRPr="00166B4F">
              <w:rPr>
                <w:color w:val="000000"/>
                <w:position w:val="-3"/>
                <w:szCs w:val="24"/>
              </w:rPr>
              <w:t>2 место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Pr="00166B4F" w:rsidRDefault="00255CFC">
            <w:pPr>
              <w:jc w:val="center"/>
              <w:rPr>
                <w:lang w:val="ru-RU"/>
              </w:rPr>
            </w:pPr>
            <w:r w:rsidRPr="00166B4F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"СВЯЗЬТРАНССТРОЙ"</w:t>
            </w:r>
            <w:r w:rsidRPr="00166B4F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Pr="00166B4F" w:rsidRDefault="00255CFC">
            <w:pPr>
              <w:jc w:val="center"/>
            </w:pPr>
            <w:r w:rsidRPr="00166B4F">
              <w:rPr>
                <w:color w:val="000000"/>
                <w:position w:val="-3"/>
                <w:szCs w:val="24"/>
              </w:rPr>
              <w:t>12 806 240,01 (Российский рубль)  </w:t>
            </w:r>
          </w:p>
        </w:tc>
        <w:tc>
          <w:tcPr>
            <w:tcW w:w="184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Pr="00166B4F" w:rsidRDefault="00255CFC">
            <w:pPr>
              <w:jc w:val="center"/>
            </w:pPr>
            <w:r w:rsidRPr="00166B4F">
              <w:rPr>
                <w:color w:val="000000"/>
                <w:position w:val="-3"/>
                <w:szCs w:val="24"/>
              </w:rPr>
              <w:t>12 806 240,01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Pr="00166B4F" w:rsidRDefault="00255CFC">
            <w:pPr>
              <w:jc w:val="center"/>
            </w:pPr>
            <w:r w:rsidRPr="00166B4F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Pr="00166B4F" w:rsidRDefault="00255CFC">
            <w:pPr>
              <w:jc w:val="center"/>
            </w:pPr>
            <w:r w:rsidRPr="00166B4F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Pr="00166B4F" w:rsidRDefault="00255CFC">
            <w:pPr>
              <w:jc w:val="center"/>
            </w:pPr>
            <w:r w:rsidRPr="00166B4F">
              <w:rPr>
                <w:color w:val="000000"/>
                <w:position w:val="-3"/>
                <w:szCs w:val="24"/>
              </w:rPr>
              <w:t>487433 </w:t>
            </w:r>
          </w:p>
        </w:tc>
      </w:tr>
      <w:tr w:rsidR="00FC2574" w:rsidRPr="00166B4F" w:rsidTr="00C44FD1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Pr="00166B4F" w:rsidRDefault="00255CFC">
            <w:pPr>
              <w:jc w:val="center"/>
            </w:pPr>
            <w:r w:rsidRPr="00166B4F">
              <w:rPr>
                <w:color w:val="000000"/>
                <w:position w:val="-3"/>
                <w:szCs w:val="24"/>
              </w:rPr>
              <w:t>3 место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Pr="00166B4F" w:rsidRDefault="00255CFC">
            <w:pPr>
              <w:jc w:val="center"/>
              <w:rPr>
                <w:lang w:val="ru-RU"/>
              </w:rPr>
            </w:pPr>
            <w:r w:rsidRPr="00166B4F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"ЭНЕРГОМОНТАЖ"</w:t>
            </w:r>
            <w:r w:rsidRPr="00166B4F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Pr="00166B4F" w:rsidRDefault="00255CFC">
            <w:pPr>
              <w:jc w:val="center"/>
            </w:pPr>
            <w:r w:rsidRPr="00166B4F">
              <w:rPr>
                <w:color w:val="000000"/>
                <w:position w:val="-3"/>
                <w:szCs w:val="24"/>
              </w:rPr>
              <w:t>17 074 987,01 (Российский рубль)  </w:t>
            </w:r>
          </w:p>
        </w:tc>
        <w:tc>
          <w:tcPr>
            <w:tcW w:w="184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Pr="00166B4F" w:rsidRDefault="00255CFC">
            <w:pPr>
              <w:jc w:val="center"/>
            </w:pPr>
            <w:r w:rsidRPr="00166B4F">
              <w:rPr>
                <w:color w:val="000000"/>
                <w:position w:val="-3"/>
                <w:szCs w:val="24"/>
              </w:rPr>
              <w:t>17 074 987,01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Pr="00166B4F" w:rsidRDefault="00255CFC">
            <w:pPr>
              <w:jc w:val="center"/>
            </w:pPr>
            <w:r w:rsidRPr="00166B4F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Pr="00166B4F" w:rsidRDefault="00255CFC">
            <w:pPr>
              <w:jc w:val="center"/>
            </w:pPr>
            <w:r w:rsidRPr="00166B4F">
              <w:rPr>
                <w:color w:val="000000"/>
                <w:position w:val="-3"/>
                <w:szCs w:val="24"/>
              </w:rPr>
              <w:t>3 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Pr="00166B4F" w:rsidRDefault="00255CFC">
            <w:pPr>
              <w:jc w:val="center"/>
            </w:pPr>
            <w:r w:rsidRPr="00166B4F">
              <w:rPr>
                <w:color w:val="000000"/>
                <w:position w:val="-3"/>
                <w:szCs w:val="24"/>
              </w:rPr>
              <w:t>486354 </w:t>
            </w:r>
          </w:p>
        </w:tc>
      </w:tr>
    </w:tbl>
    <w:p w:rsidR="00FC2574" w:rsidRPr="00166B4F" w:rsidRDefault="00255CFC">
      <w:pPr>
        <w:spacing w:before="120" w:after="120" w:line="240" w:lineRule="auto"/>
        <w:ind w:left="375" w:hanging="384"/>
        <w:rPr>
          <w:lang w:val="ru-RU"/>
        </w:rPr>
      </w:pPr>
      <w:r w:rsidRPr="00166B4F">
        <w:rPr>
          <w:color w:val="000000"/>
          <w:sz w:val="24"/>
          <w:szCs w:val="24"/>
          <w:lang w:val="ru-RU"/>
        </w:rPr>
        <w:t>10.1.9. На основании результатов подведения итогов было принято решение:</w:t>
      </w:r>
    </w:p>
    <w:p w:rsidR="00FC2574" w:rsidRPr="00166B4F" w:rsidRDefault="00255CFC">
      <w:pPr>
        <w:spacing w:before="120" w:after="120" w:line="240" w:lineRule="auto"/>
        <w:ind w:left="705"/>
        <w:rPr>
          <w:lang w:val="ru-RU"/>
        </w:rPr>
      </w:pPr>
      <w:r w:rsidRPr="00166B4F">
        <w:rPr>
          <w:color w:val="000000"/>
          <w:sz w:val="24"/>
          <w:szCs w:val="24"/>
          <w:lang w:val="ru-RU"/>
        </w:rPr>
        <w:t xml:space="preserve">Заключить договор </w:t>
      </w:r>
      <w:proofErr w:type="gramStart"/>
      <w:r w:rsidRPr="00166B4F">
        <w:rPr>
          <w:color w:val="000000"/>
          <w:sz w:val="24"/>
          <w:szCs w:val="24"/>
          <w:lang w:val="ru-RU"/>
        </w:rPr>
        <w:t>с</w:t>
      </w:r>
      <w:proofErr w:type="gramEnd"/>
      <w:r w:rsidRPr="00166B4F">
        <w:rPr>
          <w:color w:val="000000"/>
          <w:sz w:val="24"/>
          <w:szCs w:val="24"/>
          <w:lang w:val="ru-RU"/>
        </w:rPr>
        <w:t>:</w:t>
      </w:r>
    </w:p>
    <w:p w:rsidR="00FC2574" w:rsidRPr="00166B4F" w:rsidRDefault="00255CFC">
      <w:pPr>
        <w:spacing w:before="120" w:after="120" w:line="240" w:lineRule="auto"/>
        <w:ind w:left="705"/>
        <w:rPr>
          <w:lang w:val="ru-RU"/>
        </w:rPr>
      </w:pPr>
      <w:r w:rsidRPr="00166B4F">
        <w:rPr>
          <w:color w:val="000000"/>
          <w:sz w:val="24"/>
          <w:szCs w:val="24"/>
          <w:lang w:val="ru-RU"/>
        </w:rPr>
        <w:t>ООО "ГАРАНТСТРОЙСЕТИ"</w:t>
      </w:r>
    </w:p>
    <w:p w:rsidR="00FC2574" w:rsidRPr="00166B4F" w:rsidRDefault="00255CFC">
      <w:pPr>
        <w:spacing w:before="120" w:after="120" w:line="240" w:lineRule="auto"/>
        <w:ind w:left="375" w:hanging="384"/>
        <w:rPr>
          <w:lang w:val="ru-RU"/>
        </w:rPr>
      </w:pPr>
      <w:r w:rsidRPr="00166B4F">
        <w:rPr>
          <w:color w:val="000000"/>
          <w:sz w:val="24"/>
          <w:szCs w:val="24"/>
          <w:lang w:val="ru-RU"/>
        </w:rPr>
        <w:t>11. Протокол подведения итогов аукциона подписан всеми присутствующими на заседании членами комиссии</w:t>
      </w:r>
    </w:p>
    <w:p w:rsidR="00FC2574" w:rsidRPr="00166B4F" w:rsidRDefault="00255CFC">
      <w:pPr>
        <w:spacing w:before="120" w:after="120" w:line="240" w:lineRule="auto"/>
        <w:ind w:left="375" w:hanging="384"/>
        <w:rPr>
          <w:lang w:val="ru-RU"/>
        </w:rPr>
      </w:pPr>
      <w:r w:rsidRPr="00166B4F">
        <w:rPr>
          <w:color w:val="000000"/>
          <w:sz w:val="24"/>
          <w:szCs w:val="24"/>
          <w:lang w:val="ru-RU"/>
        </w:rPr>
        <w:t>12. Настоящий протокол подлежит размеще</w:t>
      </w:r>
      <w:r w:rsidRPr="00166B4F">
        <w:rPr>
          <w:color w:val="000000"/>
          <w:sz w:val="24"/>
          <w:szCs w:val="24"/>
          <w:lang w:val="ru-RU"/>
        </w:rPr>
        <w:t>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федеральный закон Российской Федерации, регламен</w:t>
      </w:r>
      <w:r w:rsidRPr="00166B4F">
        <w:rPr>
          <w:color w:val="000000"/>
          <w:sz w:val="24"/>
          <w:szCs w:val="24"/>
          <w:lang w:val="ru-RU"/>
        </w:rPr>
        <w:t>тирующий порядок осуществления закупок отдельными видами юридических лиц.</w:t>
      </w:r>
    </w:p>
    <w:p w:rsidR="00FC2574" w:rsidRPr="00166B4F" w:rsidRDefault="00255CFC" w:rsidP="00166B4F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FC2574" w:rsidRDefault="00255CFC" w:rsidP="00166B4F">
      <w:pPr>
        <w:spacing w:after="0" w:line="240" w:lineRule="auto"/>
      </w:pPr>
      <w:r>
        <w:rPr>
          <w:b/>
          <w:bCs/>
          <w:color w:val="000000"/>
          <w:sz w:val="24"/>
          <w:szCs w:val="24"/>
        </w:rPr>
        <w:t>Подписи: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980"/>
        <w:gridCol w:w="3960"/>
      </w:tblGrid>
      <w:tr w:rsidR="00FC2574"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 w:rsidP="00166B4F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 w:rsidP="00166B4F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 w:rsidP="00166B4F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FC2574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 w:rsidP="00166B4F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 w:rsidP="00166B4F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FC2574" w:rsidRDefault="00255CFC" w:rsidP="00166B4F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 w:rsidP="00166B4F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</w:tr>
      <w:tr w:rsidR="00FC2574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 w:rsidP="00166B4F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 w:rsidP="00166B4F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FC2574" w:rsidRDefault="00255CFC" w:rsidP="00166B4F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 w:rsidP="00166B4F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</w:tr>
      <w:tr w:rsidR="00FC2574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 w:rsidP="00166B4F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 w:rsidP="00166B4F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FC2574" w:rsidRDefault="00255CFC" w:rsidP="00166B4F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 w:rsidP="00166B4F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</w:tr>
      <w:tr w:rsidR="00FC2574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 w:rsidP="00166B4F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 w:rsidP="00166B4F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FC2574" w:rsidRDefault="00255CFC" w:rsidP="00166B4F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 w:rsidP="00166B4F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</w:tr>
      <w:tr w:rsidR="00FC2574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 w:rsidP="00166B4F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 w:rsidP="00166B4F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FC2574" w:rsidRDefault="00255CFC" w:rsidP="00166B4F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 w:rsidP="00166B4F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</w:tr>
      <w:tr w:rsidR="00FC2574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 w:rsidP="00166B4F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 w:rsidP="00166B4F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FC2574" w:rsidRDefault="00255CFC" w:rsidP="00166B4F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 w:rsidP="00166B4F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</w:tr>
      <w:tr w:rsidR="00FC2574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 w:rsidP="00166B4F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 w:rsidP="00166B4F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FC2574" w:rsidRDefault="00255CFC" w:rsidP="00166B4F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574" w:rsidRDefault="00255CFC" w:rsidP="00166B4F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</w:tr>
    </w:tbl>
    <w:p w:rsidR="00FC2574" w:rsidRDefault="00255CFC" w:rsidP="00166B4F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sectPr w:rsidR="00FC2574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CFC" w:rsidRDefault="00255CFC" w:rsidP="006E0FDA">
      <w:pPr>
        <w:spacing w:after="0" w:line="240" w:lineRule="auto"/>
      </w:pPr>
      <w:r>
        <w:separator/>
      </w:r>
    </w:p>
  </w:endnote>
  <w:endnote w:type="continuationSeparator" w:id="0">
    <w:p w:rsidR="00255CFC" w:rsidRDefault="00255CFC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987" w:rsidRPr="00B75E63" w:rsidRDefault="00942987" w:rsidP="00942987">
    <w:pPr>
      <w:pStyle w:val="a5"/>
      <w:rPr>
        <w:sz w:val="16"/>
        <w:lang w:val="ru-RU"/>
      </w:rPr>
    </w:pPr>
    <w:r w:rsidRPr="00B75E63">
      <w:rPr>
        <w:sz w:val="16"/>
        <w:lang w:val="ru-RU"/>
      </w:rPr>
      <w:t>Исп. Тимофеева Н.П.</w:t>
    </w:r>
  </w:p>
  <w:p w:rsidR="00942987" w:rsidRPr="00942987" w:rsidRDefault="00942987">
    <w:pPr>
      <w:pStyle w:val="a5"/>
      <w:rPr>
        <w:lang w:val="ru-RU"/>
      </w:rPr>
    </w:pPr>
    <w:r w:rsidRPr="00B75E63">
      <w:rPr>
        <w:sz w:val="16"/>
        <w:lang w:val="ru-RU"/>
      </w:rPr>
      <w:t>Тел. 96-50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CFC" w:rsidRDefault="00255CFC" w:rsidP="006E0FDA">
      <w:pPr>
        <w:spacing w:after="0" w:line="240" w:lineRule="auto"/>
      </w:pPr>
      <w:r>
        <w:separator/>
      </w:r>
    </w:p>
  </w:footnote>
  <w:footnote w:type="continuationSeparator" w:id="0">
    <w:p w:rsidR="00255CFC" w:rsidRDefault="00255CFC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F3B6B"/>
    <w:multiLevelType w:val="hybridMultilevel"/>
    <w:tmpl w:val="5EF2EAD4"/>
    <w:lvl w:ilvl="0" w:tplc="94211435">
      <w:start w:val="1"/>
      <w:numFmt w:val="decimal"/>
      <w:lvlText w:val="%1."/>
      <w:lvlJc w:val="left"/>
      <w:pPr>
        <w:ind w:left="720" w:hanging="360"/>
      </w:pPr>
    </w:lvl>
    <w:lvl w:ilvl="1" w:tplc="94211435" w:tentative="1">
      <w:start w:val="1"/>
      <w:numFmt w:val="lowerLetter"/>
      <w:lvlText w:val="%2."/>
      <w:lvlJc w:val="left"/>
      <w:pPr>
        <w:ind w:left="1440" w:hanging="360"/>
      </w:pPr>
    </w:lvl>
    <w:lvl w:ilvl="2" w:tplc="94211435" w:tentative="1">
      <w:start w:val="1"/>
      <w:numFmt w:val="lowerRoman"/>
      <w:lvlText w:val="%3."/>
      <w:lvlJc w:val="right"/>
      <w:pPr>
        <w:ind w:left="2160" w:hanging="180"/>
      </w:pPr>
    </w:lvl>
    <w:lvl w:ilvl="3" w:tplc="94211435" w:tentative="1">
      <w:start w:val="1"/>
      <w:numFmt w:val="decimal"/>
      <w:lvlText w:val="%4."/>
      <w:lvlJc w:val="left"/>
      <w:pPr>
        <w:ind w:left="2880" w:hanging="360"/>
      </w:pPr>
    </w:lvl>
    <w:lvl w:ilvl="4" w:tplc="94211435" w:tentative="1">
      <w:start w:val="1"/>
      <w:numFmt w:val="lowerLetter"/>
      <w:lvlText w:val="%5."/>
      <w:lvlJc w:val="left"/>
      <w:pPr>
        <w:ind w:left="3600" w:hanging="360"/>
      </w:pPr>
    </w:lvl>
    <w:lvl w:ilvl="5" w:tplc="94211435" w:tentative="1">
      <w:start w:val="1"/>
      <w:numFmt w:val="lowerRoman"/>
      <w:lvlText w:val="%6."/>
      <w:lvlJc w:val="right"/>
      <w:pPr>
        <w:ind w:left="4320" w:hanging="180"/>
      </w:pPr>
    </w:lvl>
    <w:lvl w:ilvl="6" w:tplc="94211435" w:tentative="1">
      <w:start w:val="1"/>
      <w:numFmt w:val="decimal"/>
      <w:lvlText w:val="%7."/>
      <w:lvlJc w:val="left"/>
      <w:pPr>
        <w:ind w:left="5040" w:hanging="360"/>
      </w:pPr>
    </w:lvl>
    <w:lvl w:ilvl="7" w:tplc="94211435" w:tentative="1">
      <w:start w:val="1"/>
      <w:numFmt w:val="lowerLetter"/>
      <w:lvlText w:val="%8."/>
      <w:lvlJc w:val="left"/>
      <w:pPr>
        <w:ind w:left="5760" w:hanging="360"/>
      </w:pPr>
    </w:lvl>
    <w:lvl w:ilvl="8" w:tplc="942114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B3B67BD"/>
    <w:multiLevelType w:val="hybridMultilevel"/>
    <w:tmpl w:val="F33E2FB4"/>
    <w:lvl w:ilvl="0" w:tplc="415635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5F9C"/>
    <w:rsid w:val="000F6147"/>
    <w:rsid w:val="00112029"/>
    <w:rsid w:val="00135412"/>
    <w:rsid w:val="00166B4F"/>
    <w:rsid w:val="00255CFC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D7477"/>
    <w:rsid w:val="008F680D"/>
    <w:rsid w:val="00942987"/>
    <w:rsid w:val="00AC197E"/>
    <w:rsid w:val="00B21D59"/>
    <w:rsid w:val="00BD419F"/>
    <w:rsid w:val="00C44FD1"/>
    <w:rsid w:val="00DF064E"/>
    <w:rsid w:val="00FB45FF"/>
    <w:rsid w:val="00FC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942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2987"/>
  </w:style>
  <w:style w:type="paragraph" w:styleId="a5">
    <w:name w:val="footer"/>
    <w:basedOn w:val="a"/>
    <w:link w:val="a6"/>
    <w:uiPriority w:val="99"/>
    <w:unhideWhenUsed/>
    <w:rsid w:val="00942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29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829188810" Type="http://schemas.microsoft.com/office/2011/relationships/commentsExtended" Target="commentsExtended.xml"/><Relationship Id="rId21080968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CF802-F2DE-49C3-A269-5164D2E49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Тимофеева Надежда Петровна</cp:lastModifiedBy>
  <cp:revision>12</cp:revision>
  <dcterms:created xsi:type="dcterms:W3CDTF">2012-01-10T09:29:00Z</dcterms:created>
  <dcterms:modified xsi:type="dcterms:W3CDTF">2026-05-13T08:00:00Z</dcterms:modified>
</cp:coreProperties>
</file>