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EFE" w:rsidRPr="0002371D" w:rsidRDefault="005A6634">
      <w:pPr>
        <w:spacing w:after="0" w:line="240" w:lineRule="auto"/>
        <w:jc w:val="center"/>
        <w:rPr>
          <w:lang w:val="ru-RU"/>
        </w:rPr>
      </w:pPr>
      <w:r w:rsidRPr="0002371D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32615842450</w:t>
      </w:r>
    </w:p>
    <w:p w:rsidR="00626EFE" w:rsidRPr="0002371D" w:rsidRDefault="005A663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626EFE" w:rsidRPr="0002371D" w:rsidRDefault="005A6634">
      <w:pPr>
        <w:spacing w:after="0" w:line="240" w:lineRule="auto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Номер закупки: 32615842450</w:t>
      </w:r>
    </w:p>
    <w:p w:rsidR="00626EFE" w:rsidRPr="0002371D" w:rsidRDefault="005A663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626EF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spacing w:after="0" w:line="240" w:lineRule="auto"/>
              <w:textAlignment w:val="center"/>
              <w:rPr>
                <w:lang w:val="ru-RU"/>
              </w:rPr>
            </w:pPr>
            <w:r w:rsidRPr="0002371D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626EFE" w:rsidRPr="0002371D" w:rsidRDefault="00626EFE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626EFE" w:rsidRPr="0002371D" w:rsidRDefault="005A6634">
            <w:pPr>
              <w:spacing w:after="0" w:line="240" w:lineRule="auto"/>
              <w:rPr>
                <w:lang w:val="ru-RU"/>
              </w:rPr>
            </w:pPr>
            <w:r w:rsidRPr="0002371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02371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02371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02371D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02371D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г.</w:t>
            </w:r>
          </w:p>
          <w:p w:rsidR="00626EFE" w:rsidRDefault="005A6634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02371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02371D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«Построение</w:t>
      </w:r>
      <w:r w:rsidRPr="0002371D">
        <w:rPr>
          <w:color w:val="000000"/>
          <w:sz w:val="24"/>
          <w:szCs w:val="24"/>
          <w:lang w:val="ru-RU"/>
        </w:rPr>
        <w:t xml:space="preserve"> интеллектуальной системы учета электрической энергии в рамках 522-ФЗ ТП-706 г. Горячий Ключ».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02371D">
        <w:rPr>
          <w:color w:val="000000"/>
          <w:sz w:val="24"/>
          <w:szCs w:val="24"/>
          <w:lang w:val="ru-RU"/>
        </w:rPr>
        <w:t xml:space="preserve"> 26.03.2026 по 07.04.2026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5. Дата начала подачи заявок: 26.03.2026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6. Дата и время окончания подачи заявок: 07.04.2026 11 ч</w:t>
      </w:r>
      <w:r w:rsidRPr="0002371D">
        <w:rPr>
          <w:color w:val="000000"/>
          <w:sz w:val="24"/>
          <w:szCs w:val="24"/>
          <w:lang w:val="ru-RU"/>
        </w:rPr>
        <w:t>. 00 мин. (по московскому времени)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7. Дата подведения итогов: 17.04.2026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8. Место подведения итогов:</w:t>
      </w:r>
    </w:p>
    <w:p w:rsidR="00626EFE" w:rsidRPr="0002371D" w:rsidRDefault="005A6634">
      <w:pPr>
        <w:spacing w:before="120" w:after="120" w:line="240" w:lineRule="auto"/>
        <w:ind w:left="255" w:hanging="24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9. Состав комиссии:</w:t>
      </w:r>
    </w:p>
    <w:p w:rsidR="00626EFE" w:rsidRPr="0002371D" w:rsidRDefault="005A6634">
      <w:pPr>
        <w:spacing w:before="120" w:after="120" w:line="240" w:lineRule="auto"/>
        <w:ind w:left="255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32615842450,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119"/>
        <w:gridCol w:w="3238"/>
      </w:tblGrid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02371D" w:rsidTr="0002371D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311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23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626EFE" w:rsidRPr="0002371D" w:rsidRDefault="005A6634">
      <w:pPr>
        <w:spacing w:before="120" w:after="120" w:line="240" w:lineRule="auto"/>
        <w:ind w:left="255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02371D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02371D">
        <w:rPr>
          <w:color w:val="000000"/>
          <w:sz w:val="24"/>
          <w:szCs w:val="24"/>
          <w:lang w:val="ru-RU"/>
        </w:rPr>
        <w:t>ов</w:t>
      </w:r>
      <w:proofErr w:type="spellEnd"/>
      <w:r w:rsidRPr="0002371D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626EFE" w:rsidRPr="0002371D" w:rsidRDefault="005A6634">
      <w:pPr>
        <w:spacing w:before="120" w:after="120" w:line="240" w:lineRule="auto"/>
        <w:ind w:left="375" w:hanging="384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626EFE" w:rsidRPr="0002371D" w:rsidRDefault="005A6634">
      <w:pPr>
        <w:spacing w:before="240" w:after="240" w:line="240" w:lineRule="auto"/>
        <w:ind w:left="990" w:hanging="960"/>
        <w:rPr>
          <w:lang w:val="ru-RU"/>
        </w:rPr>
      </w:pPr>
      <w:r w:rsidRPr="0002371D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 – рабочего проекта и строит</w:t>
      </w:r>
      <w:r w:rsidRPr="0002371D">
        <w:rPr>
          <w:b/>
          <w:bCs/>
          <w:color w:val="000000"/>
          <w:sz w:val="24"/>
          <w:szCs w:val="24"/>
          <w:lang w:val="ru-RU"/>
        </w:rPr>
        <w:t>ельно-монтажных работ по объекту: «Построение интеллектуальной системы учета электрической энергии в рамках 522-ФЗ ТП-706 г. Горячий Ключ».</w:t>
      </w:r>
    </w:p>
    <w:p w:rsidR="00626EFE" w:rsidRDefault="005A663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626EFE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626EFE" w:rsidRPr="0002371D" w:rsidRDefault="005A6634">
      <w:pPr>
        <w:spacing w:before="12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lastRenderedPageBreak/>
        <w:t>10.1.2. Начальная (максимальная) цена договора: 10 755 134,24 (Российский рубль).</w:t>
      </w:r>
    </w:p>
    <w:p w:rsidR="00626EFE" w:rsidRPr="0002371D" w:rsidRDefault="005A6634">
      <w:pPr>
        <w:spacing w:before="12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626EFE" w:rsidRDefault="005A6634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626EFE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26EFE" w:rsidTr="005D26EA">
        <w:trPr>
          <w:trHeight w:val="842"/>
        </w:trPr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Работы электромонтажные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ЕД) </w:t>
            </w:r>
          </w:p>
        </w:tc>
      </w:tr>
    </w:tbl>
    <w:p w:rsidR="00626EFE" w:rsidRPr="0002371D" w:rsidRDefault="005A6634" w:rsidP="005D26EA">
      <w:pPr>
        <w:spacing w:before="24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10.1.5. Подведен</w:t>
      </w:r>
      <w:bookmarkStart w:id="0" w:name="_GoBack"/>
      <w:bookmarkEnd w:id="0"/>
      <w:r w:rsidRPr="0002371D">
        <w:rPr>
          <w:color w:val="000000"/>
          <w:sz w:val="24"/>
          <w:szCs w:val="24"/>
          <w:lang w:val="ru-RU"/>
        </w:rPr>
        <w:t>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481"/>
        <w:gridCol w:w="2271"/>
        <w:gridCol w:w="5160"/>
      </w:tblGrid>
      <w:tr w:rsidR="0002371D" w:rsidTr="0002371D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Pr="0002371D" w:rsidRDefault="0002371D">
            <w:pPr>
              <w:jc w:val="center"/>
              <w:rPr>
                <w:lang w:val="ru-RU"/>
              </w:rPr>
            </w:pPr>
            <w:r w:rsidRPr="0002371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2371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371D" w:rsidTr="005D26EA">
        <w:trPr>
          <w:trHeight w:val="610"/>
        </w:trPr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7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477461 </w:t>
            </w:r>
          </w:p>
        </w:tc>
        <w:tc>
          <w:tcPr>
            <w:tcW w:w="114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10:16 </w:t>
            </w:r>
          </w:p>
        </w:tc>
        <w:tc>
          <w:tcPr>
            <w:tcW w:w="260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НЕТКАЧЕВА СВЕТЛАНА ГЕННАДИЕВНА </w:t>
            </w:r>
          </w:p>
        </w:tc>
      </w:tr>
    </w:tbl>
    <w:p w:rsidR="00626EFE" w:rsidRPr="0002371D" w:rsidRDefault="005A6634" w:rsidP="005D26EA">
      <w:pPr>
        <w:spacing w:before="24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6"/>
        <w:gridCol w:w="2491"/>
        <w:gridCol w:w="1962"/>
      </w:tblGrid>
      <w:tr w:rsidR="00626EFE" w:rsidTr="0002371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  <w:rPr>
                <w:lang w:val="ru-RU"/>
              </w:rPr>
            </w:pPr>
            <w:r w:rsidRPr="0002371D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02371D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626EFE" w:rsidTr="0002371D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477461 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07.04.2026 10:16 </w:t>
            </w:r>
          </w:p>
        </w:tc>
        <w:tc>
          <w:tcPr>
            <w:tcW w:w="12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НЕТКАЧЕВА СВЕТЛАНА ГЕННАДИЕВНА </w:t>
            </w:r>
          </w:p>
        </w:tc>
        <w:tc>
          <w:tcPr>
            <w:tcW w:w="99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626EFE" w:rsidRPr="0002371D" w:rsidRDefault="005A6634" w:rsidP="005D26EA">
      <w:pPr>
        <w:spacing w:before="24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402"/>
        <w:gridCol w:w="2671"/>
      </w:tblGrid>
      <w:tr w:rsidR="0002371D" w:rsidTr="005D26EA">
        <w:trPr>
          <w:trHeight w:val="524"/>
        </w:trPr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Бештоков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02371D" w:rsidTr="0002371D">
        <w:tc>
          <w:tcPr>
            <w:tcW w:w="193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371D" w:rsidRDefault="0002371D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626EFE" w:rsidRPr="0002371D" w:rsidRDefault="005A6634" w:rsidP="005D26EA">
      <w:pPr>
        <w:spacing w:before="240" w:after="120" w:line="240" w:lineRule="auto"/>
        <w:ind w:left="720" w:hanging="720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02371D">
        <w:rPr>
          <w:color w:val="000000"/>
          <w:sz w:val="24"/>
          <w:szCs w:val="24"/>
          <w:lang w:val="ru-RU"/>
        </w:rPr>
        <w:t>заявки</w:t>
      </w:r>
      <w:proofErr w:type="gramEnd"/>
      <w:r w:rsidRPr="0002371D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</w:t>
      </w:r>
      <w:r w:rsidRPr="0002371D">
        <w:rPr>
          <w:color w:val="000000"/>
          <w:sz w:val="24"/>
          <w:szCs w:val="24"/>
          <w:lang w:val="ru-RU"/>
        </w:rPr>
        <w:t>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979"/>
        <w:gridCol w:w="1990"/>
        <w:gridCol w:w="2126"/>
        <w:gridCol w:w="992"/>
        <w:gridCol w:w="851"/>
        <w:gridCol w:w="1112"/>
      </w:tblGrid>
      <w:tr w:rsidR="00626EFE" w:rsidRPr="0002371D" w:rsidTr="002D54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proofErr w:type="spellStart"/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lastRenderedPageBreak/>
              <w:t>Итоговая</w:t>
            </w:r>
            <w:proofErr w:type="spellEnd"/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  <w:rPr>
                <w:lang w:val="ru-RU"/>
              </w:rPr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02371D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02371D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626EFE" w:rsidRPr="0002371D" w:rsidTr="002D5464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197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color w:val="000000"/>
                <w:position w:val="-3"/>
                <w:szCs w:val="24"/>
              </w:rPr>
              <w:t>НЕТКАЧЕВА СВЕТЛАНА ГЕННАДИЕВНА </w:t>
            </w:r>
          </w:p>
        </w:tc>
        <w:tc>
          <w:tcPr>
            <w:tcW w:w="199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2D5464">
            <w:pPr>
              <w:jc w:val="center"/>
            </w:pPr>
            <w:r w:rsidRPr="002D5464">
              <w:rPr>
                <w:color w:val="000000"/>
                <w:position w:val="-3"/>
                <w:szCs w:val="24"/>
              </w:rPr>
              <w:t>10 701 358,57</w:t>
            </w:r>
            <w:r w:rsidR="005A6634" w:rsidRPr="0002371D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5A6634" w:rsidRPr="0002371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5A6634" w:rsidRPr="0002371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5A6634" w:rsidRPr="0002371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5A6634" w:rsidRPr="0002371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212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2D5464">
            <w:pPr>
              <w:jc w:val="center"/>
            </w:pPr>
            <w:r w:rsidRPr="002D5464">
              <w:rPr>
                <w:color w:val="000000"/>
                <w:position w:val="-3"/>
                <w:szCs w:val="24"/>
              </w:rPr>
              <w:t>10 701 358,57</w:t>
            </w:r>
            <w:r w:rsidR="005A6634" w:rsidRPr="0002371D">
              <w:rPr>
                <w:color w:val="000000"/>
                <w:position w:val="-3"/>
                <w:szCs w:val="24"/>
              </w:rPr>
              <w:t xml:space="preserve"> (</w:t>
            </w:r>
            <w:proofErr w:type="spellStart"/>
            <w:r w:rsidR="005A6634" w:rsidRPr="0002371D">
              <w:rPr>
                <w:color w:val="000000"/>
                <w:position w:val="-3"/>
                <w:szCs w:val="24"/>
              </w:rPr>
              <w:t>Российский</w:t>
            </w:r>
            <w:proofErr w:type="spellEnd"/>
            <w:r w:rsidR="005A6634" w:rsidRPr="0002371D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="005A6634" w:rsidRPr="0002371D">
              <w:rPr>
                <w:color w:val="000000"/>
                <w:position w:val="-3"/>
                <w:szCs w:val="24"/>
              </w:rPr>
              <w:t>рубль</w:t>
            </w:r>
            <w:proofErr w:type="spellEnd"/>
            <w:r w:rsidR="005A6634" w:rsidRPr="0002371D">
              <w:rPr>
                <w:color w:val="000000"/>
                <w:position w:val="-3"/>
                <w:szCs w:val="24"/>
              </w:rPr>
              <w:t>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Pr="0002371D" w:rsidRDefault="005A6634">
            <w:pPr>
              <w:jc w:val="center"/>
            </w:pPr>
            <w:r w:rsidRPr="0002371D">
              <w:rPr>
                <w:color w:val="000000"/>
                <w:position w:val="-3"/>
                <w:szCs w:val="24"/>
              </w:rPr>
              <w:t>477461 </w:t>
            </w:r>
          </w:p>
        </w:tc>
      </w:tr>
    </w:tbl>
    <w:p w:rsidR="00626EFE" w:rsidRPr="0002371D" w:rsidRDefault="005A6634" w:rsidP="00462DC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 xml:space="preserve">10.1.9. </w:t>
      </w:r>
      <w:r w:rsidR="00462DCA" w:rsidRPr="00462DCA">
        <w:rPr>
          <w:color w:val="000000"/>
          <w:sz w:val="24"/>
          <w:szCs w:val="24"/>
          <w:lang w:val="ru-RU"/>
        </w:rPr>
        <w:t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ИП НЕТКАЧЕВА СВЕТЛАНА ГЕННАДИЕВНА, как единственным участником закупки, по согласованной сторонами стоимости.</w:t>
      </w:r>
    </w:p>
    <w:p w:rsidR="00626EFE" w:rsidRPr="0002371D" w:rsidRDefault="005A6634" w:rsidP="00462DC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11. Аукцион признан несостоявшимся, в связи с тем, что "На участие в закупке подана только одна заявка".</w:t>
      </w:r>
    </w:p>
    <w:p w:rsidR="00626EFE" w:rsidRPr="0002371D" w:rsidRDefault="005A6634" w:rsidP="00462DC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626EFE" w:rsidRPr="0002371D" w:rsidRDefault="005A6634" w:rsidP="00462DCA">
      <w:pPr>
        <w:spacing w:before="120" w:after="120" w:line="240" w:lineRule="auto"/>
        <w:ind w:left="375" w:hanging="384"/>
        <w:jc w:val="both"/>
        <w:rPr>
          <w:lang w:val="ru-RU"/>
        </w:rPr>
      </w:pPr>
      <w:r w:rsidRPr="0002371D">
        <w:rPr>
          <w:color w:val="000000"/>
          <w:sz w:val="24"/>
          <w:szCs w:val="24"/>
          <w:lang w:val="ru-RU"/>
        </w:rPr>
        <w:t>13. Настоящий протокол подлежит размещению в Едино</w:t>
      </w:r>
      <w:r w:rsidRPr="0002371D">
        <w:rPr>
          <w:color w:val="000000"/>
          <w:sz w:val="24"/>
          <w:szCs w:val="24"/>
          <w:lang w:val="ru-RU"/>
        </w:rPr>
        <w:t>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</w:t>
      </w:r>
      <w:r w:rsidRPr="0002371D">
        <w:rPr>
          <w:color w:val="000000"/>
          <w:sz w:val="24"/>
          <w:szCs w:val="24"/>
          <w:lang w:val="ru-RU"/>
        </w:rPr>
        <w:t>рядок осуществления закупок отдельными видами юридических лиц.</w:t>
      </w:r>
    </w:p>
    <w:p w:rsidR="00626EFE" w:rsidRPr="0002371D" w:rsidRDefault="005A6634" w:rsidP="0002371D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626EFE" w:rsidRDefault="005A6634" w:rsidP="0002371D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626EFE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</w:t>
            </w: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626EFE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626EFE" w:rsidRDefault="005A6634" w:rsidP="0002371D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26EFE" w:rsidRDefault="005A6634" w:rsidP="0002371D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626EFE" w:rsidRDefault="005A6634" w:rsidP="0002371D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626EFE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634" w:rsidRDefault="005A6634" w:rsidP="006E0FDA">
      <w:pPr>
        <w:spacing w:after="0" w:line="240" w:lineRule="auto"/>
      </w:pPr>
      <w:r>
        <w:separator/>
      </w:r>
    </w:p>
  </w:endnote>
  <w:endnote w:type="continuationSeparator" w:id="0">
    <w:p w:rsidR="005A6634" w:rsidRDefault="005A663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DCA" w:rsidRPr="00B75E63" w:rsidRDefault="00462DCA" w:rsidP="00462DCA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462DCA" w:rsidRPr="00462DCA" w:rsidRDefault="00462DCA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634" w:rsidRDefault="005A6634" w:rsidP="006E0FDA">
      <w:pPr>
        <w:spacing w:after="0" w:line="240" w:lineRule="auto"/>
      </w:pPr>
      <w:r>
        <w:separator/>
      </w:r>
    </w:p>
  </w:footnote>
  <w:footnote w:type="continuationSeparator" w:id="0">
    <w:p w:rsidR="005A6634" w:rsidRDefault="005A663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E5AC2"/>
    <w:multiLevelType w:val="hybridMultilevel"/>
    <w:tmpl w:val="41DAD398"/>
    <w:lvl w:ilvl="0" w:tplc="92872564">
      <w:start w:val="1"/>
      <w:numFmt w:val="decimal"/>
      <w:lvlText w:val="%1."/>
      <w:lvlJc w:val="left"/>
      <w:pPr>
        <w:ind w:left="720" w:hanging="360"/>
      </w:pPr>
    </w:lvl>
    <w:lvl w:ilvl="1" w:tplc="92872564" w:tentative="1">
      <w:start w:val="1"/>
      <w:numFmt w:val="lowerLetter"/>
      <w:lvlText w:val="%2."/>
      <w:lvlJc w:val="left"/>
      <w:pPr>
        <w:ind w:left="1440" w:hanging="360"/>
      </w:pPr>
    </w:lvl>
    <w:lvl w:ilvl="2" w:tplc="92872564" w:tentative="1">
      <w:start w:val="1"/>
      <w:numFmt w:val="lowerRoman"/>
      <w:lvlText w:val="%3."/>
      <w:lvlJc w:val="right"/>
      <w:pPr>
        <w:ind w:left="2160" w:hanging="180"/>
      </w:pPr>
    </w:lvl>
    <w:lvl w:ilvl="3" w:tplc="92872564" w:tentative="1">
      <w:start w:val="1"/>
      <w:numFmt w:val="decimal"/>
      <w:lvlText w:val="%4."/>
      <w:lvlJc w:val="left"/>
      <w:pPr>
        <w:ind w:left="2880" w:hanging="360"/>
      </w:pPr>
    </w:lvl>
    <w:lvl w:ilvl="4" w:tplc="92872564" w:tentative="1">
      <w:start w:val="1"/>
      <w:numFmt w:val="lowerLetter"/>
      <w:lvlText w:val="%5."/>
      <w:lvlJc w:val="left"/>
      <w:pPr>
        <w:ind w:left="3600" w:hanging="360"/>
      </w:pPr>
    </w:lvl>
    <w:lvl w:ilvl="5" w:tplc="92872564" w:tentative="1">
      <w:start w:val="1"/>
      <w:numFmt w:val="lowerRoman"/>
      <w:lvlText w:val="%6."/>
      <w:lvlJc w:val="right"/>
      <w:pPr>
        <w:ind w:left="4320" w:hanging="180"/>
      </w:pPr>
    </w:lvl>
    <w:lvl w:ilvl="6" w:tplc="92872564" w:tentative="1">
      <w:start w:val="1"/>
      <w:numFmt w:val="decimal"/>
      <w:lvlText w:val="%7."/>
      <w:lvlJc w:val="left"/>
      <w:pPr>
        <w:ind w:left="5040" w:hanging="360"/>
      </w:pPr>
    </w:lvl>
    <w:lvl w:ilvl="7" w:tplc="92872564" w:tentative="1">
      <w:start w:val="1"/>
      <w:numFmt w:val="lowerLetter"/>
      <w:lvlText w:val="%8."/>
      <w:lvlJc w:val="left"/>
      <w:pPr>
        <w:ind w:left="5760" w:hanging="360"/>
      </w:pPr>
    </w:lvl>
    <w:lvl w:ilvl="8" w:tplc="92872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406DB"/>
    <w:multiLevelType w:val="hybridMultilevel"/>
    <w:tmpl w:val="78FCC984"/>
    <w:lvl w:ilvl="0" w:tplc="9804968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2371D"/>
    <w:rsid w:val="00065F9C"/>
    <w:rsid w:val="000F6147"/>
    <w:rsid w:val="00112029"/>
    <w:rsid w:val="00135412"/>
    <w:rsid w:val="002D4005"/>
    <w:rsid w:val="002D5464"/>
    <w:rsid w:val="00361FF4"/>
    <w:rsid w:val="003B5299"/>
    <w:rsid w:val="00462DCA"/>
    <w:rsid w:val="00493A0C"/>
    <w:rsid w:val="004D6B48"/>
    <w:rsid w:val="00531A4E"/>
    <w:rsid w:val="00535F5A"/>
    <w:rsid w:val="00555F58"/>
    <w:rsid w:val="005A6634"/>
    <w:rsid w:val="005D26EA"/>
    <w:rsid w:val="00626EFE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462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CA"/>
  </w:style>
  <w:style w:type="paragraph" w:styleId="a5">
    <w:name w:val="footer"/>
    <w:basedOn w:val="a"/>
    <w:link w:val="a6"/>
    <w:uiPriority w:val="99"/>
    <w:unhideWhenUsed/>
    <w:rsid w:val="00462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673244618" Type="http://schemas.microsoft.com/office/2011/relationships/commentsExtended" Target="commentsExtended.xml"/><Relationship Id="rId5" Type="http://schemas.openxmlformats.org/officeDocument/2006/relationships/settings" Target="settings.xml"/><Relationship Id="rId776874823" Type="http://schemas.microsoft.com/office/2011/relationships/people" Target="people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A659-D721-4054-9302-9D500645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12</cp:revision>
  <dcterms:created xsi:type="dcterms:W3CDTF">2012-01-10T09:29:00Z</dcterms:created>
  <dcterms:modified xsi:type="dcterms:W3CDTF">2026-04-07T08:47:00Z</dcterms:modified>
</cp:coreProperties>
</file>