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C72" w:rsidRPr="008B4DD3" w:rsidRDefault="00774E3D" w:rsidP="006A0C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 xml:space="preserve">Подведения итогов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100277" w:rsidRPr="00100277">
        <w:rPr>
          <w:rFonts w:ascii="Times New Roman" w:hAnsi="Times New Roman" w:cs="Times New Roman"/>
          <w:b/>
          <w:bCs/>
          <w:sz w:val="24"/>
          <w:szCs w:val="24"/>
        </w:rPr>
        <w:t>32616019256</w:t>
      </w:r>
    </w:p>
    <w:p w:rsidR="007D53AD" w:rsidRDefault="007D53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20420" w:type="dxa"/>
        <w:tblInd w:w="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96"/>
        <w:gridCol w:w="5096"/>
        <w:gridCol w:w="5096"/>
        <w:gridCol w:w="5132"/>
      </w:tblGrid>
      <w:tr w:rsidR="006A0C72" w:rsidTr="006A0C72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A0C72" w:rsidRPr="003C207E" w:rsidRDefault="00DE62E3" w:rsidP="00F60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5477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A0C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Краснодар</w:t>
            </w:r>
            <w:proofErr w:type="spellEnd"/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A0C72" w:rsidRDefault="006A0C72" w:rsidP="00A54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 w:rsidR="002E1EE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0027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  <w:r w:rsidR="005262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4EC5">
              <w:rPr>
                <w:rFonts w:ascii="Times New Roman" w:hAnsi="Times New Roman" w:cs="Times New Roman"/>
                <w:sz w:val="24"/>
                <w:szCs w:val="24"/>
              </w:rPr>
              <w:t>июн</w:t>
            </w:r>
            <w:r w:rsidR="0035131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E636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 w:rsidR="009F29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E1EE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701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г.</w:t>
            </w: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A0C72" w:rsidRDefault="006A0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A0C72" w:rsidRDefault="006A0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76AD9" w:rsidRDefault="00A76AD9" w:rsidP="00306420">
      <w:pPr>
        <w:widowControl w:val="0"/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Заказчиком является: </w:t>
      </w:r>
      <w:r w:rsidRPr="008F5A58">
        <w:rPr>
          <w:rFonts w:ascii="Times New Roman" w:hAnsi="Times New Roman" w:cs="Times New Roman"/>
          <w:sz w:val="24"/>
          <w:szCs w:val="24"/>
        </w:rPr>
        <w:t>Акционерное общество "</w:t>
      </w:r>
      <w:r w:rsidR="0027222E" w:rsidRPr="0027222E">
        <w:rPr>
          <w:rFonts w:ascii="Times New Roman" w:hAnsi="Times New Roman" w:cs="Times New Roman"/>
          <w:sz w:val="24"/>
          <w:szCs w:val="24"/>
        </w:rPr>
        <w:t>Электросети Кубани</w:t>
      </w:r>
      <w:r w:rsidRPr="008F5A58">
        <w:rPr>
          <w:rFonts w:ascii="Times New Roman" w:hAnsi="Times New Roman" w:cs="Times New Roman"/>
          <w:sz w:val="24"/>
          <w:szCs w:val="24"/>
        </w:rPr>
        <w:t>"</w:t>
      </w:r>
    </w:p>
    <w:p w:rsidR="00A76AD9" w:rsidRDefault="00A76AD9" w:rsidP="00A76AD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Акционерное общество "</w:t>
      </w:r>
      <w:r w:rsidR="0027222E" w:rsidRPr="0027222E">
        <w:rPr>
          <w:rFonts w:ascii="Times New Roman" w:hAnsi="Times New Roman" w:cs="Times New Roman"/>
          <w:sz w:val="24"/>
          <w:szCs w:val="24"/>
        </w:rPr>
        <w:t>Электросети Кубани</w:t>
      </w:r>
      <w:r w:rsidRPr="003C207E">
        <w:rPr>
          <w:rFonts w:ascii="Times New Roman" w:hAnsi="Times New Roman" w:cs="Times New Roman"/>
          <w:sz w:val="24"/>
          <w:szCs w:val="24"/>
        </w:rPr>
        <w:t>"</w:t>
      </w:r>
    </w:p>
    <w:p w:rsidR="00A76AD9" w:rsidRDefault="00A76AD9" w:rsidP="00A76AD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154A11">
        <w:rPr>
          <w:rFonts w:ascii="Times New Roman" w:hAnsi="Times New Roman" w:cs="Times New Roman"/>
          <w:sz w:val="24"/>
          <w:szCs w:val="24"/>
        </w:rPr>
        <w:t>Открытый з</w:t>
      </w:r>
      <w:r w:rsidRPr="00E21893">
        <w:rPr>
          <w:rFonts w:ascii="Times New Roman" w:hAnsi="Times New Roman" w:cs="Times New Roman"/>
          <w:bCs/>
          <w:sz w:val="24"/>
          <w:szCs w:val="24"/>
        </w:rPr>
        <w:t>апрос</w:t>
      </w:r>
      <w:r w:rsidR="00FE393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869FD">
        <w:rPr>
          <w:rFonts w:ascii="Times New Roman" w:hAnsi="Times New Roman" w:cs="Times New Roman"/>
          <w:bCs/>
          <w:sz w:val="24"/>
          <w:szCs w:val="24"/>
        </w:rPr>
        <w:t>предложений</w:t>
      </w:r>
    </w:p>
    <w:p w:rsidR="00AB4461" w:rsidRDefault="00AB4461" w:rsidP="00A76AD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02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5869"/>
      </w:tblGrid>
      <w:tr w:rsidR="007D53AD" w:rsidRPr="003D1D17" w:rsidTr="00A54EC5">
        <w:trPr>
          <w:trHeight w:val="100"/>
        </w:trPr>
        <w:tc>
          <w:tcPr>
            <w:tcW w:w="4395" w:type="dxa"/>
          </w:tcPr>
          <w:p w:rsidR="00A402C0" w:rsidRPr="008D6F33" w:rsidRDefault="008641D0" w:rsidP="00492FE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09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процедуры и предмета договора лота:</w:t>
            </w:r>
          </w:p>
        </w:tc>
        <w:tc>
          <w:tcPr>
            <w:tcW w:w="5869" w:type="dxa"/>
          </w:tcPr>
          <w:p w:rsidR="00735BF9" w:rsidRPr="002D059B" w:rsidRDefault="00100277" w:rsidP="00A54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277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работ по переводу силового трансформатора ТДН-16000/110 в состояние длительного хранения, находящегося в аварийном запасе филиала АО «Электросети Кубани» «</w:t>
            </w:r>
            <w:proofErr w:type="spellStart"/>
            <w:r w:rsidRPr="00100277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Новороссийскэлектросеть</w:t>
            </w:r>
            <w:proofErr w:type="spellEnd"/>
            <w:r w:rsidRPr="00100277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D6F33" w:rsidRPr="003D1D17" w:rsidTr="00A54EC5">
        <w:trPr>
          <w:trHeight w:val="100"/>
        </w:trPr>
        <w:tc>
          <w:tcPr>
            <w:tcW w:w="4395" w:type="dxa"/>
          </w:tcPr>
          <w:p w:rsidR="008D6F33" w:rsidRDefault="008D6F33" w:rsidP="002E1EE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ind w:hanging="28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6F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Начальная цена договора:</w:t>
            </w:r>
          </w:p>
        </w:tc>
        <w:tc>
          <w:tcPr>
            <w:tcW w:w="5869" w:type="dxa"/>
          </w:tcPr>
          <w:p w:rsidR="008D6F33" w:rsidRPr="008D6F33" w:rsidRDefault="00100277" w:rsidP="00100277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2E1EE3" w:rsidRPr="002E1E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890</w:t>
            </w:r>
            <w:r w:rsidR="002E1EE3" w:rsidRPr="002E1E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</w:t>
            </w:r>
            <w:r w:rsidR="0009777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631C65" w:rsidRPr="00631C65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 w:rsidR="008D6F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руб. (с НДС)</w:t>
            </w:r>
          </w:p>
        </w:tc>
      </w:tr>
    </w:tbl>
    <w:p w:rsidR="00004E58" w:rsidRPr="003A4CDA" w:rsidRDefault="00004E58" w:rsidP="002E1EE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ind w:left="0" w:firstLine="425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 w:rsidR="007A30BE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9A6850">
        <w:rPr>
          <w:rFonts w:ascii="Times New Roman" w:hAnsi="Times New Roman" w:cs="Times New Roman"/>
          <w:sz w:val="24"/>
          <w:szCs w:val="24"/>
        </w:rPr>
        <w:t>«</w:t>
      </w:r>
      <w:r w:rsidR="002E1EE3">
        <w:rPr>
          <w:rFonts w:ascii="Times New Roman" w:hAnsi="Times New Roman" w:cs="Times New Roman"/>
          <w:sz w:val="24"/>
          <w:szCs w:val="24"/>
        </w:rPr>
        <w:t>1</w:t>
      </w:r>
      <w:r w:rsidR="00100277">
        <w:rPr>
          <w:rFonts w:ascii="Times New Roman" w:hAnsi="Times New Roman" w:cs="Times New Roman"/>
          <w:sz w:val="24"/>
          <w:szCs w:val="24"/>
        </w:rPr>
        <w:t>9</w:t>
      </w:r>
      <w:r w:rsidRPr="009A6850">
        <w:rPr>
          <w:rFonts w:ascii="Times New Roman" w:hAnsi="Times New Roman" w:cs="Times New Roman"/>
          <w:sz w:val="24"/>
          <w:szCs w:val="24"/>
        </w:rPr>
        <w:t>»</w:t>
      </w:r>
      <w:r w:rsidR="00097300">
        <w:rPr>
          <w:rFonts w:ascii="Times New Roman" w:hAnsi="Times New Roman" w:cs="Times New Roman"/>
          <w:sz w:val="24"/>
          <w:szCs w:val="24"/>
        </w:rPr>
        <w:t xml:space="preserve"> </w:t>
      </w:r>
      <w:r w:rsidR="00A54EC5">
        <w:rPr>
          <w:rFonts w:ascii="Times New Roman" w:hAnsi="Times New Roman" w:cs="Times New Roman"/>
          <w:sz w:val="24"/>
          <w:szCs w:val="24"/>
        </w:rPr>
        <w:t>мая</w:t>
      </w:r>
      <w:r w:rsidR="002B2930">
        <w:rPr>
          <w:rFonts w:ascii="Times New Roman" w:hAnsi="Times New Roman" w:cs="Times New Roman"/>
          <w:sz w:val="24"/>
          <w:szCs w:val="24"/>
        </w:rPr>
        <w:t xml:space="preserve"> </w:t>
      </w:r>
      <w:r w:rsidRPr="009A6850">
        <w:rPr>
          <w:rFonts w:ascii="Times New Roman" w:hAnsi="Times New Roman" w:cs="Times New Roman"/>
          <w:sz w:val="24"/>
          <w:szCs w:val="24"/>
        </w:rPr>
        <w:t>20</w:t>
      </w:r>
      <w:r w:rsidR="009F2945">
        <w:rPr>
          <w:rFonts w:ascii="Times New Roman" w:hAnsi="Times New Roman" w:cs="Times New Roman"/>
          <w:sz w:val="24"/>
          <w:szCs w:val="24"/>
        </w:rPr>
        <w:t>2</w:t>
      </w:r>
      <w:r w:rsidR="002E1EE3">
        <w:rPr>
          <w:rFonts w:ascii="Times New Roman" w:hAnsi="Times New Roman" w:cs="Times New Roman"/>
          <w:sz w:val="24"/>
          <w:szCs w:val="24"/>
        </w:rPr>
        <w:t>6</w:t>
      </w:r>
      <w:r w:rsidRPr="009A6850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на сайте Единой информационной системы по адресу в сети «Интернет»: </w:t>
      </w:r>
      <w:hyperlink r:id="rId8" w:history="1">
        <w:r w:rsidR="007A30BE" w:rsidRPr="00DA5631">
          <w:rPr>
            <w:rStyle w:val="a4"/>
            <w:rFonts w:ascii="Times New Roman" w:hAnsi="Times New Roman" w:cs="Times New Roman"/>
            <w:bCs/>
            <w:sz w:val="24"/>
            <w:szCs w:val="24"/>
          </w:rPr>
          <w:t>https://</w:t>
        </w:r>
        <w:proofErr w:type="spellStart"/>
        <w:r w:rsidR="007A30BE" w:rsidRPr="00DA5631">
          <w:rPr>
            <w:rStyle w:val="a4"/>
            <w:rFonts w:ascii="Times New Roman" w:hAnsi="Times New Roman" w:cs="Times New Roman"/>
            <w:bCs/>
            <w:sz w:val="24"/>
            <w:szCs w:val="24"/>
            <w:lang w:val="en-US"/>
          </w:rPr>
          <w:t>zakupki</w:t>
        </w:r>
        <w:proofErr w:type="spellEnd"/>
        <w:r w:rsidR="007A30BE" w:rsidRPr="00DA5631">
          <w:rPr>
            <w:rStyle w:val="a4"/>
            <w:rFonts w:ascii="Times New Roman" w:hAnsi="Times New Roman" w:cs="Times New Roman"/>
            <w:bCs/>
            <w:sz w:val="24"/>
            <w:szCs w:val="24"/>
          </w:rPr>
          <w:t>.</w:t>
        </w:r>
        <w:proofErr w:type="spellStart"/>
        <w:r w:rsidR="007A30BE" w:rsidRPr="00DA5631">
          <w:rPr>
            <w:rStyle w:val="a4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proofErr w:type="spellEnd"/>
        <w:r w:rsidR="007A30BE" w:rsidRPr="00DA5631">
          <w:rPr>
            <w:rStyle w:val="a4"/>
            <w:rFonts w:ascii="Times New Roman" w:hAnsi="Times New Roman" w:cs="Times New Roman"/>
            <w:bCs/>
            <w:sz w:val="24"/>
            <w:szCs w:val="24"/>
          </w:rPr>
          <w:t>.</w:t>
        </w:r>
        <w:proofErr w:type="spellStart"/>
        <w:r w:rsidR="007A30BE" w:rsidRPr="00DA5631">
          <w:rPr>
            <w:rStyle w:val="a4"/>
            <w:rFonts w:ascii="Times New Roman" w:hAnsi="Times New Roman" w:cs="Times New Roman"/>
            <w:bCs/>
            <w:sz w:val="24"/>
            <w:szCs w:val="24"/>
          </w:rPr>
          <w:t>ru</w:t>
        </w:r>
        <w:proofErr w:type="spellEnd"/>
        <w:r w:rsidR="007A30BE" w:rsidRPr="00DA5631">
          <w:rPr>
            <w:rStyle w:val="a4"/>
            <w:rFonts w:ascii="Times New Roman" w:hAnsi="Times New Roman" w:cs="Times New Roman"/>
            <w:bCs/>
            <w:sz w:val="24"/>
            <w:szCs w:val="24"/>
          </w:rPr>
          <w:t>/</w:t>
        </w:r>
      </w:hyperlink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132C77" w:rsidRPr="00A402C0" w:rsidRDefault="00774E3D" w:rsidP="005E554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0" w:firstLine="426"/>
        <w:jc w:val="both"/>
        <w:rPr>
          <w:rFonts w:ascii="Arial" w:hAnsi="Arial" w:cs="Arial"/>
          <w:sz w:val="20"/>
          <w:szCs w:val="20"/>
        </w:rPr>
      </w:pPr>
      <w:r w:rsidRPr="003A4CDA">
        <w:rPr>
          <w:rFonts w:ascii="Times New Roman" w:hAnsi="Times New Roman" w:cs="Times New Roman"/>
          <w:sz w:val="24"/>
          <w:szCs w:val="24"/>
        </w:rPr>
        <w:t>Состав ко</w:t>
      </w:r>
      <w:r w:rsidR="006A0C72" w:rsidRPr="003A4CDA">
        <w:rPr>
          <w:rFonts w:ascii="Times New Roman" w:hAnsi="Times New Roman" w:cs="Times New Roman"/>
          <w:sz w:val="24"/>
          <w:szCs w:val="24"/>
        </w:rPr>
        <w:t xml:space="preserve">миссии. </w:t>
      </w:r>
      <w:r w:rsidR="006A0C72" w:rsidRPr="003A4CDA">
        <w:rPr>
          <w:rFonts w:ascii="Times New Roman" w:hAnsi="Times New Roman" w:cs="Times New Roman"/>
          <w:sz w:val="24"/>
          <w:szCs w:val="24"/>
        </w:rPr>
        <w:br/>
        <w:t>На заседании комиссии (</w:t>
      </w:r>
      <w:r w:rsidR="006A0C72" w:rsidRPr="003A4CDA">
        <w:rPr>
          <w:rFonts w:ascii="Times New Roman" w:hAnsi="Times New Roman" w:cs="Times New Roman"/>
          <w:bCs/>
          <w:sz w:val="24"/>
          <w:szCs w:val="24"/>
        </w:rPr>
        <w:t>Единая закупочная комиссия</w:t>
      </w:r>
      <w:r w:rsidR="006A0C72" w:rsidRPr="003A4CDA">
        <w:rPr>
          <w:rFonts w:ascii="Times New Roman" w:hAnsi="Times New Roman" w:cs="Times New Roman"/>
          <w:sz w:val="24"/>
          <w:szCs w:val="24"/>
        </w:rPr>
        <w:t>)</w:t>
      </w:r>
      <w:r w:rsidRPr="003A4CDA">
        <w:rPr>
          <w:rFonts w:ascii="Times New Roman" w:hAnsi="Times New Roman" w:cs="Times New Roman"/>
          <w:sz w:val="24"/>
          <w:szCs w:val="24"/>
        </w:rPr>
        <w:t>, при подведении ит</w:t>
      </w:r>
      <w:r w:rsidR="00132C77" w:rsidRPr="003A4CDA">
        <w:rPr>
          <w:rFonts w:ascii="Times New Roman" w:hAnsi="Times New Roman" w:cs="Times New Roman"/>
          <w:sz w:val="24"/>
          <w:szCs w:val="24"/>
        </w:rPr>
        <w:t>огов процедуры присутствовали:</w:t>
      </w:r>
    </w:p>
    <w:tbl>
      <w:tblPr>
        <w:tblW w:w="495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417"/>
        <w:gridCol w:w="4819"/>
      </w:tblGrid>
      <w:tr w:rsidR="00A402C0" w:rsidRPr="005E554B" w:rsidTr="005E554B">
        <w:trPr>
          <w:trHeight w:val="30"/>
        </w:trPr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2C0" w:rsidRPr="005E554B" w:rsidRDefault="00A402C0" w:rsidP="00A632B8">
            <w:pPr>
              <w:spacing w:after="0" w:line="240" w:lineRule="auto"/>
              <w:jc w:val="center"/>
            </w:pPr>
            <w:r w:rsidRPr="005E554B">
              <w:rPr>
                <w:rFonts w:ascii="Times New Roman" w:eastAsia="Times New Roman" w:hAnsi="Times New Roman" w:cs="Times New Roman"/>
                <w:b/>
              </w:rPr>
              <w:t>Роль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2C0" w:rsidRPr="005E554B" w:rsidRDefault="00A402C0" w:rsidP="00A632B8">
            <w:pPr>
              <w:spacing w:after="0" w:line="240" w:lineRule="auto"/>
              <w:jc w:val="center"/>
            </w:pPr>
            <w:r w:rsidRPr="005E554B">
              <w:rPr>
                <w:rFonts w:ascii="Times New Roman" w:eastAsia="Times New Roman" w:hAnsi="Times New Roman" w:cs="Times New Roman"/>
                <w:b/>
              </w:rPr>
              <w:t>ФИО</w:t>
            </w:r>
          </w:p>
        </w:tc>
      </w:tr>
      <w:tr w:rsidR="00AD7041" w:rsidRPr="005E554B" w:rsidTr="005E554B">
        <w:trPr>
          <w:trHeight w:val="30"/>
        </w:trPr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7041" w:rsidRPr="005E554B" w:rsidRDefault="00AD7041" w:rsidP="00A632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E554B">
              <w:rPr>
                <w:rFonts w:ascii="Times New Roman" w:eastAsia="Times New Roman" w:hAnsi="Times New Roman" w:cs="Times New Roman"/>
              </w:rPr>
              <w:t>Председатель комиссии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7041" w:rsidRDefault="00AD7041" w:rsidP="00492FE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Бештоков М.М.</w:t>
            </w:r>
          </w:p>
        </w:tc>
      </w:tr>
      <w:tr w:rsidR="002E1EE3" w:rsidRPr="005E554B" w:rsidTr="00A402C0"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EE3" w:rsidRDefault="002E1EE3" w:rsidP="00A632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Член комиссии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EE3" w:rsidRDefault="002E1EE3" w:rsidP="00492F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Стальченко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А.Ю.</w:t>
            </w:r>
          </w:p>
        </w:tc>
      </w:tr>
      <w:tr w:rsidR="006B2BA1" w:rsidRPr="005E554B" w:rsidTr="00A402C0"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BA1" w:rsidRPr="005E554B" w:rsidRDefault="006B2BA1" w:rsidP="00A632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Член комиссии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BA1" w:rsidRPr="00A13AEA" w:rsidRDefault="006B2BA1" w:rsidP="00492F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Семенов Ф.И.</w:t>
            </w:r>
          </w:p>
        </w:tc>
      </w:tr>
      <w:tr w:rsidR="002E1EE3" w:rsidRPr="005E554B" w:rsidTr="00A402C0"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EE3" w:rsidRPr="00A21D3F" w:rsidRDefault="002E1EE3" w:rsidP="00A632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Член комиссии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EE3" w:rsidRDefault="002E1EE3" w:rsidP="0049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Макушин В.В.</w:t>
            </w:r>
          </w:p>
        </w:tc>
      </w:tr>
      <w:tr w:rsidR="00A21D3F" w:rsidRPr="005E554B" w:rsidTr="00A402C0"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D3F" w:rsidRPr="00631C65" w:rsidRDefault="00A21D3F" w:rsidP="00A632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1D3F">
              <w:rPr>
                <w:rFonts w:ascii="Times New Roman" w:hAnsi="Times New Roman" w:cs="Times New Roman"/>
              </w:rPr>
              <w:t>Член комиссии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D3F" w:rsidRDefault="00A21D3F" w:rsidP="0049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Евсеев П.Л.</w:t>
            </w:r>
          </w:p>
        </w:tc>
      </w:tr>
      <w:tr w:rsidR="00631C65" w:rsidRPr="005E554B" w:rsidTr="00A402C0"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C65" w:rsidRPr="005E554B" w:rsidRDefault="00631C65" w:rsidP="00A632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1C65">
              <w:rPr>
                <w:rFonts w:ascii="Times New Roman" w:hAnsi="Times New Roman" w:cs="Times New Roman"/>
              </w:rPr>
              <w:t>Член комиссии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C65" w:rsidRDefault="00631C65" w:rsidP="0049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Маммеев М.В.</w:t>
            </w:r>
          </w:p>
        </w:tc>
      </w:tr>
      <w:tr w:rsidR="00F474AA" w:rsidRPr="005E554B" w:rsidTr="00A402C0"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74AA" w:rsidRPr="005E554B" w:rsidRDefault="00F474AA" w:rsidP="00A632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E554B">
              <w:rPr>
                <w:rFonts w:ascii="Times New Roman" w:hAnsi="Times New Roman" w:cs="Times New Roman"/>
              </w:rPr>
              <w:t>Секретарь комиссии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74AA" w:rsidRDefault="00F474AA" w:rsidP="00492FE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Тимофеева Н.П.</w:t>
            </w:r>
          </w:p>
        </w:tc>
      </w:tr>
    </w:tbl>
    <w:p w:rsidR="0096402C" w:rsidRDefault="0096402C" w:rsidP="0096402C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jc w:val="both"/>
      </w:pPr>
      <w:r w:rsidRPr="0096402C">
        <w:rPr>
          <w:rFonts w:ascii="Times New Roman" w:hAnsi="Times New Roman" w:cs="Times New Roman"/>
          <w:sz w:val="24"/>
          <w:szCs w:val="24"/>
        </w:rPr>
        <w:t>Были допущены и рассмотрены заявки следующих участников процедуры:</w:t>
      </w:r>
    </w:p>
    <w:tbl>
      <w:tblPr>
        <w:tblW w:w="4958" w:type="pct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591"/>
        <w:gridCol w:w="4109"/>
        <w:gridCol w:w="1701"/>
        <w:gridCol w:w="2835"/>
      </w:tblGrid>
      <w:tr w:rsidR="0096402C" w:rsidRPr="008B4DD3" w:rsidTr="0096402C">
        <w:trPr>
          <w:trHeight w:val="38"/>
        </w:trPr>
        <w:tc>
          <w:tcPr>
            <w:tcW w:w="1591" w:type="dxa"/>
            <w:vAlign w:val="center"/>
          </w:tcPr>
          <w:p w:rsidR="0096402C" w:rsidRPr="008B4DD3" w:rsidRDefault="0096402C" w:rsidP="00633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4DD3">
              <w:rPr>
                <w:rFonts w:ascii="Times New Roman" w:hAnsi="Times New Roman" w:cs="Times New Roman"/>
                <w:b/>
              </w:rPr>
              <w:t>Дата и время регистрации заявки</w:t>
            </w:r>
          </w:p>
        </w:tc>
        <w:tc>
          <w:tcPr>
            <w:tcW w:w="4109" w:type="dxa"/>
            <w:vAlign w:val="center"/>
          </w:tcPr>
          <w:p w:rsidR="0096402C" w:rsidRPr="008B4DD3" w:rsidRDefault="0096402C" w:rsidP="00633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4DD3">
              <w:rPr>
                <w:rFonts w:ascii="Times New Roman" w:hAnsi="Times New Roman" w:cs="Times New Roman"/>
                <w:b/>
              </w:rPr>
              <w:t>Наименование участника</w:t>
            </w:r>
          </w:p>
        </w:tc>
        <w:tc>
          <w:tcPr>
            <w:tcW w:w="1701" w:type="dxa"/>
          </w:tcPr>
          <w:p w:rsidR="0096402C" w:rsidRPr="008B4DD3" w:rsidRDefault="0096402C" w:rsidP="00633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B4DD3">
              <w:rPr>
                <w:rFonts w:ascii="Times New Roman" w:hAnsi="Times New Roman" w:cs="Times New Roman"/>
                <w:b/>
              </w:rPr>
              <w:t>Ценов</w:t>
            </w:r>
            <w:r>
              <w:rPr>
                <w:rFonts w:ascii="Times New Roman" w:hAnsi="Times New Roman" w:cs="Times New Roman"/>
                <w:b/>
              </w:rPr>
              <w:t>ы</w:t>
            </w:r>
            <w:r w:rsidRPr="008B4DD3">
              <w:rPr>
                <w:rFonts w:ascii="Times New Roman" w:hAnsi="Times New Roman" w:cs="Times New Roman"/>
                <w:b/>
              </w:rPr>
              <w:t>е предложения</w:t>
            </w:r>
          </w:p>
        </w:tc>
        <w:tc>
          <w:tcPr>
            <w:tcW w:w="2835" w:type="dxa"/>
          </w:tcPr>
          <w:p w:rsidR="0096402C" w:rsidRPr="008B4DD3" w:rsidRDefault="0096402C" w:rsidP="00633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Соответствие документации требованиям</w:t>
            </w:r>
          </w:p>
        </w:tc>
      </w:tr>
      <w:tr w:rsidR="0096402C" w:rsidRPr="00F70AC6" w:rsidTr="0096402C">
        <w:trPr>
          <w:trHeight w:val="458"/>
        </w:trPr>
        <w:tc>
          <w:tcPr>
            <w:tcW w:w="1591" w:type="dxa"/>
            <w:vAlign w:val="center"/>
          </w:tcPr>
          <w:p w:rsidR="0096402C" w:rsidRPr="00F70AC6" w:rsidRDefault="00100277" w:rsidP="001002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  <w:r w:rsidR="0096402C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96402C">
              <w:rPr>
                <w:rFonts w:ascii="Times New Roman" w:eastAsia="Times New Roman" w:hAnsi="Times New Roman" w:cs="Times New Roman"/>
                <w:sz w:val="24"/>
                <w:szCs w:val="24"/>
              </w:rPr>
              <w:t>.2026</w:t>
            </w:r>
            <w:r w:rsidR="0096402C" w:rsidRPr="00991E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6402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96402C" w:rsidRPr="00991E7B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96402C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109" w:type="dxa"/>
            <w:vAlign w:val="center"/>
          </w:tcPr>
          <w:p w:rsidR="0096402C" w:rsidRDefault="0096402C" w:rsidP="00633CA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="00100277">
              <w:rPr>
                <w:rFonts w:ascii="Times New Roman" w:eastAsia="Times New Roman" w:hAnsi="Times New Roman" w:cs="Times New Roman"/>
                <w:sz w:val="24"/>
                <w:szCs w:val="24"/>
              </w:rPr>
              <w:t>КавказТрансМонтаж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96402C" w:rsidRPr="00F70AC6" w:rsidRDefault="0096402C" w:rsidP="00633C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ИНН </w:t>
            </w:r>
            <w:r w:rsidR="00100277" w:rsidRPr="00100277">
              <w:rPr>
                <w:rFonts w:ascii="Times New Roman" w:eastAsia="Times New Roman" w:hAnsi="Times New Roman" w:cs="Times New Roman"/>
                <w:sz w:val="24"/>
                <w:szCs w:val="24"/>
              </w:rPr>
              <w:t>2631041620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КПП </w:t>
            </w:r>
            <w:r w:rsidR="00100277" w:rsidRPr="00100277">
              <w:rPr>
                <w:rFonts w:ascii="Times New Roman" w:eastAsia="Times New Roman" w:hAnsi="Times New Roman" w:cs="Times New Roman"/>
                <w:sz w:val="24"/>
                <w:szCs w:val="24"/>
              </w:rPr>
              <w:t>263101001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ОГРН </w:t>
            </w:r>
            <w:r w:rsidR="00100277" w:rsidRPr="00100277">
              <w:rPr>
                <w:rFonts w:ascii="Times New Roman" w:eastAsia="Times New Roman" w:hAnsi="Times New Roman" w:cs="Times New Roman"/>
                <w:sz w:val="24"/>
                <w:szCs w:val="24"/>
              </w:rPr>
              <w:t>1202600011570</w:t>
            </w:r>
          </w:p>
        </w:tc>
        <w:tc>
          <w:tcPr>
            <w:tcW w:w="1701" w:type="dxa"/>
            <w:vAlign w:val="center"/>
          </w:tcPr>
          <w:p w:rsidR="0096402C" w:rsidRDefault="00100277" w:rsidP="00633CA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2 000 000</w:t>
            </w:r>
            <w:r w:rsidR="0096402C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  <w:p w:rsidR="0096402C" w:rsidRPr="00F70AC6" w:rsidRDefault="0096402C" w:rsidP="001002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0A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</w:t>
            </w:r>
            <w:r w:rsidR="001002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 учетом</w:t>
            </w:r>
            <w:r w:rsidRPr="00F70A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НДС)</w:t>
            </w:r>
          </w:p>
        </w:tc>
        <w:tc>
          <w:tcPr>
            <w:tcW w:w="2835" w:type="dxa"/>
          </w:tcPr>
          <w:p w:rsidR="0096402C" w:rsidRDefault="0096402C" w:rsidP="00633CA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2B8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 документов заявителя соответствует требованиям</w:t>
            </w:r>
          </w:p>
        </w:tc>
      </w:tr>
      <w:tr w:rsidR="0096402C" w:rsidRPr="00F70AC6" w:rsidTr="0096402C">
        <w:trPr>
          <w:trHeight w:val="458"/>
        </w:trPr>
        <w:tc>
          <w:tcPr>
            <w:tcW w:w="1591" w:type="dxa"/>
            <w:vAlign w:val="center"/>
          </w:tcPr>
          <w:p w:rsidR="0096402C" w:rsidRDefault="00100277" w:rsidP="001002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  <w:r w:rsidR="0096402C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96402C">
              <w:rPr>
                <w:rFonts w:ascii="Times New Roman" w:eastAsia="Times New Roman" w:hAnsi="Times New Roman" w:cs="Times New Roman"/>
                <w:sz w:val="24"/>
                <w:szCs w:val="24"/>
              </w:rPr>
              <w:t>.2026 11:00</w:t>
            </w:r>
          </w:p>
        </w:tc>
        <w:tc>
          <w:tcPr>
            <w:tcW w:w="4109" w:type="dxa"/>
            <w:vAlign w:val="center"/>
          </w:tcPr>
          <w:p w:rsidR="0096402C" w:rsidRDefault="00100277" w:rsidP="00633CA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ЗАО «ЭНЕРГИЯ»</w:t>
            </w:r>
          </w:p>
          <w:p w:rsidR="0096402C" w:rsidRDefault="0096402C" w:rsidP="009640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ИНН </w:t>
            </w:r>
            <w:r w:rsidR="00100277" w:rsidRPr="00100277">
              <w:rPr>
                <w:rFonts w:ascii="Times New Roman" w:eastAsia="Times New Roman" w:hAnsi="Times New Roman" w:cs="Times New Roman"/>
                <w:sz w:val="24"/>
                <w:szCs w:val="24"/>
              </w:rPr>
              <w:t>2315090499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1002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КПП </w:t>
            </w:r>
            <w:r w:rsidR="00100277" w:rsidRPr="00100277">
              <w:rPr>
                <w:rFonts w:ascii="Times New Roman" w:eastAsia="Times New Roman" w:hAnsi="Times New Roman" w:cs="Times New Roman"/>
                <w:sz w:val="24"/>
                <w:szCs w:val="24"/>
              </w:rPr>
              <w:t>231501001</w:t>
            </w:r>
          </w:p>
          <w:p w:rsidR="0096402C" w:rsidRDefault="0096402C" w:rsidP="001002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ОГРН </w:t>
            </w:r>
            <w:r w:rsidR="00100277" w:rsidRPr="00100277">
              <w:rPr>
                <w:rFonts w:ascii="Times New Roman" w:eastAsia="Times New Roman" w:hAnsi="Times New Roman" w:cs="Times New Roman"/>
                <w:sz w:val="24"/>
                <w:szCs w:val="24"/>
              </w:rPr>
              <w:t>1022302390692</w:t>
            </w:r>
          </w:p>
        </w:tc>
        <w:tc>
          <w:tcPr>
            <w:tcW w:w="1701" w:type="dxa"/>
            <w:vAlign w:val="center"/>
          </w:tcPr>
          <w:p w:rsidR="0096402C" w:rsidRDefault="0041450C" w:rsidP="00633CA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1 95</w:t>
            </w:r>
            <w:r w:rsidR="003D4C9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3D4C9E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  <w:p w:rsidR="0096402C" w:rsidRDefault="0096402C" w:rsidP="00633CA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(с</w:t>
            </w:r>
            <w:r w:rsidR="001002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НДС)</w:t>
            </w:r>
          </w:p>
        </w:tc>
        <w:tc>
          <w:tcPr>
            <w:tcW w:w="2835" w:type="dxa"/>
          </w:tcPr>
          <w:p w:rsidR="0096402C" w:rsidRDefault="0096402C" w:rsidP="00633CA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2B8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 документов заявителя соответствует требованиям</w:t>
            </w:r>
          </w:p>
        </w:tc>
      </w:tr>
    </w:tbl>
    <w:p w:rsidR="0096402C" w:rsidRPr="009335BE" w:rsidRDefault="0096402C" w:rsidP="0096402C">
      <w:pPr>
        <w:pStyle w:val="a3"/>
        <w:numPr>
          <w:ilvl w:val="0"/>
          <w:numId w:val="1"/>
        </w:numPr>
        <w:tabs>
          <w:tab w:val="left" w:pos="0"/>
        </w:tabs>
        <w:spacing w:before="120" w:after="120" w:line="240" w:lineRule="auto"/>
        <w:ind w:left="0" w:firstLine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335B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Комиссия рассмотрела заявки участников закупки на соответствие требованиям, установленным документацией, и приняла следующее решение о допуске (отказе в допуске) участников к дальнейшему участию в процедуре:</w:t>
      </w:r>
    </w:p>
    <w:tbl>
      <w:tblPr>
        <w:tblStyle w:val="1"/>
        <w:tblW w:w="100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95"/>
        <w:gridCol w:w="2976"/>
        <w:gridCol w:w="2634"/>
      </w:tblGrid>
      <w:tr w:rsidR="0096402C" w:rsidRPr="009335BE" w:rsidTr="00100277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02C" w:rsidRPr="009335BE" w:rsidRDefault="0096402C" w:rsidP="00633CA2">
            <w:pPr>
              <w:widowControl w:val="0"/>
              <w:tabs>
                <w:tab w:val="num" w:pos="36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335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  <w:proofErr w:type="spellEnd"/>
            <w:r w:rsidRPr="009335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335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участника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02C" w:rsidRPr="0096402C" w:rsidRDefault="00100277" w:rsidP="0096402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002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ООО «</w:t>
            </w:r>
            <w:proofErr w:type="spellStart"/>
            <w:r w:rsidRPr="001002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КавказТрансМонтаж</w:t>
            </w:r>
            <w:proofErr w:type="spellEnd"/>
            <w:r w:rsidRPr="001002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02C" w:rsidRPr="0096402C" w:rsidRDefault="00100277" w:rsidP="0096402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002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ЗАО «ЭНЕРГИЯ»</w:t>
            </w:r>
          </w:p>
        </w:tc>
      </w:tr>
      <w:tr w:rsidR="0096402C" w:rsidRPr="009335BE" w:rsidTr="00100277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02C" w:rsidRPr="009335BE" w:rsidRDefault="0096402C" w:rsidP="00633CA2">
            <w:pPr>
              <w:widowControl w:val="0"/>
              <w:tabs>
                <w:tab w:val="num" w:pos="36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335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Ценовые</w:t>
            </w:r>
            <w:proofErr w:type="spellEnd"/>
            <w:r w:rsidRPr="009335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335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предложения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02C" w:rsidRPr="009335BE" w:rsidRDefault="00100277" w:rsidP="00633C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2 000 000</w:t>
            </w:r>
            <w:r w:rsidR="009640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,00</w:t>
            </w:r>
            <w:r w:rsidR="0096402C" w:rsidRPr="009335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6402C" w:rsidRPr="009335BE">
              <w:rPr>
                <w:rFonts w:ascii="Times New Roman" w:eastAsia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96402C" w:rsidRPr="009335B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6402C" w:rsidRPr="009335BE" w:rsidRDefault="0096402C" w:rsidP="00100277">
            <w:pPr>
              <w:widowControl w:val="0"/>
              <w:tabs>
                <w:tab w:val="num" w:pos="36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35BE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10027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 учетом</w:t>
            </w:r>
            <w:r w:rsidRPr="009335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НДС)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02C" w:rsidRPr="009335BE" w:rsidRDefault="003D4C9E" w:rsidP="00633C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4C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1 953 650,00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6402C" w:rsidRPr="009335BE">
              <w:rPr>
                <w:rFonts w:ascii="Times New Roman" w:eastAsia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96402C" w:rsidRPr="009335B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6402C" w:rsidRPr="009335BE" w:rsidRDefault="0096402C" w:rsidP="00633CA2">
            <w:pPr>
              <w:widowControl w:val="0"/>
              <w:tabs>
                <w:tab w:val="num" w:pos="36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35BE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9335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0027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учетом </w:t>
            </w:r>
            <w:r w:rsidRPr="009335BE">
              <w:rPr>
                <w:rFonts w:ascii="Times New Roman" w:eastAsia="Times New Roman" w:hAnsi="Times New Roman" w:cs="Times New Roman"/>
                <w:sz w:val="24"/>
                <w:szCs w:val="24"/>
              </w:rPr>
              <w:t>НДС)</w:t>
            </w:r>
          </w:p>
        </w:tc>
      </w:tr>
      <w:tr w:rsidR="0096402C" w:rsidRPr="009335BE" w:rsidTr="00100277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02C" w:rsidRPr="009335BE" w:rsidRDefault="0096402C" w:rsidP="00633CA2">
            <w:pPr>
              <w:widowControl w:val="0"/>
              <w:tabs>
                <w:tab w:val="num" w:pos="36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335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>Оценка заявок по критерию «Цена договора»</w:t>
            </w:r>
            <w:r w:rsidR="008319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, баллов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02C" w:rsidRPr="009335BE" w:rsidRDefault="002E0511" w:rsidP="00633CA2">
            <w:pPr>
              <w:widowControl w:val="0"/>
              <w:tabs>
                <w:tab w:val="num" w:pos="36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78</w:t>
            </w:r>
            <w:r w:rsidR="003D4C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,15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02C" w:rsidRPr="009335BE" w:rsidRDefault="002E0511" w:rsidP="00633CA2">
            <w:pPr>
              <w:widowControl w:val="0"/>
              <w:tabs>
                <w:tab w:val="num" w:pos="36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80</w:t>
            </w:r>
          </w:p>
        </w:tc>
      </w:tr>
      <w:tr w:rsidR="0096402C" w:rsidRPr="00D13641" w:rsidTr="00100277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02C" w:rsidRPr="009335BE" w:rsidRDefault="0096402C" w:rsidP="00633CA2">
            <w:pPr>
              <w:widowControl w:val="0"/>
              <w:tabs>
                <w:tab w:val="num" w:pos="36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335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Оценка заявок по критерию</w:t>
            </w:r>
            <w:r w:rsidRPr="007145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D136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«Опыт выполнения аналогичных договоров»</w:t>
            </w:r>
            <w:r w:rsidR="008319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, баллов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02C" w:rsidRPr="009335BE" w:rsidRDefault="002E0511" w:rsidP="00633CA2">
            <w:pPr>
              <w:widowControl w:val="0"/>
              <w:tabs>
                <w:tab w:val="num" w:pos="36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6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3E9" w:rsidRPr="009335BE" w:rsidRDefault="002E0511" w:rsidP="004A43E9">
            <w:pPr>
              <w:widowControl w:val="0"/>
              <w:tabs>
                <w:tab w:val="num" w:pos="36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14</w:t>
            </w:r>
          </w:p>
        </w:tc>
      </w:tr>
      <w:tr w:rsidR="0096402C" w:rsidRPr="009335BE" w:rsidTr="00100277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02C" w:rsidRPr="008319AC" w:rsidRDefault="0096402C" w:rsidP="00633CA2">
            <w:pPr>
              <w:widowControl w:val="0"/>
              <w:tabs>
                <w:tab w:val="num" w:pos="36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335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Итоговая</w:t>
            </w:r>
            <w:proofErr w:type="spellEnd"/>
            <w:r w:rsidRPr="009335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335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оценка</w:t>
            </w:r>
            <w:proofErr w:type="spellEnd"/>
            <w:r w:rsidR="008319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, баллов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02C" w:rsidRPr="009335BE" w:rsidRDefault="002E0511" w:rsidP="00633CA2">
            <w:pPr>
              <w:widowControl w:val="0"/>
              <w:tabs>
                <w:tab w:val="num" w:pos="36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84</w:t>
            </w:r>
            <w:r w:rsidR="003D4C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,15</w:t>
            </w:r>
            <w:bookmarkStart w:id="0" w:name="_GoBack"/>
            <w:bookmarkEnd w:id="0"/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02C" w:rsidRPr="009335BE" w:rsidRDefault="002E0511" w:rsidP="00633CA2">
            <w:pPr>
              <w:widowControl w:val="0"/>
              <w:tabs>
                <w:tab w:val="num" w:pos="36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94</w:t>
            </w:r>
          </w:p>
        </w:tc>
      </w:tr>
      <w:tr w:rsidR="0096402C" w:rsidRPr="009335BE" w:rsidTr="00100277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02C" w:rsidRPr="009335BE" w:rsidRDefault="0096402C" w:rsidP="00633CA2">
            <w:pPr>
              <w:widowControl w:val="0"/>
              <w:tabs>
                <w:tab w:val="num" w:pos="36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335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Место</w:t>
            </w:r>
            <w:proofErr w:type="spellEnd"/>
            <w:r w:rsidRPr="009335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335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заявки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02C" w:rsidRPr="009335BE" w:rsidRDefault="004A43E9" w:rsidP="00633CA2">
            <w:pPr>
              <w:widowControl w:val="0"/>
              <w:tabs>
                <w:tab w:val="num" w:pos="36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02C" w:rsidRPr="009335BE" w:rsidRDefault="004A43E9" w:rsidP="00633CA2">
            <w:pPr>
              <w:widowControl w:val="0"/>
              <w:tabs>
                <w:tab w:val="num" w:pos="36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</w:tr>
    </w:tbl>
    <w:p w:rsidR="0096402C" w:rsidRDefault="0096402C" w:rsidP="0096402C">
      <w:pPr>
        <w:pStyle w:val="a3"/>
        <w:tabs>
          <w:tab w:val="left" w:pos="0"/>
        </w:tabs>
        <w:spacing w:before="120" w:after="120" w:line="240" w:lineRule="auto"/>
        <w:ind w:left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96402C" w:rsidRDefault="0096402C" w:rsidP="003D4C9E">
      <w:pPr>
        <w:pStyle w:val="a3"/>
        <w:numPr>
          <w:ilvl w:val="0"/>
          <w:numId w:val="1"/>
        </w:numPr>
        <w:tabs>
          <w:tab w:val="left" w:pos="0"/>
        </w:tabs>
        <w:spacing w:before="120" w:after="120" w:line="240" w:lineRule="auto"/>
        <w:ind w:left="0" w:firstLine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70AC6">
        <w:rPr>
          <w:rFonts w:ascii="Times New Roman" w:hAnsi="Times New Roman" w:cs="Times New Roman"/>
          <w:sz w:val="24"/>
          <w:szCs w:val="24"/>
        </w:rPr>
        <w:t xml:space="preserve">По результатам подведения итогов </w:t>
      </w:r>
      <w:r w:rsidRPr="00A632B8">
        <w:rPr>
          <w:rFonts w:ascii="Times New Roman" w:hAnsi="Times New Roman" w:cs="Times New Roman"/>
          <w:sz w:val="24"/>
          <w:szCs w:val="24"/>
        </w:rPr>
        <w:t xml:space="preserve">принято решение заключить договор с </w:t>
      </w:r>
      <w:r w:rsidR="002E0511">
        <w:rPr>
          <w:rFonts w:ascii="Times New Roman" w:hAnsi="Times New Roman" w:cs="Times New Roman"/>
          <w:sz w:val="24"/>
          <w:szCs w:val="24"/>
        </w:rPr>
        <w:t>ЗАО «ЭНЕРГИЯ»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0AC6">
        <w:rPr>
          <w:rFonts w:ascii="Times New Roman" w:hAnsi="Times New Roman" w:cs="Times New Roman"/>
          <w:sz w:val="24"/>
          <w:szCs w:val="24"/>
        </w:rPr>
        <w:t>на сумму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D4C9E" w:rsidRPr="003D4C9E">
        <w:rPr>
          <w:rFonts w:ascii="Times New Roman" w:eastAsia="Times New Roman" w:hAnsi="Times New Roman" w:cs="Times New Roman"/>
          <w:sz w:val="24"/>
          <w:szCs w:val="24"/>
        </w:rPr>
        <w:t>1 953 650,00</w:t>
      </w:r>
      <w:r w:rsidR="003D4C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0AC6">
        <w:rPr>
          <w:rFonts w:ascii="Times New Roman" w:hAnsi="Times New Roman" w:cs="Times New Roman"/>
          <w:sz w:val="24"/>
          <w:szCs w:val="24"/>
        </w:rPr>
        <w:t>руб.</w:t>
      </w:r>
      <w:r>
        <w:rPr>
          <w:rFonts w:ascii="Times New Roman" w:hAnsi="Times New Roman" w:cs="Times New Roman"/>
          <w:sz w:val="24"/>
          <w:szCs w:val="24"/>
        </w:rPr>
        <w:t xml:space="preserve"> (с НДС)</w:t>
      </w:r>
      <w:r w:rsidRPr="005626B0">
        <w:rPr>
          <w:rFonts w:ascii="Times New Roman" w:hAnsi="Times New Roman" w:cs="Times New Roman"/>
          <w:sz w:val="24"/>
          <w:szCs w:val="24"/>
        </w:rPr>
        <w:t>.</w:t>
      </w:r>
    </w:p>
    <w:p w:rsidR="0096402C" w:rsidRDefault="0096402C" w:rsidP="0096402C">
      <w:pPr>
        <w:pStyle w:val="a3"/>
        <w:numPr>
          <w:ilvl w:val="0"/>
          <w:numId w:val="1"/>
        </w:numPr>
        <w:tabs>
          <w:tab w:val="left" w:pos="709"/>
        </w:tabs>
        <w:spacing w:before="120" w:after="120" w:line="240" w:lineRule="auto"/>
        <w:ind w:left="0" w:firstLine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подведения итогов процедуры будет размещен на сайте Единой информационной системы в сфере закупок (ЕИС) по адресу в сети «Интернет»: http://zakupki.gov.ru в течение дня, следующего за днем подписания настоящего протокола.</w:t>
      </w:r>
    </w:p>
    <w:p w:rsidR="0096402C" w:rsidRDefault="0096402C" w:rsidP="0096402C">
      <w:pPr>
        <w:pStyle w:val="a3"/>
        <w:tabs>
          <w:tab w:val="left" w:pos="709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323" w:type="dxa"/>
        <w:tblInd w:w="-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"/>
        <w:gridCol w:w="4425"/>
        <w:gridCol w:w="2835"/>
        <w:gridCol w:w="2551"/>
        <w:gridCol w:w="482"/>
      </w:tblGrid>
      <w:tr w:rsidR="0096402C" w:rsidRPr="00F46026" w:rsidTr="00633CA2">
        <w:trPr>
          <w:trHeight w:val="70"/>
        </w:trPr>
        <w:tc>
          <w:tcPr>
            <w:tcW w:w="1032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402C" w:rsidRDefault="0096402C" w:rsidP="00633CA2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60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</w:t>
            </w:r>
            <w:r w:rsidRPr="00F460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  <w:p w:rsidR="0096402C" w:rsidRPr="00F46026" w:rsidRDefault="0096402C" w:rsidP="00633CA2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402C" w:rsidTr="00633CA2">
        <w:tblPrEx>
          <w:tblCellMar>
            <w:top w:w="30" w:type="dxa"/>
            <w:left w:w="30" w:type="dxa"/>
            <w:bottom w:w="30" w:type="dxa"/>
            <w:right w:w="3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30" w:type="dxa"/>
          <w:wAfter w:w="482" w:type="dxa"/>
        </w:trPr>
        <w:tc>
          <w:tcPr>
            <w:tcW w:w="4425" w:type="dxa"/>
            <w:vAlign w:val="center"/>
            <w:hideMark/>
          </w:tcPr>
          <w:p w:rsidR="0096402C" w:rsidRDefault="0096402C" w:rsidP="00633CA2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2835" w:type="dxa"/>
            <w:vAlign w:val="center"/>
            <w:hideMark/>
          </w:tcPr>
          <w:p w:rsidR="0096402C" w:rsidRDefault="0096402C" w:rsidP="00633CA2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</w:t>
            </w:r>
          </w:p>
        </w:tc>
        <w:tc>
          <w:tcPr>
            <w:tcW w:w="2551" w:type="dxa"/>
            <w:vAlign w:val="center"/>
            <w:hideMark/>
          </w:tcPr>
          <w:p w:rsidR="0096402C" w:rsidRDefault="0096402C" w:rsidP="00633CA2">
            <w:pPr>
              <w:spacing w:after="0"/>
              <w:jc w:val="right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М.М.Бештоков</w:t>
            </w:r>
            <w:proofErr w:type="spellEnd"/>
          </w:p>
        </w:tc>
      </w:tr>
      <w:tr w:rsidR="0096402C" w:rsidTr="00633CA2">
        <w:tblPrEx>
          <w:tblCellMar>
            <w:top w:w="30" w:type="dxa"/>
            <w:left w:w="30" w:type="dxa"/>
            <w:bottom w:w="30" w:type="dxa"/>
            <w:right w:w="3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30" w:type="dxa"/>
          <w:wAfter w:w="482" w:type="dxa"/>
        </w:trPr>
        <w:tc>
          <w:tcPr>
            <w:tcW w:w="4425" w:type="dxa"/>
            <w:vAlign w:val="center"/>
          </w:tcPr>
          <w:p w:rsidR="0096402C" w:rsidRDefault="0096402C" w:rsidP="00633CA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Член комиссии</w:t>
            </w:r>
          </w:p>
        </w:tc>
        <w:tc>
          <w:tcPr>
            <w:tcW w:w="2835" w:type="dxa"/>
            <w:vAlign w:val="center"/>
          </w:tcPr>
          <w:p w:rsidR="0096402C" w:rsidRDefault="0096402C" w:rsidP="00633CA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</w:t>
            </w:r>
          </w:p>
        </w:tc>
        <w:tc>
          <w:tcPr>
            <w:tcW w:w="2551" w:type="dxa"/>
            <w:vAlign w:val="center"/>
          </w:tcPr>
          <w:p w:rsidR="0096402C" w:rsidRDefault="0096402C" w:rsidP="00633CA2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А.Ю.Стальченко</w:t>
            </w:r>
            <w:proofErr w:type="spellEnd"/>
          </w:p>
        </w:tc>
      </w:tr>
      <w:tr w:rsidR="0096402C" w:rsidTr="00633CA2">
        <w:tblPrEx>
          <w:tblCellMar>
            <w:top w:w="30" w:type="dxa"/>
            <w:left w:w="30" w:type="dxa"/>
            <w:bottom w:w="30" w:type="dxa"/>
            <w:right w:w="3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30" w:type="dxa"/>
          <w:wAfter w:w="482" w:type="dxa"/>
        </w:trPr>
        <w:tc>
          <w:tcPr>
            <w:tcW w:w="4425" w:type="dxa"/>
            <w:vAlign w:val="center"/>
          </w:tcPr>
          <w:p w:rsidR="0096402C" w:rsidRDefault="0096402C" w:rsidP="00633CA2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Член комиссии</w:t>
            </w:r>
          </w:p>
        </w:tc>
        <w:tc>
          <w:tcPr>
            <w:tcW w:w="2835" w:type="dxa"/>
            <w:vAlign w:val="center"/>
          </w:tcPr>
          <w:p w:rsidR="0096402C" w:rsidRDefault="0096402C" w:rsidP="00633CA2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</w:t>
            </w:r>
          </w:p>
        </w:tc>
        <w:tc>
          <w:tcPr>
            <w:tcW w:w="2551" w:type="dxa"/>
            <w:vAlign w:val="center"/>
          </w:tcPr>
          <w:p w:rsidR="0096402C" w:rsidRPr="00B02456" w:rsidRDefault="0096402C" w:rsidP="00633CA2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Ф.И.Семенов</w:t>
            </w:r>
            <w:proofErr w:type="spellEnd"/>
          </w:p>
        </w:tc>
      </w:tr>
      <w:tr w:rsidR="0096402C" w:rsidTr="00633CA2">
        <w:tblPrEx>
          <w:tblCellMar>
            <w:top w:w="30" w:type="dxa"/>
            <w:left w:w="30" w:type="dxa"/>
            <w:bottom w:w="30" w:type="dxa"/>
            <w:right w:w="3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30" w:type="dxa"/>
          <w:wAfter w:w="482" w:type="dxa"/>
        </w:trPr>
        <w:tc>
          <w:tcPr>
            <w:tcW w:w="4425" w:type="dxa"/>
            <w:vAlign w:val="center"/>
          </w:tcPr>
          <w:p w:rsidR="0096402C" w:rsidRDefault="0096402C" w:rsidP="00633CA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Член комиссии</w:t>
            </w:r>
          </w:p>
        </w:tc>
        <w:tc>
          <w:tcPr>
            <w:tcW w:w="2835" w:type="dxa"/>
            <w:vAlign w:val="center"/>
          </w:tcPr>
          <w:p w:rsidR="0096402C" w:rsidRDefault="0096402C" w:rsidP="00633CA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</w:t>
            </w:r>
          </w:p>
        </w:tc>
        <w:tc>
          <w:tcPr>
            <w:tcW w:w="2551" w:type="dxa"/>
            <w:vAlign w:val="center"/>
          </w:tcPr>
          <w:p w:rsidR="0096402C" w:rsidRDefault="0096402C" w:rsidP="00633CA2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В.В.Макушин</w:t>
            </w:r>
            <w:proofErr w:type="spellEnd"/>
          </w:p>
        </w:tc>
      </w:tr>
      <w:tr w:rsidR="0096402C" w:rsidTr="00633CA2">
        <w:tblPrEx>
          <w:tblCellMar>
            <w:top w:w="30" w:type="dxa"/>
            <w:left w:w="30" w:type="dxa"/>
            <w:bottom w:w="30" w:type="dxa"/>
            <w:right w:w="3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30" w:type="dxa"/>
          <w:wAfter w:w="482" w:type="dxa"/>
        </w:trPr>
        <w:tc>
          <w:tcPr>
            <w:tcW w:w="4425" w:type="dxa"/>
            <w:vAlign w:val="center"/>
          </w:tcPr>
          <w:p w:rsidR="0096402C" w:rsidRDefault="0096402C" w:rsidP="00633CA2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Член комиссии</w:t>
            </w:r>
          </w:p>
        </w:tc>
        <w:tc>
          <w:tcPr>
            <w:tcW w:w="2835" w:type="dxa"/>
            <w:vAlign w:val="center"/>
          </w:tcPr>
          <w:p w:rsidR="0096402C" w:rsidRDefault="0096402C" w:rsidP="00633CA2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</w:t>
            </w:r>
          </w:p>
        </w:tc>
        <w:tc>
          <w:tcPr>
            <w:tcW w:w="2551" w:type="dxa"/>
            <w:vAlign w:val="center"/>
          </w:tcPr>
          <w:p w:rsidR="0096402C" w:rsidRPr="00B02456" w:rsidRDefault="0096402C" w:rsidP="00633CA2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П.Л.Евсеев</w:t>
            </w:r>
            <w:proofErr w:type="spellEnd"/>
          </w:p>
        </w:tc>
      </w:tr>
      <w:tr w:rsidR="0096402C" w:rsidTr="00633CA2">
        <w:tblPrEx>
          <w:tblCellMar>
            <w:top w:w="30" w:type="dxa"/>
            <w:left w:w="30" w:type="dxa"/>
            <w:bottom w:w="30" w:type="dxa"/>
            <w:right w:w="3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30" w:type="dxa"/>
          <w:wAfter w:w="482" w:type="dxa"/>
        </w:trPr>
        <w:tc>
          <w:tcPr>
            <w:tcW w:w="4425" w:type="dxa"/>
            <w:vAlign w:val="center"/>
            <w:hideMark/>
          </w:tcPr>
          <w:p w:rsidR="0096402C" w:rsidRDefault="0096402C" w:rsidP="00633CA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Член комиссии</w:t>
            </w:r>
          </w:p>
        </w:tc>
        <w:tc>
          <w:tcPr>
            <w:tcW w:w="2835" w:type="dxa"/>
            <w:vAlign w:val="center"/>
            <w:hideMark/>
          </w:tcPr>
          <w:p w:rsidR="0096402C" w:rsidRDefault="0096402C" w:rsidP="00633CA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</w:t>
            </w:r>
          </w:p>
        </w:tc>
        <w:tc>
          <w:tcPr>
            <w:tcW w:w="2551" w:type="dxa"/>
            <w:vAlign w:val="center"/>
            <w:hideMark/>
          </w:tcPr>
          <w:p w:rsidR="0096402C" w:rsidRDefault="0096402C" w:rsidP="00633CA2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М.В.Маммеев</w:t>
            </w:r>
            <w:proofErr w:type="spellEnd"/>
          </w:p>
        </w:tc>
      </w:tr>
      <w:tr w:rsidR="0096402C" w:rsidTr="00633CA2">
        <w:tblPrEx>
          <w:tblCellMar>
            <w:top w:w="30" w:type="dxa"/>
            <w:left w:w="30" w:type="dxa"/>
            <w:bottom w:w="30" w:type="dxa"/>
            <w:right w:w="3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30" w:type="dxa"/>
          <w:wAfter w:w="482" w:type="dxa"/>
        </w:trPr>
        <w:tc>
          <w:tcPr>
            <w:tcW w:w="4425" w:type="dxa"/>
            <w:vAlign w:val="center"/>
          </w:tcPr>
          <w:p w:rsidR="0096402C" w:rsidRDefault="0096402C" w:rsidP="00633CA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Секретарь комиссии</w:t>
            </w:r>
          </w:p>
        </w:tc>
        <w:tc>
          <w:tcPr>
            <w:tcW w:w="2835" w:type="dxa"/>
            <w:vAlign w:val="center"/>
          </w:tcPr>
          <w:p w:rsidR="0096402C" w:rsidRDefault="0096402C" w:rsidP="00633CA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</w:t>
            </w:r>
          </w:p>
        </w:tc>
        <w:tc>
          <w:tcPr>
            <w:tcW w:w="2551" w:type="dxa"/>
            <w:vAlign w:val="center"/>
          </w:tcPr>
          <w:p w:rsidR="0096402C" w:rsidRDefault="0096402C" w:rsidP="00633CA2">
            <w:pPr>
              <w:spacing w:after="0"/>
              <w:jc w:val="right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Н.П.Тимофеева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:rsidR="00993AC3" w:rsidRDefault="00993AC3" w:rsidP="0096402C">
      <w:pPr>
        <w:widowControl w:val="0"/>
        <w:autoSpaceDE w:val="0"/>
        <w:autoSpaceDN w:val="0"/>
        <w:adjustRightInd w:val="0"/>
        <w:spacing w:before="120" w:after="0" w:line="240" w:lineRule="auto"/>
        <w:jc w:val="both"/>
      </w:pPr>
    </w:p>
    <w:sectPr w:rsidR="00993AC3" w:rsidSect="008319AC">
      <w:footerReference w:type="default" r:id="rId9"/>
      <w:pgSz w:w="11907" w:h="16840" w:code="9"/>
      <w:pgMar w:top="1134" w:right="567" w:bottom="1134" w:left="1077" w:header="57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27A4" w:rsidRDefault="005227A4" w:rsidP="00E37626">
      <w:pPr>
        <w:spacing w:after="0" w:line="240" w:lineRule="auto"/>
      </w:pPr>
      <w:r>
        <w:separator/>
      </w:r>
    </w:p>
  </w:endnote>
  <w:endnote w:type="continuationSeparator" w:id="0">
    <w:p w:rsidR="005227A4" w:rsidRDefault="005227A4" w:rsidP="00E376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963" w:rsidRPr="002545F2" w:rsidRDefault="002545F2">
    <w:pPr>
      <w:pStyle w:val="a7"/>
      <w:rPr>
        <w:rFonts w:ascii="Times New Roman" w:hAnsi="Times New Roman" w:cs="Times New Roman"/>
        <w:sz w:val="20"/>
        <w:szCs w:val="20"/>
      </w:rPr>
    </w:pPr>
    <w:r w:rsidRPr="002545F2">
      <w:rPr>
        <w:rFonts w:ascii="Times New Roman" w:hAnsi="Times New Roman" w:cs="Times New Roman"/>
        <w:sz w:val="20"/>
        <w:szCs w:val="20"/>
      </w:rPr>
      <w:t>Исп. Горячева О.Н.</w:t>
    </w:r>
  </w:p>
  <w:p w:rsidR="002545F2" w:rsidRPr="002545F2" w:rsidRDefault="002545F2">
    <w:pPr>
      <w:pStyle w:val="a7"/>
      <w:rPr>
        <w:rFonts w:ascii="Times New Roman" w:hAnsi="Times New Roman" w:cs="Times New Roman"/>
        <w:sz w:val="20"/>
        <w:szCs w:val="20"/>
      </w:rPr>
    </w:pPr>
    <w:r w:rsidRPr="002545F2">
      <w:rPr>
        <w:rFonts w:ascii="Times New Roman" w:hAnsi="Times New Roman" w:cs="Times New Roman"/>
        <w:sz w:val="20"/>
        <w:szCs w:val="20"/>
      </w:rPr>
      <w:t>Тел. 96-49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27A4" w:rsidRDefault="005227A4" w:rsidP="00E37626">
      <w:pPr>
        <w:spacing w:after="0" w:line="240" w:lineRule="auto"/>
      </w:pPr>
      <w:r>
        <w:separator/>
      </w:r>
    </w:p>
  </w:footnote>
  <w:footnote w:type="continuationSeparator" w:id="0">
    <w:p w:rsidR="005227A4" w:rsidRDefault="005227A4" w:rsidP="00E376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0126C"/>
    <w:multiLevelType w:val="hybridMultilevel"/>
    <w:tmpl w:val="D2B2A9C4"/>
    <w:lvl w:ilvl="0" w:tplc="5120CB42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25EC7E57"/>
    <w:multiLevelType w:val="multilevel"/>
    <w:tmpl w:val="97D42F1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">
    <w:nsid w:val="2B785078"/>
    <w:multiLevelType w:val="multilevel"/>
    <w:tmpl w:val="97D42F1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">
    <w:nsid w:val="3BCC86E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>
    <w:nsid w:val="3C5F4B42"/>
    <w:multiLevelType w:val="hybridMultilevel"/>
    <w:tmpl w:val="43BE3448"/>
    <w:lvl w:ilvl="0" w:tplc="5120CB4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D925D3"/>
    <w:multiLevelType w:val="multilevel"/>
    <w:tmpl w:val="210085E4"/>
    <w:lvl w:ilvl="0">
      <w:start w:val="1"/>
      <w:numFmt w:val="decimal"/>
      <w:lvlText w:val="%1."/>
      <w:lvlJc w:val="left"/>
      <w:pPr>
        <w:ind w:left="825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1632" w:hanging="10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34" w:hanging="10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6" w:hanging="10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1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1" w:hanging="1800"/>
      </w:pPr>
      <w:rPr>
        <w:rFonts w:hint="default"/>
      </w:rPr>
    </w:lvl>
  </w:abstractNum>
  <w:abstractNum w:abstractNumId="6">
    <w:nsid w:val="5C9E6126"/>
    <w:multiLevelType w:val="multilevel"/>
    <w:tmpl w:val="97D42F1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7">
    <w:nsid w:val="75FA4516"/>
    <w:multiLevelType w:val="hybridMultilevel"/>
    <w:tmpl w:val="43E4CE88"/>
    <w:lvl w:ilvl="0" w:tplc="55586828">
      <w:start w:val="1"/>
      <w:numFmt w:val="decimal"/>
      <w:lvlText w:val="%1."/>
      <w:lvlJc w:val="left"/>
      <w:pPr>
        <w:ind w:left="5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7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C72"/>
    <w:rsid w:val="00001AB5"/>
    <w:rsid w:val="000026FD"/>
    <w:rsid w:val="00004E58"/>
    <w:rsid w:val="000145AC"/>
    <w:rsid w:val="0004420D"/>
    <w:rsid w:val="00051845"/>
    <w:rsid w:val="00064B91"/>
    <w:rsid w:val="00065E51"/>
    <w:rsid w:val="00070C07"/>
    <w:rsid w:val="00072463"/>
    <w:rsid w:val="00085906"/>
    <w:rsid w:val="000869FD"/>
    <w:rsid w:val="00086BC4"/>
    <w:rsid w:val="00090C8B"/>
    <w:rsid w:val="00097300"/>
    <w:rsid w:val="0009777D"/>
    <w:rsid w:val="000A1029"/>
    <w:rsid w:val="000A3F88"/>
    <w:rsid w:val="000C498A"/>
    <w:rsid w:val="000E089B"/>
    <w:rsid w:val="000E21FE"/>
    <w:rsid w:val="000E76C9"/>
    <w:rsid w:val="00100277"/>
    <w:rsid w:val="00107AFA"/>
    <w:rsid w:val="00115EE7"/>
    <w:rsid w:val="001259F7"/>
    <w:rsid w:val="00132C77"/>
    <w:rsid w:val="001428FF"/>
    <w:rsid w:val="00154A11"/>
    <w:rsid w:val="001678E8"/>
    <w:rsid w:val="00167D0C"/>
    <w:rsid w:val="00192E1D"/>
    <w:rsid w:val="001953FC"/>
    <w:rsid w:val="001C0EA0"/>
    <w:rsid w:val="001D771A"/>
    <w:rsid w:val="002265B8"/>
    <w:rsid w:val="0022713D"/>
    <w:rsid w:val="00231E2B"/>
    <w:rsid w:val="002545F2"/>
    <w:rsid w:val="002576A0"/>
    <w:rsid w:val="0027012A"/>
    <w:rsid w:val="0027222E"/>
    <w:rsid w:val="00281B4C"/>
    <w:rsid w:val="002A0DC4"/>
    <w:rsid w:val="002A60BC"/>
    <w:rsid w:val="002A687D"/>
    <w:rsid w:val="002B2930"/>
    <w:rsid w:val="002B738F"/>
    <w:rsid w:val="002C2E84"/>
    <w:rsid w:val="002C347C"/>
    <w:rsid w:val="002D059B"/>
    <w:rsid w:val="002D6D25"/>
    <w:rsid w:val="002E0511"/>
    <w:rsid w:val="002E1EE3"/>
    <w:rsid w:val="002E263E"/>
    <w:rsid w:val="002E72F0"/>
    <w:rsid w:val="002F7A4A"/>
    <w:rsid w:val="00301B0A"/>
    <w:rsid w:val="00303C09"/>
    <w:rsid w:val="00306420"/>
    <w:rsid w:val="003143AC"/>
    <w:rsid w:val="0032426D"/>
    <w:rsid w:val="003355D6"/>
    <w:rsid w:val="00341796"/>
    <w:rsid w:val="0035131E"/>
    <w:rsid w:val="003521E7"/>
    <w:rsid w:val="003549E7"/>
    <w:rsid w:val="0036356A"/>
    <w:rsid w:val="003816DB"/>
    <w:rsid w:val="00393CDC"/>
    <w:rsid w:val="003A4CDA"/>
    <w:rsid w:val="003B16E6"/>
    <w:rsid w:val="003C40CD"/>
    <w:rsid w:val="003D1D17"/>
    <w:rsid w:val="003D494E"/>
    <w:rsid w:val="003D4C9E"/>
    <w:rsid w:val="003D70E8"/>
    <w:rsid w:val="003E4265"/>
    <w:rsid w:val="003F6AF5"/>
    <w:rsid w:val="004019D9"/>
    <w:rsid w:val="00402FD8"/>
    <w:rsid w:val="004032B6"/>
    <w:rsid w:val="00405E3D"/>
    <w:rsid w:val="00407E31"/>
    <w:rsid w:val="00410704"/>
    <w:rsid w:val="0041450C"/>
    <w:rsid w:val="00422DC1"/>
    <w:rsid w:val="00426DDE"/>
    <w:rsid w:val="00442AB5"/>
    <w:rsid w:val="00445A62"/>
    <w:rsid w:val="00460D60"/>
    <w:rsid w:val="00460ECD"/>
    <w:rsid w:val="004858C0"/>
    <w:rsid w:val="00492FED"/>
    <w:rsid w:val="00496063"/>
    <w:rsid w:val="004A43E9"/>
    <w:rsid w:val="004A4A36"/>
    <w:rsid w:val="004B3925"/>
    <w:rsid w:val="004B781F"/>
    <w:rsid w:val="004D0015"/>
    <w:rsid w:val="004D200D"/>
    <w:rsid w:val="004E47AC"/>
    <w:rsid w:val="004E5678"/>
    <w:rsid w:val="004F1E97"/>
    <w:rsid w:val="004F5924"/>
    <w:rsid w:val="00500549"/>
    <w:rsid w:val="0050212C"/>
    <w:rsid w:val="005023C6"/>
    <w:rsid w:val="00504658"/>
    <w:rsid w:val="00514ED1"/>
    <w:rsid w:val="005227A4"/>
    <w:rsid w:val="0052573F"/>
    <w:rsid w:val="0052627F"/>
    <w:rsid w:val="005377DC"/>
    <w:rsid w:val="005477AE"/>
    <w:rsid w:val="00553188"/>
    <w:rsid w:val="005626B0"/>
    <w:rsid w:val="00563EC8"/>
    <w:rsid w:val="0056455D"/>
    <w:rsid w:val="0056695D"/>
    <w:rsid w:val="0056712F"/>
    <w:rsid w:val="00570A34"/>
    <w:rsid w:val="005750E6"/>
    <w:rsid w:val="00575E43"/>
    <w:rsid w:val="005830B7"/>
    <w:rsid w:val="005868EB"/>
    <w:rsid w:val="00591399"/>
    <w:rsid w:val="005A086E"/>
    <w:rsid w:val="005A2184"/>
    <w:rsid w:val="005A3D56"/>
    <w:rsid w:val="005A7286"/>
    <w:rsid w:val="005B623B"/>
    <w:rsid w:val="005D706A"/>
    <w:rsid w:val="005E42D3"/>
    <w:rsid w:val="005E554B"/>
    <w:rsid w:val="005F0BEF"/>
    <w:rsid w:val="0060409A"/>
    <w:rsid w:val="00614048"/>
    <w:rsid w:val="00631C65"/>
    <w:rsid w:val="006327BB"/>
    <w:rsid w:val="00643E2B"/>
    <w:rsid w:val="00653B0A"/>
    <w:rsid w:val="00667FC5"/>
    <w:rsid w:val="006800B9"/>
    <w:rsid w:val="00684CA4"/>
    <w:rsid w:val="006A0C72"/>
    <w:rsid w:val="006A38B1"/>
    <w:rsid w:val="006B2BA1"/>
    <w:rsid w:val="006C3A3E"/>
    <w:rsid w:val="006D49F9"/>
    <w:rsid w:val="006E4020"/>
    <w:rsid w:val="00705A29"/>
    <w:rsid w:val="00713998"/>
    <w:rsid w:val="00735BF9"/>
    <w:rsid w:val="00745770"/>
    <w:rsid w:val="007531DE"/>
    <w:rsid w:val="00774E3D"/>
    <w:rsid w:val="007763A5"/>
    <w:rsid w:val="00776C3B"/>
    <w:rsid w:val="00781650"/>
    <w:rsid w:val="00787434"/>
    <w:rsid w:val="00797A3A"/>
    <w:rsid w:val="007A1D58"/>
    <w:rsid w:val="007A30BE"/>
    <w:rsid w:val="007A3CFD"/>
    <w:rsid w:val="007D1A01"/>
    <w:rsid w:val="007D522B"/>
    <w:rsid w:val="007D53AD"/>
    <w:rsid w:val="007D626B"/>
    <w:rsid w:val="007E37B7"/>
    <w:rsid w:val="007F0C8E"/>
    <w:rsid w:val="007F20B8"/>
    <w:rsid w:val="00801E69"/>
    <w:rsid w:val="00803159"/>
    <w:rsid w:val="008131C0"/>
    <w:rsid w:val="00815571"/>
    <w:rsid w:val="008218C0"/>
    <w:rsid w:val="00822801"/>
    <w:rsid w:val="008319AC"/>
    <w:rsid w:val="00837128"/>
    <w:rsid w:val="00841D6A"/>
    <w:rsid w:val="0085061F"/>
    <w:rsid w:val="00856BAE"/>
    <w:rsid w:val="008641D0"/>
    <w:rsid w:val="00882D9A"/>
    <w:rsid w:val="00893B7D"/>
    <w:rsid w:val="008B4DD3"/>
    <w:rsid w:val="008B6989"/>
    <w:rsid w:val="008D21B4"/>
    <w:rsid w:val="008D6F33"/>
    <w:rsid w:val="008E0A0F"/>
    <w:rsid w:val="009017D6"/>
    <w:rsid w:val="00902EE5"/>
    <w:rsid w:val="00921A1E"/>
    <w:rsid w:val="0092730E"/>
    <w:rsid w:val="009329F9"/>
    <w:rsid w:val="00934D83"/>
    <w:rsid w:val="00947EC0"/>
    <w:rsid w:val="00960018"/>
    <w:rsid w:val="00962352"/>
    <w:rsid w:val="00962E12"/>
    <w:rsid w:val="0096402C"/>
    <w:rsid w:val="00966082"/>
    <w:rsid w:val="00991E7B"/>
    <w:rsid w:val="00993AC3"/>
    <w:rsid w:val="009942F0"/>
    <w:rsid w:val="009D3A71"/>
    <w:rsid w:val="009D6920"/>
    <w:rsid w:val="009E51C7"/>
    <w:rsid w:val="009F2945"/>
    <w:rsid w:val="00A04716"/>
    <w:rsid w:val="00A13AEA"/>
    <w:rsid w:val="00A172BB"/>
    <w:rsid w:val="00A21D3F"/>
    <w:rsid w:val="00A344BE"/>
    <w:rsid w:val="00A36336"/>
    <w:rsid w:val="00A402C0"/>
    <w:rsid w:val="00A54EC5"/>
    <w:rsid w:val="00A6307E"/>
    <w:rsid w:val="00A632B8"/>
    <w:rsid w:val="00A65A81"/>
    <w:rsid w:val="00A750EF"/>
    <w:rsid w:val="00A76AD9"/>
    <w:rsid w:val="00AA2491"/>
    <w:rsid w:val="00AB3C81"/>
    <w:rsid w:val="00AB4461"/>
    <w:rsid w:val="00AC3324"/>
    <w:rsid w:val="00AC4D45"/>
    <w:rsid w:val="00AC5106"/>
    <w:rsid w:val="00AD14D8"/>
    <w:rsid w:val="00AD7041"/>
    <w:rsid w:val="00AE1622"/>
    <w:rsid w:val="00AE4436"/>
    <w:rsid w:val="00AE581A"/>
    <w:rsid w:val="00B04A49"/>
    <w:rsid w:val="00B077EA"/>
    <w:rsid w:val="00B71271"/>
    <w:rsid w:val="00B80774"/>
    <w:rsid w:val="00B92218"/>
    <w:rsid w:val="00B96DA3"/>
    <w:rsid w:val="00BA22FF"/>
    <w:rsid w:val="00BA3294"/>
    <w:rsid w:val="00BB7032"/>
    <w:rsid w:val="00BC3E61"/>
    <w:rsid w:val="00BC4253"/>
    <w:rsid w:val="00BE299B"/>
    <w:rsid w:val="00BE2C97"/>
    <w:rsid w:val="00C04B11"/>
    <w:rsid w:val="00C30B22"/>
    <w:rsid w:val="00C44BA5"/>
    <w:rsid w:val="00C537E5"/>
    <w:rsid w:val="00C64F70"/>
    <w:rsid w:val="00C6779E"/>
    <w:rsid w:val="00C91EA9"/>
    <w:rsid w:val="00C92003"/>
    <w:rsid w:val="00C94505"/>
    <w:rsid w:val="00CA2CA1"/>
    <w:rsid w:val="00CA656C"/>
    <w:rsid w:val="00CA6E89"/>
    <w:rsid w:val="00CB6CF8"/>
    <w:rsid w:val="00CB748F"/>
    <w:rsid w:val="00CC689E"/>
    <w:rsid w:val="00CD037B"/>
    <w:rsid w:val="00CD75F0"/>
    <w:rsid w:val="00CF5EBD"/>
    <w:rsid w:val="00D04DB9"/>
    <w:rsid w:val="00D0677E"/>
    <w:rsid w:val="00D1113C"/>
    <w:rsid w:val="00D1432E"/>
    <w:rsid w:val="00D150B6"/>
    <w:rsid w:val="00D3010F"/>
    <w:rsid w:val="00D31998"/>
    <w:rsid w:val="00D41331"/>
    <w:rsid w:val="00D46D6D"/>
    <w:rsid w:val="00D71B7E"/>
    <w:rsid w:val="00D75C4F"/>
    <w:rsid w:val="00D81AD2"/>
    <w:rsid w:val="00D87F0A"/>
    <w:rsid w:val="00D97AC9"/>
    <w:rsid w:val="00DA389D"/>
    <w:rsid w:val="00DB42A1"/>
    <w:rsid w:val="00DC7D4E"/>
    <w:rsid w:val="00DD7E85"/>
    <w:rsid w:val="00DE21E6"/>
    <w:rsid w:val="00DE62E3"/>
    <w:rsid w:val="00E06C8B"/>
    <w:rsid w:val="00E15955"/>
    <w:rsid w:val="00E215AD"/>
    <w:rsid w:val="00E35203"/>
    <w:rsid w:val="00E35939"/>
    <w:rsid w:val="00E37626"/>
    <w:rsid w:val="00E42BF2"/>
    <w:rsid w:val="00E439A5"/>
    <w:rsid w:val="00E56536"/>
    <w:rsid w:val="00E61CB3"/>
    <w:rsid w:val="00E63664"/>
    <w:rsid w:val="00E668AE"/>
    <w:rsid w:val="00E6713C"/>
    <w:rsid w:val="00E67DA2"/>
    <w:rsid w:val="00E916EF"/>
    <w:rsid w:val="00E95A5B"/>
    <w:rsid w:val="00EA1583"/>
    <w:rsid w:val="00EA59A0"/>
    <w:rsid w:val="00EB0C13"/>
    <w:rsid w:val="00EB172F"/>
    <w:rsid w:val="00EC279E"/>
    <w:rsid w:val="00EC38CF"/>
    <w:rsid w:val="00EE100F"/>
    <w:rsid w:val="00EF0210"/>
    <w:rsid w:val="00F00CB8"/>
    <w:rsid w:val="00F05D2D"/>
    <w:rsid w:val="00F06CBB"/>
    <w:rsid w:val="00F10DF8"/>
    <w:rsid w:val="00F1143C"/>
    <w:rsid w:val="00F3684C"/>
    <w:rsid w:val="00F41A8B"/>
    <w:rsid w:val="00F46026"/>
    <w:rsid w:val="00F474AA"/>
    <w:rsid w:val="00F5709C"/>
    <w:rsid w:val="00F60333"/>
    <w:rsid w:val="00F65589"/>
    <w:rsid w:val="00F7009F"/>
    <w:rsid w:val="00F70A2A"/>
    <w:rsid w:val="00F70AC6"/>
    <w:rsid w:val="00F7490E"/>
    <w:rsid w:val="00F81132"/>
    <w:rsid w:val="00F824E1"/>
    <w:rsid w:val="00F94E60"/>
    <w:rsid w:val="00FA5A9A"/>
    <w:rsid w:val="00FB25B4"/>
    <w:rsid w:val="00FB26DD"/>
    <w:rsid w:val="00FC1989"/>
    <w:rsid w:val="00FE393A"/>
    <w:rsid w:val="00FE3FDC"/>
    <w:rsid w:val="00FE5963"/>
    <w:rsid w:val="00FF6DB6"/>
    <w:rsid w:val="00FF7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4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743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8743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E376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37626"/>
  </w:style>
  <w:style w:type="paragraph" w:styleId="a7">
    <w:name w:val="footer"/>
    <w:basedOn w:val="a"/>
    <w:link w:val="a8"/>
    <w:uiPriority w:val="99"/>
    <w:unhideWhenUsed/>
    <w:rsid w:val="00E376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37626"/>
  </w:style>
  <w:style w:type="paragraph" w:styleId="a9">
    <w:name w:val="Balloon Text"/>
    <w:basedOn w:val="a"/>
    <w:link w:val="aa"/>
    <w:uiPriority w:val="99"/>
    <w:semiHidden/>
    <w:unhideWhenUsed/>
    <w:rsid w:val="003417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41796"/>
    <w:rPr>
      <w:rFonts w:ascii="Tahoma" w:hAnsi="Tahoma" w:cs="Tahoma"/>
      <w:sz w:val="16"/>
      <w:szCs w:val="16"/>
    </w:rPr>
  </w:style>
  <w:style w:type="character" w:styleId="ab">
    <w:name w:val="FollowedHyperlink"/>
    <w:basedOn w:val="a0"/>
    <w:uiPriority w:val="99"/>
    <w:semiHidden/>
    <w:unhideWhenUsed/>
    <w:rsid w:val="007A30BE"/>
    <w:rPr>
      <w:color w:val="800080" w:themeColor="followedHyperlink"/>
      <w:u w:val="single"/>
    </w:rPr>
  </w:style>
  <w:style w:type="paragraph" w:customStyle="1" w:styleId="P-Style">
    <w:name w:val="P-Style"/>
    <w:basedOn w:val="a"/>
    <w:rsid w:val="005E554B"/>
    <w:pPr>
      <w:spacing w:after="95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">
    <w:name w:val="Сетка таблицы1"/>
    <w:basedOn w:val="a1"/>
    <w:next w:val="ac"/>
    <w:uiPriority w:val="59"/>
    <w:rsid w:val="0096402C"/>
    <w:pPr>
      <w:spacing w:after="0" w:line="240" w:lineRule="auto"/>
    </w:pPr>
    <w:rPr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59"/>
    <w:rsid w:val="009640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4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743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8743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E376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37626"/>
  </w:style>
  <w:style w:type="paragraph" w:styleId="a7">
    <w:name w:val="footer"/>
    <w:basedOn w:val="a"/>
    <w:link w:val="a8"/>
    <w:uiPriority w:val="99"/>
    <w:unhideWhenUsed/>
    <w:rsid w:val="00E376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37626"/>
  </w:style>
  <w:style w:type="paragraph" w:styleId="a9">
    <w:name w:val="Balloon Text"/>
    <w:basedOn w:val="a"/>
    <w:link w:val="aa"/>
    <w:uiPriority w:val="99"/>
    <w:semiHidden/>
    <w:unhideWhenUsed/>
    <w:rsid w:val="003417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41796"/>
    <w:rPr>
      <w:rFonts w:ascii="Tahoma" w:hAnsi="Tahoma" w:cs="Tahoma"/>
      <w:sz w:val="16"/>
      <w:szCs w:val="16"/>
    </w:rPr>
  </w:style>
  <w:style w:type="character" w:styleId="ab">
    <w:name w:val="FollowedHyperlink"/>
    <w:basedOn w:val="a0"/>
    <w:uiPriority w:val="99"/>
    <w:semiHidden/>
    <w:unhideWhenUsed/>
    <w:rsid w:val="007A30BE"/>
    <w:rPr>
      <w:color w:val="800080" w:themeColor="followedHyperlink"/>
      <w:u w:val="single"/>
    </w:rPr>
  </w:style>
  <w:style w:type="paragraph" w:customStyle="1" w:styleId="P-Style">
    <w:name w:val="P-Style"/>
    <w:basedOn w:val="a"/>
    <w:rsid w:val="005E554B"/>
    <w:pPr>
      <w:spacing w:after="95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">
    <w:name w:val="Сетка таблицы1"/>
    <w:basedOn w:val="a1"/>
    <w:next w:val="ac"/>
    <w:uiPriority w:val="59"/>
    <w:rsid w:val="0096402C"/>
    <w:pPr>
      <w:spacing w:after="0" w:line="240" w:lineRule="auto"/>
    </w:pPr>
    <w:rPr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59"/>
    <w:rsid w:val="009640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5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3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upki.gov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746</TotalTime>
  <Pages>2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>Hewlett-Packard Company</Company>
  <LinksUpToDate>false</LinksUpToDate>
  <CharactersWithSpaces>2980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Горячева Ольга Николаевна</cp:lastModifiedBy>
  <cp:revision>136</cp:revision>
  <cp:lastPrinted>2022-02-08T12:42:00Z</cp:lastPrinted>
  <dcterms:created xsi:type="dcterms:W3CDTF">2022-08-03T12:21:00Z</dcterms:created>
  <dcterms:modified xsi:type="dcterms:W3CDTF">2026-06-03T10:17:00Z</dcterms:modified>
</cp:coreProperties>
</file>