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GoBack"/>
      <w:r w:rsidR="00FB217B" w:rsidRPr="00FB217B">
        <w:rPr>
          <w:rFonts w:ascii="Times New Roman" w:hAnsi="Times New Roman" w:cs="Times New Roman"/>
          <w:b/>
          <w:bCs/>
          <w:sz w:val="24"/>
          <w:szCs w:val="24"/>
        </w:rPr>
        <w:t>32615980256</w:t>
      </w:r>
      <w:bookmarkEnd w:id="0"/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F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17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32A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2D059B" w:rsidRDefault="00AA4B9E" w:rsidP="008C58F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B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электрооборудования для нужд филиал</w:t>
            </w:r>
            <w:r w:rsid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    </w:t>
            </w:r>
            <w:r w:rsidRPr="00AA4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«Электросети Кубани» 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FB217B" w:rsidP="00FB217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  <w:r w:rsidR="00654892" w:rsidRP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8C58F8">
        <w:rPr>
          <w:rFonts w:ascii="Times New Roman" w:hAnsi="Times New Roman" w:cs="Times New Roman"/>
          <w:sz w:val="24"/>
          <w:szCs w:val="24"/>
        </w:rPr>
        <w:t>0</w:t>
      </w:r>
      <w:r w:rsidR="00FB217B">
        <w:rPr>
          <w:rFonts w:ascii="Times New Roman" w:hAnsi="Times New Roman" w:cs="Times New Roman"/>
          <w:sz w:val="24"/>
          <w:szCs w:val="24"/>
        </w:rPr>
        <w:t>5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FB217B">
        <w:rPr>
          <w:rFonts w:ascii="Times New Roman" w:hAnsi="Times New Roman" w:cs="Times New Roman"/>
          <w:sz w:val="24"/>
          <w:szCs w:val="24"/>
        </w:rPr>
        <w:t>ма</w:t>
      </w:r>
      <w:r w:rsidR="00932A95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FB217B" w:rsidP="00FB2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  <w:vAlign w:val="center"/>
          </w:tcPr>
          <w:p w:rsidR="0009777D" w:rsidRPr="0009777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«Невинномысский трансформаторный завод»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2631037630, КПП 263101001, </w:t>
            </w:r>
          </w:p>
          <w:p w:rsidR="00F00CB8" w:rsidRPr="00F70AC6" w:rsidRDefault="0009777D" w:rsidP="0009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1182651010849</w:t>
            </w:r>
          </w:p>
        </w:tc>
        <w:tc>
          <w:tcPr>
            <w:tcW w:w="2835" w:type="dxa"/>
            <w:vAlign w:val="center"/>
          </w:tcPr>
          <w:p w:rsidR="00F00CB8" w:rsidRPr="00F70AC6" w:rsidRDefault="008C58F8" w:rsidP="00FB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FB217B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  <w:r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17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</w:tbl>
    <w:p w:rsidR="005626B0" w:rsidRDefault="0056712F" w:rsidP="00A13A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09777D" w:rsidRPr="0009777D">
        <w:rPr>
          <w:rFonts w:ascii="Times New Roman" w:eastAsia="Times New Roman" w:hAnsi="Times New Roman" w:cs="Times New Roman"/>
          <w:sz w:val="24"/>
          <w:szCs w:val="24"/>
        </w:rPr>
        <w:t>ООО «Невинномысский трансформаторный завод»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8C58F8">
        <w:rPr>
          <w:rFonts w:ascii="Times New Roman" w:eastAsia="Times New Roman" w:hAnsi="Times New Roman" w:cs="Times New Roman"/>
          <w:sz w:val="24"/>
          <w:szCs w:val="24"/>
        </w:rPr>
        <w:t>5 960 050</w:t>
      </w:r>
      <w:r w:rsidR="003E3E6C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E3E6C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75" w:rsidRDefault="00731575" w:rsidP="00E37626">
      <w:pPr>
        <w:spacing w:after="0" w:line="240" w:lineRule="auto"/>
      </w:pPr>
      <w:r>
        <w:separator/>
      </w:r>
    </w:p>
  </w:endnote>
  <w:endnote w:type="continuationSeparator" w:id="0">
    <w:p w:rsidR="00731575" w:rsidRDefault="00731575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75" w:rsidRDefault="00731575" w:rsidP="00E37626">
      <w:pPr>
        <w:spacing w:after="0" w:line="240" w:lineRule="auto"/>
      </w:pPr>
      <w:r>
        <w:separator/>
      </w:r>
    </w:p>
  </w:footnote>
  <w:footnote w:type="continuationSeparator" w:id="0">
    <w:p w:rsidR="00731575" w:rsidRDefault="00731575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67D04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1575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C58F8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17B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127</cp:revision>
  <cp:lastPrinted>2022-02-08T12:42:00Z</cp:lastPrinted>
  <dcterms:created xsi:type="dcterms:W3CDTF">2022-08-03T12:21:00Z</dcterms:created>
  <dcterms:modified xsi:type="dcterms:W3CDTF">2026-05-14T05:21:00Z</dcterms:modified>
</cp:coreProperties>
</file>