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C72" w:rsidRPr="008B4DD3" w:rsidRDefault="00461A08" w:rsidP="006A0C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t xml:space="preserve">одведения итогов </w:t>
      </w:r>
      <w:r w:rsidR="00774E3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1E87" w:rsidRPr="008B1E87">
        <w:rPr>
          <w:rFonts w:ascii="Times New Roman" w:hAnsi="Times New Roman" w:cs="Times New Roman"/>
          <w:b/>
          <w:bCs/>
          <w:sz w:val="24"/>
          <w:szCs w:val="24"/>
        </w:rPr>
        <w:t>32615896968</w:t>
      </w:r>
    </w:p>
    <w:p w:rsidR="007D53AD" w:rsidRDefault="007D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042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096"/>
        <w:gridCol w:w="5096"/>
        <w:gridCol w:w="5132"/>
      </w:tblGrid>
      <w:tr w:rsidR="006A0C72" w:rsidTr="006A0C72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Pr="00461A08" w:rsidRDefault="00DE62E3" w:rsidP="00F6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477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C72" w:rsidRPr="00461A08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 w:rsidP="008B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E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62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36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E63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F29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4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A0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A0C72" w:rsidRDefault="006A0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Заказчиком является: </w:t>
      </w:r>
      <w:r w:rsidRPr="008F5A58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8F5A58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Акционерное общество "</w:t>
      </w:r>
      <w:r w:rsidR="0027222E" w:rsidRPr="0027222E">
        <w:rPr>
          <w:rFonts w:ascii="Times New Roman" w:hAnsi="Times New Roman" w:cs="Times New Roman"/>
          <w:sz w:val="24"/>
          <w:szCs w:val="24"/>
        </w:rPr>
        <w:t>Электросети Кубани</w:t>
      </w:r>
      <w:r w:rsidRPr="003C207E">
        <w:rPr>
          <w:rFonts w:ascii="Times New Roman" w:hAnsi="Times New Roman" w:cs="Times New Roman"/>
          <w:sz w:val="24"/>
          <w:szCs w:val="24"/>
        </w:rPr>
        <w:t>"</w:t>
      </w:r>
    </w:p>
    <w:p w:rsidR="00A76AD9" w:rsidRDefault="00A76AD9" w:rsidP="00461A08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154A11">
        <w:rPr>
          <w:rFonts w:ascii="Times New Roman" w:hAnsi="Times New Roman" w:cs="Times New Roman"/>
          <w:sz w:val="24"/>
          <w:szCs w:val="24"/>
        </w:rPr>
        <w:t>Открытый з</w:t>
      </w:r>
      <w:r w:rsidRPr="00E21893">
        <w:rPr>
          <w:rFonts w:ascii="Times New Roman" w:hAnsi="Times New Roman" w:cs="Times New Roman"/>
          <w:bCs/>
          <w:sz w:val="24"/>
          <w:szCs w:val="24"/>
        </w:rPr>
        <w:t>апрос</w:t>
      </w:r>
      <w:r w:rsidR="00FE3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E87">
        <w:rPr>
          <w:rFonts w:ascii="Times New Roman" w:hAnsi="Times New Roman" w:cs="Times New Roman"/>
          <w:bCs/>
          <w:sz w:val="24"/>
          <w:szCs w:val="24"/>
        </w:rPr>
        <w:t>предложений</w:t>
      </w:r>
    </w:p>
    <w:p w:rsidR="00AB4461" w:rsidRDefault="00AB4461" w:rsidP="00A76A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811"/>
      </w:tblGrid>
      <w:tr w:rsidR="007D53AD" w:rsidRPr="003D1D17" w:rsidTr="00924B87">
        <w:trPr>
          <w:trHeight w:val="100"/>
        </w:trPr>
        <w:tc>
          <w:tcPr>
            <w:tcW w:w="4395" w:type="dxa"/>
          </w:tcPr>
          <w:p w:rsidR="00A402C0" w:rsidRPr="008D6F33" w:rsidRDefault="008641D0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709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811" w:type="dxa"/>
          </w:tcPr>
          <w:p w:rsidR="00735BF9" w:rsidRPr="00924B87" w:rsidRDefault="008B1E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ремонту трансформаторных подстанций РП-6, ТП-56, ТП-63, ТП-108, ТП-124, ТП-139, ТП-305, находящихся в эксплуатационной ответственности филиала АО «Электросети Кубани» «</w:t>
            </w:r>
            <w:proofErr w:type="spellStart"/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>Анапаэлектросеть</w:t>
            </w:r>
            <w:proofErr w:type="spellEnd"/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ремонту строительной части трансформаторных подстанций ТП-209, ТП-233, ТП-235, ТП-251, ТП-266, находящихся в эксплуатационной ответственности филиала </w:t>
            </w:r>
            <w:r w:rsid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>АО «Электросети Кубани» «</w:t>
            </w:r>
            <w:proofErr w:type="spellStart"/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Крымскэлектросеть</w:t>
            </w:r>
            <w:proofErr w:type="spellEnd"/>
            <w:r w:rsidRPr="008B1E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D6F33" w:rsidRPr="003D1D17" w:rsidTr="00924B87">
        <w:trPr>
          <w:trHeight w:val="100"/>
        </w:trPr>
        <w:tc>
          <w:tcPr>
            <w:tcW w:w="4395" w:type="dxa"/>
          </w:tcPr>
          <w:p w:rsidR="008D6F33" w:rsidRPr="00924B87" w:rsidRDefault="008D6F33" w:rsidP="00461A0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hanging="28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договора:</w:t>
            </w:r>
          </w:p>
          <w:p w:rsidR="00924B87" w:rsidRDefault="00924B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1 – 8 675 000,</w:t>
            </w:r>
            <w:r w:rsidRPr="0092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с НДС</w:t>
            </w:r>
          </w:p>
          <w:p w:rsidR="00924B87" w:rsidRDefault="00924B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24B87" w:rsidRPr="00924B87" w:rsidRDefault="00924B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 2 – 5 534 000,</w:t>
            </w:r>
            <w:r w:rsidRPr="0092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руб. с НДС</w:t>
            </w:r>
          </w:p>
        </w:tc>
        <w:tc>
          <w:tcPr>
            <w:tcW w:w="5811" w:type="dxa"/>
          </w:tcPr>
          <w:p w:rsidR="008D6F33" w:rsidRDefault="00924B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трансформаторных подстанций РП-6, ТП-56,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ТП-63,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ТП-108,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ТП-124,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ТП-139,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ТП-305, находящихся в эксплуатационной ответственности филиала АО «Электросети Кубани» «</w:t>
            </w:r>
            <w:proofErr w:type="spellStart"/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Анапаэлектросеть</w:t>
            </w:r>
            <w:proofErr w:type="spellEnd"/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24B87" w:rsidRPr="008D6F33" w:rsidRDefault="00924B87" w:rsidP="00924B8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B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строительной части трансформаторных подстанций ТП-209, ТП-233,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ТП-235,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ТП-251, ТП-266, находящихся в эксплуатационной ответственности филиала АО «Электросети Кубани» «</w:t>
            </w:r>
            <w:proofErr w:type="spellStart"/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Крымскэлектросеть</w:t>
            </w:r>
            <w:proofErr w:type="spellEnd"/>
            <w:r w:rsidRPr="00924B8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4E58" w:rsidRPr="003A4CDA" w:rsidRDefault="00004E58" w:rsidP="00461A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425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A30B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A6850">
        <w:rPr>
          <w:rFonts w:ascii="Times New Roman" w:hAnsi="Times New Roman" w:cs="Times New Roman"/>
          <w:sz w:val="24"/>
          <w:szCs w:val="24"/>
        </w:rPr>
        <w:t>«</w:t>
      </w:r>
      <w:r w:rsidR="00924B87">
        <w:rPr>
          <w:rFonts w:ascii="Times New Roman" w:hAnsi="Times New Roman" w:cs="Times New Roman"/>
          <w:sz w:val="24"/>
          <w:szCs w:val="24"/>
        </w:rPr>
        <w:t>09</w:t>
      </w:r>
      <w:r w:rsidRPr="009A6850">
        <w:rPr>
          <w:rFonts w:ascii="Times New Roman" w:hAnsi="Times New Roman" w:cs="Times New Roman"/>
          <w:sz w:val="24"/>
          <w:szCs w:val="24"/>
        </w:rPr>
        <w:t>»</w:t>
      </w:r>
      <w:r w:rsidR="00097300">
        <w:rPr>
          <w:rFonts w:ascii="Times New Roman" w:hAnsi="Times New Roman" w:cs="Times New Roman"/>
          <w:sz w:val="24"/>
          <w:szCs w:val="24"/>
        </w:rPr>
        <w:t xml:space="preserve"> </w:t>
      </w:r>
      <w:r w:rsidR="00924B87">
        <w:rPr>
          <w:rFonts w:ascii="Times New Roman" w:hAnsi="Times New Roman" w:cs="Times New Roman"/>
          <w:sz w:val="24"/>
          <w:szCs w:val="24"/>
        </w:rPr>
        <w:t>апреля</w:t>
      </w:r>
      <w:r w:rsidR="002B2930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20</w:t>
      </w:r>
      <w:r w:rsidR="009F2945">
        <w:rPr>
          <w:rFonts w:ascii="Times New Roman" w:hAnsi="Times New Roman" w:cs="Times New Roman"/>
          <w:sz w:val="24"/>
          <w:szCs w:val="24"/>
        </w:rPr>
        <w:t>2</w:t>
      </w:r>
      <w:r w:rsidR="00461A08">
        <w:rPr>
          <w:rFonts w:ascii="Times New Roman" w:hAnsi="Times New Roman" w:cs="Times New Roman"/>
          <w:sz w:val="24"/>
          <w:szCs w:val="24"/>
        </w:rPr>
        <w:t>6</w:t>
      </w:r>
      <w:r w:rsidR="00932A95">
        <w:rPr>
          <w:rFonts w:ascii="Times New Roman" w:hAnsi="Times New Roman" w:cs="Times New Roman"/>
          <w:sz w:val="24"/>
          <w:szCs w:val="24"/>
        </w:rPr>
        <w:t xml:space="preserve"> </w:t>
      </w:r>
      <w:r w:rsidRPr="009A6850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информационной системы по адресу в сети «Интернет»: </w:t>
      </w:r>
      <w:hyperlink r:id="rId8" w:history="1"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zakupki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ru</w:t>
        </w:r>
        <w:proofErr w:type="spellEnd"/>
        <w:r w:rsidR="007A30BE" w:rsidRPr="00DA5631">
          <w:rPr>
            <w:rStyle w:val="a4"/>
            <w:rFonts w:ascii="Times New Roman" w:hAnsi="Times New Roman" w:cs="Times New Roman"/>
            <w:bCs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32C77" w:rsidRPr="0094351D" w:rsidRDefault="00774E3D" w:rsidP="0094351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94351D">
        <w:rPr>
          <w:rFonts w:ascii="Times New Roman" w:hAnsi="Times New Roman" w:cs="Times New Roman"/>
          <w:sz w:val="24"/>
          <w:szCs w:val="24"/>
        </w:rPr>
        <w:t>Состав ко</w:t>
      </w:r>
      <w:r w:rsidR="0094351D">
        <w:rPr>
          <w:rFonts w:ascii="Times New Roman" w:hAnsi="Times New Roman" w:cs="Times New Roman"/>
          <w:sz w:val="24"/>
          <w:szCs w:val="24"/>
        </w:rPr>
        <w:t>миссии.</w:t>
      </w:r>
      <w:r w:rsidR="006A0C72" w:rsidRPr="0094351D">
        <w:rPr>
          <w:rFonts w:ascii="Times New Roman" w:hAnsi="Times New Roman" w:cs="Times New Roman"/>
          <w:sz w:val="24"/>
          <w:szCs w:val="24"/>
        </w:rPr>
        <w:br/>
      </w:r>
      <w:r w:rsidR="0094351D">
        <w:rPr>
          <w:rFonts w:ascii="Times New Roman" w:hAnsi="Times New Roman" w:cs="Times New Roman"/>
          <w:sz w:val="24"/>
          <w:szCs w:val="24"/>
        </w:rPr>
        <w:t xml:space="preserve">    </w:t>
      </w:r>
      <w:r w:rsidR="006A0C72" w:rsidRPr="0094351D">
        <w:rPr>
          <w:rFonts w:ascii="Times New Roman" w:hAnsi="Times New Roman" w:cs="Times New Roman"/>
          <w:sz w:val="24"/>
          <w:szCs w:val="24"/>
        </w:rPr>
        <w:t>На заседании комиссии (</w:t>
      </w:r>
      <w:r w:rsidR="006A0C72" w:rsidRPr="0094351D">
        <w:rPr>
          <w:rFonts w:ascii="Times New Roman" w:hAnsi="Times New Roman" w:cs="Times New Roman"/>
          <w:bCs/>
          <w:sz w:val="24"/>
          <w:szCs w:val="24"/>
        </w:rPr>
        <w:t>Единая закупочная комиссия</w:t>
      </w:r>
      <w:r w:rsidR="006A0C72" w:rsidRPr="0094351D">
        <w:rPr>
          <w:rFonts w:ascii="Times New Roman" w:hAnsi="Times New Roman" w:cs="Times New Roman"/>
          <w:sz w:val="24"/>
          <w:szCs w:val="24"/>
        </w:rPr>
        <w:t>)</w:t>
      </w:r>
      <w:r w:rsidRPr="0094351D">
        <w:rPr>
          <w:rFonts w:ascii="Times New Roman" w:hAnsi="Times New Roman" w:cs="Times New Roman"/>
          <w:sz w:val="24"/>
          <w:szCs w:val="24"/>
        </w:rPr>
        <w:t>, при подведении ит</w:t>
      </w:r>
      <w:r w:rsidR="00132C77" w:rsidRPr="0094351D">
        <w:rPr>
          <w:rFonts w:ascii="Times New Roman" w:hAnsi="Times New Roman" w:cs="Times New Roman"/>
          <w:sz w:val="24"/>
          <w:szCs w:val="24"/>
        </w:rPr>
        <w:t>огов процедуры присутствовали:</w:t>
      </w:r>
    </w:p>
    <w:tbl>
      <w:tblPr>
        <w:tblW w:w="49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4819"/>
      </w:tblGrid>
      <w:tr w:rsidR="00A402C0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2C0" w:rsidRPr="005E554B" w:rsidRDefault="00A402C0" w:rsidP="005E554B">
            <w:pPr>
              <w:spacing w:after="0"/>
              <w:ind w:firstLine="426"/>
              <w:jc w:val="center"/>
            </w:pPr>
            <w:r w:rsidRPr="005E554B"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</w:tr>
      <w:tr w:rsidR="00AD7041" w:rsidRPr="005E554B" w:rsidTr="005E554B">
        <w:trPr>
          <w:trHeight w:val="30"/>
        </w:trPr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Pr="005E554B" w:rsidRDefault="00AD7041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7041" w:rsidRDefault="00AD7041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Бештоков М.М.</w:t>
            </w:r>
          </w:p>
        </w:tc>
      </w:tr>
      <w:tr w:rsidR="00461A0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A08" w:rsidRDefault="00461A08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Стальченко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А.Ю.</w:t>
            </w:r>
          </w:p>
        </w:tc>
      </w:tr>
      <w:tr w:rsidR="00701338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Pr="00631C65" w:rsidRDefault="00701338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1338" w:rsidRDefault="003F2C54" w:rsidP="003F2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Семенов Ф.И.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A21D3F" w:rsidRDefault="00924B87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Макушин В.В.</w:t>
            </w:r>
          </w:p>
        </w:tc>
      </w:tr>
      <w:tr w:rsidR="00E63EB6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Pr="00A21D3F" w:rsidRDefault="00E63EB6" w:rsidP="00A36BF5">
            <w:pPr>
              <w:spacing w:after="0" w:line="240" w:lineRule="auto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A21D3F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3EB6" w:rsidRDefault="003F2C54" w:rsidP="00A3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Евсеев П.Л.</w:t>
            </w:r>
          </w:p>
        </w:tc>
      </w:tr>
      <w:tr w:rsidR="00924B87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Pr="005E554B" w:rsidRDefault="00924B87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924B87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B87" w:rsidRDefault="00924B87" w:rsidP="0073721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Маммеев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М.В.</w:t>
            </w:r>
          </w:p>
        </w:tc>
      </w:tr>
      <w:tr w:rsidR="00F474AA" w:rsidRPr="005E554B" w:rsidTr="00A402C0"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Pr="005E554B" w:rsidRDefault="00F474AA" w:rsidP="005E554B">
            <w:pPr>
              <w:spacing w:after="0"/>
              <w:ind w:firstLine="426"/>
              <w:jc w:val="center"/>
              <w:rPr>
                <w:rFonts w:ascii="Times New Roman" w:hAnsi="Times New Roman" w:cs="Times New Roman"/>
              </w:rPr>
            </w:pPr>
            <w:r w:rsidRPr="005E554B">
              <w:rPr>
                <w:rFonts w:ascii="Times New Roman" w:hAnsi="Times New Roman" w:cs="Times New Roman"/>
              </w:rPr>
              <w:t>Секретарь комиссии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74AA" w:rsidRDefault="00F474AA" w:rsidP="0073721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Тимофеева Н.П.</w:t>
            </w:r>
          </w:p>
        </w:tc>
      </w:tr>
    </w:tbl>
    <w:p w:rsidR="00993AC3" w:rsidRPr="0094351D" w:rsidRDefault="0094351D" w:rsidP="0094351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0" w:firstLine="360"/>
        <w:jc w:val="both"/>
      </w:pPr>
      <w:r w:rsidRPr="0094351D">
        <w:rPr>
          <w:rFonts w:ascii="Times New Roman" w:hAnsi="Times New Roman" w:cs="Times New Roman"/>
          <w:sz w:val="24"/>
          <w:szCs w:val="24"/>
        </w:rPr>
        <w:t>Комиссия рассмотрела заявки участников, сведения об участниках, подавших данные заявки, и приняла следующее решение</w:t>
      </w:r>
      <w:r w:rsidR="00E15955" w:rsidRPr="003A4CDA">
        <w:rPr>
          <w:rFonts w:ascii="Times New Roman" w:hAnsi="Times New Roman" w:cs="Times New Roman"/>
          <w:sz w:val="24"/>
          <w:szCs w:val="24"/>
        </w:rPr>
        <w:t>:</w:t>
      </w:r>
    </w:p>
    <w:p w:rsidR="0094351D" w:rsidRPr="0094351D" w:rsidRDefault="0094351D" w:rsidP="0094351D">
      <w:pPr>
        <w:pStyle w:val="a3"/>
        <w:widowControl w:val="0"/>
        <w:autoSpaceDE w:val="0"/>
        <w:autoSpaceDN w:val="0"/>
        <w:adjustRightInd w:val="0"/>
        <w:spacing w:before="120" w:after="0" w:line="240" w:lineRule="auto"/>
        <w:ind w:left="360"/>
        <w:jc w:val="both"/>
        <w:rPr>
          <w:b/>
        </w:rPr>
      </w:pPr>
      <w:r w:rsidRPr="0094351D">
        <w:rPr>
          <w:rFonts w:ascii="Times New Roman" w:hAnsi="Times New Roman" w:cs="Times New Roman"/>
          <w:b/>
          <w:sz w:val="24"/>
          <w:szCs w:val="24"/>
        </w:rPr>
        <w:t>По Лот 1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F00CB8" w:rsidRPr="008B4DD3" w:rsidTr="0009777D">
        <w:trPr>
          <w:trHeight w:val="38"/>
        </w:trPr>
        <w:tc>
          <w:tcPr>
            <w:tcW w:w="2440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F00CB8" w:rsidRPr="008B4DD3" w:rsidRDefault="00F00CB8" w:rsidP="005E5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F00CB8" w:rsidRPr="008B4DD3" w:rsidRDefault="00F00CB8" w:rsidP="00F00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F00CB8" w:rsidRPr="00F70AC6" w:rsidTr="0009777D">
        <w:trPr>
          <w:trHeight w:val="458"/>
        </w:trPr>
        <w:tc>
          <w:tcPr>
            <w:tcW w:w="2440" w:type="dxa"/>
            <w:vAlign w:val="center"/>
          </w:tcPr>
          <w:p w:rsidR="00F00CB8" w:rsidRPr="00F70AC6" w:rsidRDefault="0094351D" w:rsidP="009435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017D6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C498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217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43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00CB8"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0425AF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961" w:type="dxa"/>
            <w:vAlign w:val="center"/>
          </w:tcPr>
          <w:p w:rsidR="0094351D" w:rsidRDefault="0009777D" w:rsidP="009435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7422DE" w:rsidRPr="007422DE">
              <w:rPr>
                <w:rFonts w:ascii="Times New Roman" w:eastAsia="Times New Roman" w:hAnsi="Times New Roman" w:cs="Times New Roman"/>
                <w:sz w:val="24"/>
                <w:szCs w:val="24"/>
              </w:rPr>
              <w:t>ЮГ-АРТСТРОЙ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0710006790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F00CB8" w:rsidRPr="00F70AC6" w:rsidRDefault="0009777D" w:rsidP="009435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071001001</w:t>
            </w:r>
            <w:r w:rsidRPr="0009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ОГРН 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1170726005053)</w:t>
            </w:r>
            <w:proofErr w:type="gramEnd"/>
          </w:p>
        </w:tc>
        <w:tc>
          <w:tcPr>
            <w:tcW w:w="2835" w:type="dxa"/>
            <w:vAlign w:val="center"/>
          </w:tcPr>
          <w:p w:rsidR="00F00CB8" w:rsidRPr="00F70AC6" w:rsidRDefault="0094351D" w:rsidP="0094351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8 631 076</w:t>
            </w:r>
            <w:r w:rsid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2D059B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00CB8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94351D" w:rsidRPr="0094351D" w:rsidRDefault="0094351D" w:rsidP="0094351D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51D">
        <w:rPr>
          <w:rFonts w:ascii="Times New Roman" w:hAnsi="Times New Roman" w:cs="Times New Roman"/>
          <w:b/>
          <w:sz w:val="24"/>
          <w:szCs w:val="24"/>
        </w:rPr>
        <w:lastRenderedPageBreak/>
        <w:t>По Лот 2</w:t>
      </w:r>
    </w:p>
    <w:tbl>
      <w:tblPr>
        <w:tblW w:w="4958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0"/>
        <w:gridCol w:w="4961"/>
        <w:gridCol w:w="2835"/>
      </w:tblGrid>
      <w:tr w:rsidR="0094351D" w:rsidRPr="008B4DD3" w:rsidTr="008F28D2">
        <w:trPr>
          <w:trHeight w:val="38"/>
        </w:trPr>
        <w:tc>
          <w:tcPr>
            <w:tcW w:w="2440" w:type="dxa"/>
            <w:vAlign w:val="center"/>
          </w:tcPr>
          <w:p w:rsidR="0094351D" w:rsidRPr="008B4DD3" w:rsidRDefault="0094351D" w:rsidP="008F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Дата и время регистрации заявки</w:t>
            </w:r>
          </w:p>
        </w:tc>
        <w:tc>
          <w:tcPr>
            <w:tcW w:w="4961" w:type="dxa"/>
            <w:vAlign w:val="center"/>
          </w:tcPr>
          <w:p w:rsidR="0094351D" w:rsidRPr="008B4DD3" w:rsidRDefault="0094351D" w:rsidP="008F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DD3">
              <w:rPr>
                <w:rFonts w:ascii="Times New Roman" w:hAnsi="Times New Roman" w:cs="Times New Roman"/>
                <w:b/>
              </w:rPr>
              <w:t>Наименование участника</w:t>
            </w:r>
          </w:p>
        </w:tc>
        <w:tc>
          <w:tcPr>
            <w:tcW w:w="2835" w:type="dxa"/>
          </w:tcPr>
          <w:p w:rsidR="0094351D" w:rsidRPr="008B4DD3" w:rsidRDefault="0094351D" w:rsidP="008F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4DD3">
              <w:rPr>
                <w:rFonts w:ascii="Times New Roman" w:hAnsi="Times New Roman" w:cs="Times New Roman"/>
                <w:b/>
              </w:rPr>
              <w:t>Ценов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B4DD3">
              <w:rPr>
                <w:rFonts w:ascii="Times New Roman" w:hAnsi="Times New Roman" w:cs="Times New Roman"/>
                <w:b/>
              </w:rPr>
              <w:t>е предложения</w:t>
            </w:r>
          </w:p>
        </w:tc>
      </w:tr>
      <w:tr w:rsidR="0094351D" w:rsidRPr="00F70AC6" w:rsidTr="008F28D2">
        <w:trPr>
          <w:trHeight w:val="458"/>
        </w:trPr>
        <w:tc>
          <w:tcPr>
            <w:tcW w:w="2440" w:type="dxa"/>
            <w:vAlign w:val="center"/>
          </w:tcPr>
          <w:p w:rsidR="0094351D" w:rsidRPr="00F70AC6" w:rsidRDefault="0094351D" w:rsidP="009435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991E7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961" w:type="dxa"/>
            <w:vAlign w:val="center"/>
          </w:tcPr>
          <w:p w:rsidR="001832F4" w:rsidRPr="001832F4" w:rsidRDefault="001832F4" w:rsidP="001832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32F4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r w:rsidR="007422DE" w:rsidRPr="007422DE">
              <w:rPr>
                <w:rFonts w:ascii="Times New Roman" w:eastAsia="Times New Roman" w:hAnsi="Times New Roman" w:cs="Times New Roman"/>
                <w:sz w:val="24"/>
                <w:szCs w:val="24"/>
              </w:rPr>
              <w:t>ЮГ-АРТСТРОЙ</w:t>
            </w:r>
            <w:r w:rsidRPr="00183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(ИНН 0710006790, </w:t>
            </w:r>
            <w:proofErr w:type="gramEnd"/>
          </w:p>
          <w:p w:rsidR="0094351D" w:rsidRPr="00F70AC6" w:rsidRDefault="001832F4" w:rsidP="001832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2F4">
              <w:rPr>
                <w:rFonts w:ascii="Times New Roman" w:eastAsia="Times New Roman" w:hAnsi="Times New Roman" w:cs="Times New Roman"/>
                <w:sz w:val="24"/>
                <w:szCs w:val="24"/>
              </w:rPr>
              <w:t>КПП 071001001, ОГРН 1170726005053)</w:t>
            </w:r>
            <w:proofErr w:type="gramEnd"/>
          </w:p>
        </w:tc>
        <w:tc>
          <w:tcPr>
            <w:tcW w:w="2835" w:type="dxa"/>
            <w:vAlign w:val="center"/>
          </w:tcPr>
          <w:p w:rsidR="0094351D" w:rsidRPr="00F70AC6" w:rsidRDefault="001832F4" w:rsidP="001832F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5 505 522</w:t>
            </w:r>
            <w:r w:rsidR="0094351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  <w:r w:rsidR="0094351D" w:rsidRPr="00F70A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4351D" w:rsidRPr="00F70A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 НДС)</w:t>
            </w:r>
          </w:p>
        </w:tc>
      </w:tr>
    </w:tbl>
    <w:p w:rsidR="0094351D" w:rsidRDefault="0094351D" w:rsidP="0094351D">
      <w:pPr>
        <w:pStyle w:val="a3"/>
        <w:tabs>
          <w:tab w:val="left" w:pos="0"/>
        </w:tabs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32F4" w:rsidRDefault="0056712F" w:rsidP="00A13AEA">
      <w:pPr>
        <w:pStyle w:val="a3"/>
        <w:numPr>
          <w:ilvl w:val="0"/>
          <w:numId w:val="1"/>
        </w:numPr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0AC6">
        <w:rPr>
          <w:rFonts w:ascii="Times New Roman" w:hAnsi="Times New Roman" w:cs="Times New Roman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</w:t>
      </w:r>
      <w:r w:rsidR="001832F4">
        <w:rPr>
          <w:rFonts w:ascii="Times New Roman" w:hAnsi="Times New Roman" w:cs="Times New Roman"/>
          <w:sz w:val="24"/>
          <w:szCs w:val="24"/>
        </w:rPr>
        <w:t>4</w:t>
      </w:r>
      <w:r w:rsidRPr="00F70AC6">
        <w:rPr>
          <w:rFonts w:ascii="Times New Roman" w:hAnsi="Times New Roman" w:cs="Times New Roman"/>
          <w:sz w:val="24"/>
          <w:szCs w:val="24"/>
        </w:rPr>
        <w:t>.</w:t>
      </w:r>
      <w:r w:rsidR="001832F4">
        <w:rPr>
          <w:rFonts w:ascii="Times New Roman" w:hAnsi="Times New Roman" w:cs="Times New Roman"/>
          <w:sz w:val="24"/>
          <w:szCs w:val="24"/>
        </w:rPr>
        <w:t>10</w:t>
      </w:r>
      <w:r w:rsidRPr="00F70AC6">
        <w:rPr>
          <w:rFonts w:ascii="Times New Roman" w:hAnsi="Times New Roman" w:cs="Times New Roman"/>
          <w:sz w:val="24"/>
          <w:szCs w:val="24"/>
        </w:rPr>
        <w:t>.</w:t>
      </w:r>
      <w:r w:rsidR="001832F4">
        <w:rPr>
          <w:rFonts w:ascii="Times New Roman" w:hAnsi="Times New Roman" w:cs="Times New Roman"/>
          <w:sz w:val="24"/>
          <w:szCs w:val="24"/>
        </w:rPr>
        <w:t>1</w:t>
      </w:r>
      <w:r w:rsidRPr="00F70AC6">
        <w:rPr>
          <w:rFonts w:ascii="Times New Roman" w:hAnsi="Times New Roman" w:cs="Times New Roman"/>
          <w:sz w:val="24"/>
          <w:szCs w:val="24"/>
        </w:rPr>
        <w:t xml:space="preserve"> Положения о закупках товаров, работ, услуг АО «</w:t>
      </w:r>
      <w:r w:rsidRPr="00F70AC6">
        <w:rPr>
          <w:rFonts w:ascii="Times New Roman" w:hAnsi="Times New Roman" w:cs="Times New Roman"/>
          <w:bCs/>
          <w:sz w:val="24"/>
          <w:szCs w:val="24"/>
        </w:rPr>
        <w:t>Электросети Кубани</w:t>
      </w:r>
      <w:r w:rsidRPr="00F70AC6">
        <w:rPr>
          <w:rFonts w:ascii="Times New Roman" w:hAnsi="Times New Roman" w:cs="Times New Roman"/>
          <w:sz w:val="24"/>
          <w:szCs w:val="24"/>
        </w:rPr>
        <w:t>», заключить договор</w:t>
      </w:r>
      <w:r w:rsidR="001832F4">
        <w:rPr>
          <w:rFonts w:ascii="Times New Roman" w:hAnsi="Times New Roman" w:cs="Times New Roman"/>
          <w:sz w:val="24"/>
          <w:szCs w:val="24"/>
        </w:rPr>
        <w:t>ы:</w:t>
      </w:r>
    </w:p>
    <w:p w:rsidR="005626B0" w:rsidRDefault="001832F4" w:rsidP="001832F4">
      <w:pPr>
        <w:pStyle w:val="a3"/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Лот 1</w:t>
      </w:r>
      <w:r w:rsidR="0056712F" w:rsidRPr="00F70AC6">
        <w:rPr>
          <w:rFonts w:ascii="Times New Roman" w:hAnsi="Times New Roman" w:cs="Times New Roman"/>
          <w:sz w:val="24"/>
          <w:szCs w:val="24"/>
        </w:rPr>
        <w:t xml:space="preserve"> с 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ООО «</w:t>
      </w:r>
      <w:r w:rsidR="007422DE" w:rsidRPr="007422DE">
        <w:rPr>
          <w:rFonts w:ascii="Times New Roman" w:eastAsia="Times New Roman" w:hAnsi="Times New Roman" w:cs="Times New Roman"/>
          <w:sz w:val="24"/>
          <w:szCs w:val="24"/>
        </w:rPr>
        <w:t>ЮГ-АРТСТРОЙ</w:t>
      </w:r>
      <w:r w:rsidR="0009777D" w:rsidRPr="0009777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6712F" w:rsidRPr="00F70AC6">
        <w:rPr>
          <w:rFonts w:ascii="Times New Roman" w:hAnsi="Times New Roman" w:cs="Times New Roman"/>
          <w:sz w:val="24"/>
          <w:szCs w:val="24"/>
        </w:rPr>
        <w:t>, как</w:t>
      </w:r>
      <w:r w:rsidR="00BC3E61">
        <w:rPr>
          <w:rFonts w:ascii="Times New Roman" w:hAnsi="Times New Roman" w:cs="Times New Roman"/>
          <w:sz w:val="24"/>
          <w:szCs w:val="24"/>
        </w:rPr>
        <w:t xml:space="preserve"> </w:t>
      </w:r>
      <w:r w:rsidR="0056712F" w:rsidRPr="00F70AC6">
        <w:rPr>
          <w:rFonts w:ascii="Times New Roman" w:hAnsi="Times New Roman" w:cs="Times New Roman"/>
          <w:sz w:val="24"/>
          <w:szCs w:val="24"/>
        </w:rPr>
        <w:t>единственным участником закупки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712F" w:rsidRPr="00F70AC6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B2930" w:rsidRPr="00F70AC6">
        <w:rPr>
          <w:rFonts w:ascii="Times" w:hAnsi="Times"/>
          <w:bCs/>
          <w:color w:val="000000"/>
          <w:sz w:val="24"/>
          <w:szCs w:val="24"/>
        </w:rPr>
        <w:t xml:space="preserve"> </w:t>
      </w:r>
      <w:r w:rsidR="007422DE">
        <w:rPr>
          <w:rFonts w:ascii="Times" w:hAnsi="Times"/>
          <w:bCs/>
          <w:color w:val="000000"/>
          <w:sz w:val="24"/>
          <w:szCs w:val="24"/>
        </w:rPr>
        <w:t xml:space="preserve">           </w:t>
      </w:r>
      <w:r w:rsidRPr="001832F4">
        <w:rPr>
          <w:rFonts w:ascii="Times New Roman" w:eastAsia="Times New Roman" w:hAnsi="Times New Roman" w:cs="Times New Roman"/>
          <w:sz w:val="24"/>
          <w:szCs w:val="24"/>
        </w:rPr>
        <w:t xml:space="preserve">8 631 076,43 </w:t>
      </w:r>
      <w:r w:rsidR="0056712F" w:rsidRPr="00F70AC6">
        <w:rPr>
          <w:rFonts w:ascii="Times New Roman" w:hAnsi="Times New Roman" w:cs="Times New Roman"/>
          <w:sz w:val="24"/>
          <w:szCs w:val="24"/>
        </w:rPr>
        <w:t>руб.</w:t>
      </w:r>
      <w:r w:rsidR="0056712F">
        <w:rPr>
          <w:rFonts w:ascii="Times New Roman" w:hAnsi="Times New Roman" w:cs="Times New Roman"/>
          <w:sz w:val="24"/>
          <w:szCs w:val="24"/>
        </w:rPr>
        <w:t xml:space="preserve"> </w:t>
      </w:r>
      <w:r w:rsidR="00711944">
        <w:rPr>
          <w:rFonts w:ascii="Times New Roman" w:hAnsi="Times New Roman" w:cs="Times New Roman"/>
          <w:sz w:val="24"/>
          <w:szCs w:val="24"/>
        </w:rPr>
        <w:t>(</w:t>
      </w:r>
      <w:r w:rsidR="0056712F">
        <w:rPr>
          <w:rFonts w:ascii="Times New Roman" w:hAnsi="Times New Roman" w:cs="Times New Roman"/>
          <w:sz w:val="24"/>
          <w:szCs w:val="24"/>
        </w:rPr>
        <w:t>с НДС</w:t>
      </w:r>
      <w:r w:rsidR="00711944">
        <w:rPr>
          <w:rFonts w:ascii="Times New Roman" w:hAnsi="Times New Roman" w:cs="Times New Roman"/>
          <w:sz w:val="24"/>
          <w:szCs w:val="24"/>
        </w:rPr>
        <w:t>)</w:t>
      </w:r>
    </w:p>
    <w:p w:rsidR="001832F4" w:rsidRDefault="001832F4" w:rsidP="001832F4">
      <w:pPr>
        <w:pStyle w:val="a3"/>
        <w:tabs>
          <w:tab w:val="left" w:pos="0"/>
        </w:tabs>
        <w:spacing w:before="120" w:after="12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Лот 2 </w:t>
      </w:r>
      <w:r w:rsidRPr="001832F4">
        <w:rPr>
          <w:rFonts w:ascii="Times New Roman" w:hAnsi="Times New Roman" w:cs="Times New Roman"/>
          <w:sz w:val="24"/>
          <w:szCs w:val="24"/>
        </w:rPr>
        <w:t>с ООО «</w:t>
      </w:r>
      <w:r w:rsidR="007422DE" w:rsidRPr="007422DE">
        <w:rPr>
          <w:rFonts w:ascii="Times New Roman" w:hAnsi="Times New Roman" w:cs="Times New Roman"/>
          <w:sz w:val="24"/>
          <w:szCs w:val="24"/>
        </w:rPr>
        <w:t>ЮГ-АРТСТРОЙ</w:t>
      </w:r>
      <w:r w:rsidRPr="001832F4">
        <w:rPr>
          <w:rFonts w:ascii="Times New Roman" w:hAnsi="Times New Roman" w:cs="Times New Roman"/>
          <w:sz w:val="24"/>
          <w:szCs w:val="24"/>
        </w:rPr>
        <w:t>», как единственным участником закупки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832F4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7422DE"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1832F4">
        <w:rPr>
          <w:rFonts w:ascii="Times New Roman" w:hAnsi="Times New Roman" w:cs="Times New Roman"/>
          <w:sz w:val="24"/>
          <w:szCs w:val="24"/>
        </w:rPr>
        <w:t>5 505 522,92 руб. (с НДС)</w:t>
      </w:r>
    </w:p>
    <w:p w:rsidR="005626B0" w:rsidRDefault="005626B0" w:rsidP="003F2C54">
      <w:pPr>
        <w:pStyle w:val="a3"/>
        <w:numPr>
          <w:ilvl w:val="0"/>
          <w:numId w:val="8"/>
        </w:numPr>
        <w:tabs>
          <w:tab w:val="left" w:pos="709"/>
        </w:tabs>
        <w:spacing w:before="240" w:after="0" w:line="240" w:lineRule="auto"/>
        <w:ind w:left="0" w:firstLine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подведения итогов процедуры будет размещен на сайте Единой информационной системы в сфере закупок (ЕИС) по адресу в сети «Интернет»: http://zakupki.gov.ru в течение дня, следующего за днем подписания настоящего протокола.</w:t>
      </w:r>
    </w:p>
    <w:p w:rsidR="0052627F" w:rsidRDefault="0052627F" w:rsidP="0052627F">
      <w:pPr>
        <w:pStyle w:val="a3"/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3"/>
      </w:tblGrid>
      <w:tr w:rsidR="007D53AD" w:rsidRPr="00F46026" w:rsidTr="006327BB">
        <w:trPr>
          <w:trHeight w:val="70"/>
        </w:trPr>
        <w:tc>
          <w:tcPr>
            <w:tcW w:w="10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626" w:rsidRDefault="00E37626" w:rsidP="00DC5752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902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774E3D" w:rsidRPr="00F4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  <w:tbl>
            <w:tblPr>
              <w:tblW w:w="9811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425"/>
              <w:gridCol w:w="2835"/>
              <w:gridCol w:w="2551"/>
            </w:tblGrid>
            <w:tr w:rsidR="007531DE" w:rsidTr="005D0FAF">
              <w:tc>
                <w:tcPr>
                  <w:tcW w:w="442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комиссии</w:t>
                  </w: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7531DE" w:rsidRDefault="007531DE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  <w:hideMark/>
                </w:tcPr>
                <w:p w:rsidR="007531DE" w:rsidRDefault="00461A08" w:rsidP="00461A08">
                  <w:pPr>
                    <w:spacing w:after="0"/>
                    <w:jc w:val="right"/>
                  </w:pPr>
                  <w:r>
                    <w:rPr>
                      <w:rFonts w:ascii="Times New Roman" w:eastAsia="Times New Roman" w:hAnsi="Times New Roman" w:cs="Times New Roman"/>
                    </w:rPr>
                    <w:t>М.М.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7531DE">
                    <w:rPr>
                      <w:rFonts w:ascii="Times New Roman" w:eastAsia="Times New Roman" w:hAnsi="Times New Roman" w:cs="Times New Roman"/>
                    </w:rPr>
                    <w:t>Бештоков</w:t>
                  </w:r>
                </w:p>
              </w:tc>
            </w:tr>
            <w:tr w:rsidR="00461A08" w:rsidTr="005D0FAF">
              <w:tc>
                <w:tcPr>
                  <w:tcW w:w="4425" w:type="dxa"/>
                  <w:vAlign w:val="center"/>
                </w:tcPr>
                <w:p w:rsidR="00461A08" w:rsidRDefault="00461A08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A08" w:rsidRDefault="00461A08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461A08" w:rsidRDefault="00461A08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А.Ю.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Стальченко</w:t>
                  </w:r>
                  <w:proofErr w:type="spellEnd"/>
                </w:p>
              </w:tc>
            </w:tr>
            <w:tr w:rsidR="00701338" w:rsidTr="005D0FAF">
              <w:tc>
                <w:tcPr>
                  <w:tcW w:w="4425" w:type="dxa"/>
                  <w:vAlign w:val="center"/>
                </w:tcPr>
                <w:p w:rsidR="00701338" w:rsidRDefault="00701338" w:rsidP="004C4984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701338" w:rsidRDefault="00701338" w:rsidP="004C4984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701338" w:rsidRPr="00B02456" w:rsidRDefault="003F2C54" w:rsidP="003F2C5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Ф.И.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Семенов 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В.В.Макушин</w:t>
                  </w:r>
                  <w:proofErr w:type="spellEnd"/>
                </w:p>
              </w:tc>
            </w:tr>
            <w:tr w:rsidR="00E63EB6" w:rsidTr="005D0FAF">
              <w:tc>
                <w:tcPr>
                  <w:tcW w:w="4425" w:type="dxa"/>
                  <w:vAlign w:val="center"/>
                </w:tcPr>
                <w:p w:rsidR="00E63EB6" w:rsidRDefault="00E63EB6" w:rsidP="003E2017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E63EB6" w:rsidRDefault="00E63EB6" w:rsidP="003E2017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E63EB6" w:rsidRDefault="003F2C5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П.Л.</w:t>
                  </w:r>
                  <w:r w:rsidR="00B86B7C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Евсеев</w:t>
                  </w:r>
                </w:p>
              </w:tc>
            </w:tr>
            <w:tr w:rsidR="001832F4" w:rsidTr="005D0FAF">
              <w:tc>
                <w:tcPr>
                  <w:tcW w:w="4425" w:type="dxa"/>
                  <w:vAlign w:val="center"/>
                </w:tcPr>
                <w:p w:rsidR="001832F4" w:rsidRDefault="001832F4" w:rsidP="008F28D2">
                  <w:pPr>
                    <w:spacing w:after="0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Член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1832F4" w:rsidRDefault="001832F4" w:rsidP="008F28D2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1832F4" w:rsidRDefault="001832F4" w:rsidP="004C4984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М.В.Маммеев</w:t>
                  </w:r>
                </w:p>
              </w:tc>
            </w:tr>
            <w:tr w:rsidR="0009777D" w:rsidTr="005D0FAF">
              <w:tc>
                <w:tcPr>
                  <w:tcW w:w="4425" w:type="dxa"/>
                  <w:vAlign w:val="center"/>
                </w:tcPr>
                <w:p w:rsidR="0009777D" w:rsidRDefault="0009777D" w:rsidP="004C4984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</w:tc>
              <w:tc>
                <w:tcPr>
                  <w:tcW w:w="2835" w:type="dxa"/>
                  <w:vAlign w:val="center"/>
                </w:tcPr>
                <w:p w:rsidR="0009777D" w:rsidRDefault="0009777D" w:rsidP="004C498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</w:tc>
              <w:tc>
                <w:tcPr>
                  <w:tcW w:w="2551" w:type="dxa"/>
                  <w:vAlign w:val="center"/>
                </w:tcPr>
                <w:p w:rsidR="0009777D" w:rsidRDefault="00461A08" w:rsidP="004C4984">
                  <w:pPr>
                    <w:spacing w:after="0"/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Н.П.</w:t>
                  </w:r>
                  <w:r w:rsidR="00B86B7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Тимофеева </w:t>
                  </w:r>
                </w:p>
              </w:tc>
            </w:tr>
          </w:tbl>
          <w:p w:rsidR="00902EE5" w:rsidRPr="00F46026" w:rsidRDefault="00902EE5" w:rsidP="00F05D2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3AC3" w:rsidRPr="003F2C54" w:rsidRDefault="00993AC3" w:rsidP="008641D0">
      <w:pPr>
        <w:spacing w:after="0"/>
        <w:rPr>
          <w:sz w:val="2"/>
          <w:szCs w:val="2"/>
        </w:rPr>
      </w:pPr>
    </w:p>
    <w:sectPr w:rsidR="00993AC3" w:rsidRPr="003F2C54" w:rsidSect="0094351D">
      <w:footerReference w:type="default" r:id="rId9"/>
      <w:pgSz w:w="11907" w:h="16840" w:code="9"/>
      <w:pgMar w:top="567" w:right="567" w:bottom="567" w:left="1077" w:header="5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5F" w:rsidRDefault="0051635F" w:rsidP="00E37626">
      <w:pPr>
        <w:spacing w:after="0" w:line="240" w:lineRule="auto"/>
      </w:pPr>
      <w:r>
        <w:separator/>
      </w:r>
    </w:p>
  </w:endnote>
  <w:endnote w:type="continuationSeparator" w:id="0">
    <w:p w:rsidR="0051635F" w:rsidRDefault="0051635F" w:rsidP="00E3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63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Исп. Горячева О.Н.</w:t>
    </w:r>
  </w:p>
  <w:p w:rsidR="002545F2" w:rsidRPr="002545F2" w:rsidRDefault="002545F2">
    <w:pPr>
      <w:pStyle w:val="a7"/>
      <w:rPr>
        <w:rFonts w:ascii="Times New Roman" w:hAnsi="Times New Roman" w:cs="Times New Roman"/>
        <w:sz w:val="20"/>
        <w:szCs w:val="20"/>
      </w:rPr>
    </w:pPr>
    <w:r w:rsidRPr="002545F2">
      <w:rPr>
        <w:rFonts w:ascii="Times New Roman" w:hAnsi="Times New Roman" w:cs="Times New Roman"/>
        <w:sz w:val="20"/>
        <w:szCs w:val="20"/>
      </w:rPr>
      <w:t>Тел. 96-49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5F" w:rsidRDefault="0051635F" w:rsidP="00E37626">
      <w:pPr>
        <w:spacing w:after="0" w:line="240" w:lineRule="auto"/>
      </w:pPr>
      <w:r>
        <w:separator/>
      </w:r>
    </w:p>
  </w:footnote>
  <w:footnote w:type="continuationSeparator" w:id="0">
    <w:p w:rsidR="0051635F" w:rsidRDefault="0051635F" w:rsidP="00E37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126C"/>
    <w:multiLevelType w:val="hybridMultilevel"/>
    <w:tmpl w:val="D2B2A9C4"/>
    <w:lvl w:ilvl="0" w:tplc="5120CB4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B785078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3BCC86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3C5F4B42"/>
    <w:multiLevelType w:val="hybridMultilevel"/>
    <w:tmpl w:val="43BE3448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5">
    <w:nsid w:val="5C9E6126"/>
    <w:multiLevelType w:val="multilevel"/>
    <w:tmpl w:val="97D42F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75FA4516"/>
    <w:multiLevelType w:val="hybridMultilevel"/>
    <w:tmpl w:val="43E4CE88"/>
    <w:lvl w:ilvl="0" w:tplc="55586828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72"/>
    <w:rsid w:val="00001AB5"/>
    <w:rsid w:val="000026FD"/>
    <w:rsid w:val="00004E58"/>
    <w:rsid w:val="000145AC"/>
    <w:rsid w:val="000425AF"/>
    <w:rsid w:val="0004420D"/>
    <w:rsid w:val="00051845"/>
    <w:rsid w:val="00064B91"/>
    <w:rsid w:val="00065E51"/>
    <w:rsid w:val="00070C07"/>
    <w:rsid w:val="00072463"/>
    <w:rsid w:val="00074B7E"/>
    <w:rsid w:val="00086BC4"/>
    <w:rsid w:val="00090C8B"/>
    <w:rsid w:val="00095F0D"/>
    <w:rsid w:val="00097300"/>
    <w:rsid w:val="0009777D"/>
    <w:rsid w:val="000A1029"/>
    <w:rsid w:val="000C498A"/>
    <w:rsid w:val="000E089B"/>
    <w:rsid w:val="000E21FE"/>
    <w:rsid w:val="000E76C9"/>
    <w:rsid w:val="00104D62"/>
    <w:rsid w:val="00115EE7"/>
    <w:rsid w:val="001259F7"/>
    <w:rsid w:val="00132C77"/>
    <w:rsid w:val="001428FF"/>
    <w:rsid w:val="00154A11"/>
    <w:rsid w:val="00164929"/>
    <w:rsid w:val="001678E8"/>
    <w:rsid w:val="001832F4"/>
    <w:rsid w:val="00192E1D"/>
    <w:rsid w:val="001953FC"/>
    <w:rsid w:val="00197769"/>
    <w:rsid w:val="001C0EA0"/>
    <w:rsid w:val="001D771A"/>
    <w:rsid w:val="002265B8"/>
    <w:rsid w:val="0022713D"/>
    <w:rsid w:val="00231E2B"/>
    <w:rsid w:val="002545F2"/>
    <w:rsid w:val="0027012A"/>
    <w:rsid w:val="0027222E"/>
    <w:rsid w:val="00281B4C"/>
    <w:rsid w:val="002A0DC4"/>
    <w:rsid w:val="002A60BC"/>
    <w:rsid w:val="002A687D"/>
    <w:rsid w:val="002B2930"/>
    <w:rsid w:val="002B738F"/>
    <w:rsid w:val="002C2E84"/>
    <w:rsid w:val="002C347C"/>
    <w:rsid w:val="002D059B"/>
    <w:rsid w:val="002D6D25"/>
    <w:rsid w:val="002E263E"/>
    <w:rsid w:val="002E72F0"/>
    <w:rsid w:val="002F7A4A"/>
    <w:rsid w:val="00301B0A"/>
    <w:rsid w:val="003143AC"/>
    <w:rsid w:val="0032426D"/>
    <w:rsid w:val="003355D6"/>
    <w:rsid w:val="00341796"/>
    <w:rsid w:val="003521E7"/>
    <w:rsid w:val="003549E7"/>
    <w:rsid w:val="0036356A"/>
    <w:rsid w:val="003816DB"/>
    <w:rsid w:val="00393CDC"/>
    <w:rsid w:val="003A4CDA"/>
    <w:rsid w:val="003B16E6"/>
    <w:rsid w:val="003C40CD"/>
    <w:rsid w:val="003D1D17"/>
    <w:rsid w:val="003D494E"/>
    <w:rsid w:val="003D70E8"/>
    <w:rsid w:val="003E3E6C"/>
    <w:rsid w:val="003E4265"/>
    <w:rsid w:val="003F2C54"/>
    <w:rsid w:val="00402FD8"/>
    <w:rsid w:val="004032B6"/>
    <w:rsid w:val="00405E3D"/>
    <w:rsid w:val="00407E31"/>
    <w:rsid w:val="00410704"/>
    <w:rsid w:val="00422DC1"/>
    <w:rsid w:val="00442AB5"/>
    <w:rsid w:val="00445A62"/>
    <w:rsid w:val="00460D60"/>
    <w:rsid w:val="00460ECD"/>
    <w:rsid w:val="00461A08"/>
    <w:rsid w:val="00464C7C"/>
    <w:rsid w:val="004858C0"/>
    <w:rsid w:val="004A4A36"/>
    <w:rsid w:val="004B3925"/>
    <w:rsid w:val="004B781F"/>
    <w:rsid w:val="004C4984"/>
    <w:rsid w:val="004D0015"/>
    <w:rsid w:val="004D200D"/>
    <w:rsid w:val="004E47AC"/>
    <w:rsid w:val="004E5678"/>
    <w:rsid w:val="004F1E97"/>
    <w:rsid w:val="004F5924"/>
    <w:rsid w:val="004F762F"/>
    <w:rsid w:val="00500549"/>
    <w:rsid w:val="0050212C"/>
    <w:rsid w:val="005023C6"/>
    <w:rsid w:val="00504658"/>
    <w:rsid w:val="00514ED1"/>
    <w:rsid w:val="0051635F"/>
    <w:rsid w:val="0052573F"/>
    <w:rsid w:val="0052627F"/>
    <w:rsid w:val="005377DC"/>
    <w:rsid w:val="005477AE"/>
    <w:rsid w:val="00553188"/>
    <w:rsid w:val="005626B0"/>
    <w:rsid w:val="00563EC8"/>
    <w:rsid w:val="0056455D"/>
    <w:rsid w:val="0056695D"/>
    <w:rsid w:val="0056712F"/>
    <w:rsid w:val="00570A34"/>
    <w:rsid w:val="005750E6"/>
    <w:rsid w:val="00575E43"/>
    <w:rsid w:val="005830B7"/>
    <w:rsid w:val="005840FF"/>
    <w:rsid w:val="005868EB"/>
    <w:rsid w:val="00591399"/>
    <w:rsid w:val="005A086E"/>
    <w:rsid w:val="005A3D56"/>
    <w:rsid w:val="005A7286"/>
    <w:rsid w:val="005B623B"/>
    <w:rsid w:val="005D0FAF"/>
    <w:rsid w:val="005D706A"/>
    <w:rsid w:val="005E42D3"/>
    <w:rsid w:val="005E554B"/>
    <w:rsid w:val="005F0BEF"/>
    <w:rsid w:val="0060409A"/>
    <w:rsid w:val="00614048"/>
    <w:rsid w:val="00631C65"/>
    <w:rsid w:val="006327BB"/>
    <w:rsid w:val="00643E2B"/>
    <w:rsid w:val="00653B0A"/>
    <w:rsid w:val="00654892"/>
    <w:rsid w:val="00667FC5"/>
    <w:rsid w:val="006800B9"/>
    <w:rsid w:val="00684096"/>
    <w:rsid w:val="00684CA4"/>
    <w:rsid w:val="006A04FD"/>
    <w:rsid w:val="006A0C72"/>
    <w:rsid w:val="006A38B1"/>
    <w:rsid w:val="006C3A3E"/>
    <w:rsid w:val="006D49F9"/>
    <w:rsid w:val="006E4020"/>
    <w:rsid w:val="00701338"/>
    <w:rsid w:val="00711944"/>
    <w:rsid w:val="00735BF9"/>
    <w:rsid w:val="007422DE"/>
    <w:rsid w:val="00745770"/>
    <w:rsid w:val="007531DE"/>
    <w:rsid w:val="00774E3D"/>
    <w:rsid w:val="007763A5"/>
    <w:rsid w:val="00776C3B"/>
    <w:rsid w:val="00781650"/>
    <w:rsid w:val="00787434"/>
    <w:rsid w:val="00797A3A"/>
    <w:rsid w:val="007A1D58"/>
    <w:rsid w:val="007A30BE"/>
    <w:rsid w:val="007A3CFD"/>
    <w:rsid w:val="007D1A01"/>
    <w:rsid w:val="007D53AD"/>
    <w:rsid w:val="007D626B"/>
    <w:rsid w:val="007E37B7"/>
    <w:rsid w:val="00801E69"/>
    <w:rsid w:val="00803159"/>
    <w:rsid w:val="008050A5"/>
    <w:rsid w:val="008131C0"/>
    <w:rsid w:val="00815571"/>
    <w:rsid w:val="008218C0"/>
    <w:rsid w:val="00825615"/>
    <w:rsid w:val="00830601"/>
    <w:rsid w:val="00837128"/>
    <w:rsid w:val="00856BAE"/>
    <w:rsid w:val="008641D0"/>
    <w:rsid w:val="00882D9A"/>
    <w:rsid w:val="008B1E87"/>
    <w:rsid w:val="008B4DD3"/>
    <w:rsid w:val="008B6989"/>
    <w:rsid w:val="008D21B4"/>
    <w:rsid w:val="008D6F33"/>
    <w:rsid w:val="008E0A0F"/>
    <w:rsid w:val="008E6AF1"/>
    <w:rsid w:val="009017D6"/>
    <w:rsid w:val="00902EE5"/>
    <w:rsid w:val="00921A1E"/>
    <w:rsid w:val="00924B87"/>
    <w:rsid w:val="0092730E"/>
    <w:rsid w:val="00932A95"/>
    <w:rsid w:val="00934D83"/>
    <w:rsid w:val="0094351D"/>
    <w:rsid w:val="00946B45"/>
    <w:rsid w:val="00947EC0"/>
    <w:rsid w:val="00960018"/>
    <w:rsid w:val="00962E12"/>
    <w:rsid w:val="00966082"/>
    <w:rsid w:val="009910F7"/>
    <w:rsid w:val="00991E7B"/>
    <w:rsid w:val="00993AC3"/>
    <w:rsid w:val="009942F0"/>
    <w:rsid w:val="009D3A71"/>
    <w:rsid w:val="009D6920"/>
    <w:rsid w:val="009E51C7"/>
    <w:rsid w:val="009F2945"/>
    <w:rsid w:val="00A04716"/>
    <w:rsid w:val="00A13AEA"/>
    <w:rsid w:val="00A172BB"/>
    <w:rsid w:val="00A178E4"/>
    <w:rsid w:val="00A344BE"/>
    <w:rsid w:val="00A402C0"/>
    <w:rsid w:val="00A44FA3"/>
    <w:rsid w:val="00A46D57"/>
    <w:rsid w:val="00A6307E"/>
    <w:rsid w:val="00A76AD9"/>
    <w:rsid w:val="00AA2491"/>
    <w:rsid w:val="00AA4B9E"/>
    <w:rsid w:val="00AB2FB3"/>
    <w:rsid w:val="00AB3C81"/>
    <w:rsid w:val="00AB4461"/>
    <w:rsid w:val="00AC3324"/>
    <w:rsid w:val="00AC4D45"/>
    <w:rsid w:val="00AC5106"/>
    <w:rsid w:val="00AD14D8"/>
    <w:rsid w:val="00AD7041"/>
    <w:rsid w:val="00AE1622"/>
    <w:rsid w:val="00AE20A1"/>
    <w:rsid w:val="00AE4436"/>
    <w:rsid w:val="00AE581A"/>
    <w:rsid w:val="00B04A49"/>
    <w:rsid w:val="00B077EA"/>
    <w:rsid w:val="00B71271"/>
    <w:rsid w:val="00B80774"/>
    <w:rsid w:val="00B86B7C"/>
    <w:rsid w:val="00B92218"/>
    <w:rsid w:val="00B96DA3"/>
    <w:rsid w:val="00BA22FF"/>
    <w:rsid w:val="00BA3294"/>
    <w:rsid w:val="00BC3E61"/>
    <w:rsid w:val="00BC4253"/>
    <w:rsid w:val="00BE299B"/>
    <w:rsid w:val="00BE2C97"/>
    <w:rsid w:val="00C30B22"/>
    <w:rsid w:val="00C44BA5"/>
    <w:rsid w:val="00C52171"/>
    <w:rsid w:val="00C537E5"/>
    <w:rsid w:val="00C64F70"/>
    <w:rsid w:val="00C6779E"/>
    <w:rsid w:val="00C91EA9"/>
    <w:rsid w:val="00C92003"/>
    <w:rsid w:val="00C94505"/>
    <w:rsid w:val="00CA2CA1"/>
    <w:rsid w:val="00CA656C"/>
    <w:rsid w:val="00CA6E89"/>
    <w:rsid w:val="00CB6CF8"/>
    <w:rsid w:val="00CC689E"/>
    <w:rsid w:val="00CD037B"/>
    <w:rsid w:val="00CE0986"/>
    <w:rsid w:val="00D0187A"/>
    <w:rsid w:val="00D04DB9"/>
    <w:rsid w:val="00D0677E"/>
    <w:rsid w:val="00D1113C"/>
    <w:rsid w:val="00D1432E"/>
    <w:rsid w:val="00D150B6"/>
    <w:rsid w:val="00D3010F"/>
    <w:rsid w:val="00D31998"/>
    <w:rsid w:val="00D33742"/>
    <w:rsid w:val="00D41331"/>
    <w:rsid w:val="00D45CDC"/>
    <w:rsid w:val="00D46D6D"/>
    <w:rsid w:val="00D71B7E"/>
    <w:rsid w:val="00D81AD2"/>
    <w:rsid w:val="00D97AC9"/>
    <w:rsid w:val="00DA389D"/>
    <w:rsid w:val="00DB42A1"/>
    <w:rsid w:val="00DC5752"/>
    <w:rsid w:val="00DC7D4E"/>
    <w:rsid w:val="00DD17F9"/>
    <w:rsid w:val="00DD7E85"/>
    <w:rsid w:val="00DE21E6"/>
    <w:rsid w:val="00DE62E3"/>
    <w:rsid w:val="00E06C8B"/>
    <w:rsid w:val="00E15955"/>
    <w:rsid w:val="00E215AD"/>
    <w:rsid w:val="00E35203"/>
    <w:rsid w:val="00E35939"/>
    <w:rsid w:val="00E35D80"/>
    <w:rsid w:val="00E37626"/>
    <w:rsid w:val="00E42BF2"/>
    <w:rsid w:val="00E439A5"/>
    <w:rsid w:val="00E56536"/>
    <w:rsid w:val="00E61CB3"/>
    <w:rsid w:val="00E63664"/>
    <w:rsid w:val="00E63EB6"/>
    <w:rsid w:val="00E668AE"/>
    <w:rsid w:val="00E6713C"/>
    <w:rsid w:val="00E67DA2"/>
    <w:rsid w:val="00E916EF"/>
    <w:rsid w:val="00E95A5B"/>
    <w:rsid w:val="00EA1583"/>
    <w:rsid w:val="00EB0C13"/>
    <w:rsid w:val="00EB172F"/>
    <w:rsid w:val="00EC279E"/>
    <w:rsid w:val="00EC38CF"/>
    <w:rsid w:val="00EE100F"/>
    <w:rsid w:val="00EF0210"/>
    <w:rsid w:val="00EF4F45"/>
    <w:rsid w:val="00F00CB8"/>
    <w:rsid w:val="00F05D2D"/>
    <w:rsid w:val="00F06CBB"/>
    <w:rsid w:val="00F10DF8"/>
    <w:rsid w:val="00F1143C"/>
    <w:rsid w:val="00F3684C"/>
    <w:rsid w:val="00F41A8B"/>
    <w:rsid w:val="00F46026"/>
    <w:rsid w:val="00F474AA"/>
    <w:rsid w:val="00F5709C"/>
    <w:rsid w:val="00F60333"/>
    <w:rsid w:val="00F65589"/>
    <w:rsid w:val="00F656D1"/>
    <w:rsid w:val="00F7009F"/>
    <w:rsid w:val="00F70A2A"/>
    <w:rsid w:val="00F70AC6"/>
    <w:rsid w:val="00F81132"/>
    <w:rsid w:val="00F824E1"/>
    <w:rsid w:val="00F84368"/>
    <w:rsid w:val="00F94E60"/>
    <w:rsid w:val="00FA5A9A"/>
    <w:rsid w:val="00FB25B4"/>
    <w:rsid w:val="00FB26DD"/>
    <w:rsid w:val="00FC1989"/>
    <w:rsid w:val="00FE393A"/>
    <w:rsid w:val="00FE3FDC"/>
    <w:rsid w:val="00FE4F62"/>
    <w:rsid w:val="00FE5963"/>
    <w:rsid w:val="00FF6DB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4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743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626"/>
  </w:style>
  <w:style w:type="paragraph" w:styleId="a7">
    <w:name w:val="footer"/>
    <w:basedOn w:val="a"/>
    <w:link w:val="a8"/>
    <w:uiPriority w:val="99"/>
    <w:unhideWhenUsed/>
    <w:rsid w:val="00E37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7626"/>
  </w:style>
  <w:style w:type="paragraph" w:styleId="a9">
    <w:name w:val="Balloon Text"/>
    <w:basedOn w:val="a"/>
    <w:link w:val="aa"/>
    <w:uiPriority w:val="99"/>
    <w:semiHidden/>
    <w:unhideWhenUsed/>
    <w:rsid w:val="0034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1796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7A30BE"/>
    <w:rPr>
      <w:color w:val="800080" w:themeColor="followedHyperlink"/>
      <w:u w:val="single"/>
    </w:rPr>
  </w:style>
  <w:style w:type="paragraph" w:customStyle="1" w:styleId="P-Style">
    <w:name w:val="P-Style"/>
    <w:basedOn w:val="a"/>
    <w:rsid w:val="005E554B"/>
    <w:pPr>
      <w:spacing w:after="9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Hewlett-Packard Company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Горячева Ольга Николаевна</cp:lastModifiedBy>
  <cp:revision>136</cp:revision>
  <cp:lastPrinted>2022-02-08T12:42:00Z</cp:lastPrinted>
  <dcterms:created xsi:type="dcterms:W3CDTF">2022-08-03T12:21:00Z</dcterms:created>
  <dcterms:modified xsi:type="dcterms:W3CDTF">2026-04-24T08:50:00Z</dcterms:modified>
</cp:coreProperties>
</file>