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72" w:rsidRPr="008B4DD3" w:rsidRDefault="00461A08" w:rsidP="006A0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п</w:t>
      </w:r>
      <w:r w:rsidR="00774E3D">
        <w:rPr>
          <w:rFonts w:ascii="Times New Roman" w:hAnsi="Times New Roman" w:cs="Times New Roman"/>
          <w:b/>
          <w:bCs/>
          <w:sz w:val="24"/>
          <w:szCs w:val="24"/>
        </w:rPr>
        <w:t xml:space="preserve">одведения итогов </w:t>
      </w:r>
      <w:r w:rsidR="00774E3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84368" w:rsidRPr="00F84368">
        <w:rPr>
          <w:rFonts w:ascii="Times New Roman" w:hAnsi="Times New Roman" w:cs="Times New Roman"/>
          <w:b/>
          <w:bCs/>
          <w:sz w:val="24"/>
          <w:szCs w:val="24"/>
        </w:rPr>
        <w:t>32615842155</w:t>
      </w:r>
    </w:p>
    <w:p w:rsidR="007D53AD" w:rsidRDefault="007D5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20420" w:type="dxa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096"/>
        <w:gridCol w:w="5096"/>
        <w:gridCol w:w="5132"/>
      </w:tblGrid>
      <w:tr w:rsidR="006A0C72" w:rsidTr="006A0C72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Pr="00461A08" w:rsidRDefault="00DE62E3" w:rsidP="00F60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47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C72" w:rsidRPr="00461A08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 w:rsidP="00F84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8436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368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="00E6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49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0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6AD9" w:rsidRDefault="00A76AD9" w:rsidP="00461A0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Заказчиком является: </w:t>
      </w:r>
      <w:r w:rsidRPr="008F5A58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8F5A58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461A0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Организатором процедуры является: </w:t>
      </w:r>
      <w:r w:rsidRPr="003C207E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3C207E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461A0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торгов: </w:t>
      </w:r>
      <w:r w:rsidR="00154A11">
        <w:rPr>
          <w:rFonts w:ascii="Times New Roman" w:hAnsi="Times New Roman" w:cs="Times New Roman"/>
          <w:sz w:val="24"/>
          <w:szCs w:val="24"/>
        </w:rPr>
        <w:t>Открытый з</w:t>
      </w:r>
      <w:r w:rsidRPr="00E21893">
        <w:rPr>
          <w:rFonts w:ascii="Times New Roman" w:hAnsi="Times New Roman" w:cs="Times New Roman"/>
          <w:bCs/>
          <w:sz w:val="24"/>
          <w:szCs w:val="24"/>
        </w:rPr>
        <w:t>апрос</w:t>
      </w:r>
      <w:r w:rsidR="00FE39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2003">
        <w:rPr>
          <w:rFonts w:ascii="Times New Roman" w:hAnsi="Times New Roman" w:cs="Times New Roman"/>
          <w:bCs/>
          <w:sz w:val="24"/>
          <w:szCs w:val="24"/>
        </w:rPr>
        <w:t>цен</w:t>
      </w:r>
    </w:p>
    <w:p w:rsidR="00AB4461" w:rsidRDefault="00AB4461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6095"/>
      </w:tblGrid>
      <w:tr w:rsidR="007D53AD" w:rsidRPr="003D1D17" w:rsidTr="00932A95">
        <w:trPr>
          <w:trHeight w:val="100"/>
        </w:trPr>
        <w:tc>
          <w:tcPr>
            <w:tcW w:w="4395" w:type="dxa"/>
          </w:tcPr>
          <w:p w:rsidR="00A402C0" w:rsidRPr="008D6F33" w:rsidRDefault="008641D0" w:rsidP="00461A0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left="709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процедуры и предмета договора лота:</w:t>
            </w:r>
          </w:p>
        </w:tc>
        <w:tc>
          <w:tcPr>
            <w:tcW w:w="6095" w:type="dxa"/>
          </w:tcPr>
          <w:p w:rsidR="00735BF9" w:rsidRPr="002D059B" w:rsidRDefault="00AE20A1" w:rsidP="00EF4F45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Поставка электрооборудования для нужд филиалов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AE20A1">
              <w:rPr>
                <w:rFonts w:ascii="Times New Roman" w:eastAsia="Times New Roman" w:hAnsi="Times New Roman" w:cs="Times New Roman"/>
                <w:sz w:val="24"/>
                <w:szCs w:val="24"/>
              </w:rPr>
              <w:t>АО «Электросети Кубани» «</w:t>
            </w:r>
            <w:proofErr w:type="spellStart"/>
            <w:r w:rsidRPr="00AE20A1">
              <w:rPr>
                <w:rFonts w:ascii="Times New Roman" w:eastAsia="Times New Roman" w:hAnsi="Times New Roman" w:cs="Times New Roman"/>
                <w:sz w:val="24"/>
                <w:szCs w:val="24"/>
              </w:rPr>
              <w:t>Абинскэлектросеть</w:t>
            </w:r>
            <w:proofErr w:type="spellEnd"/>
            <w:r w:rsidRPr="00AE20A1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AE20A1">
              <w:rPr>
                <w:rFonts w:ascii="Times New Roman" w:eastAsia="Times New Roman" w:hAnsi="Times New Roman" w:cs="Times New Roman"/>
                <w:sz w:val="24"/>
                <w:szCs w:val="24"/>
              </w:rPr>
              <w:t>Армавирэлектросеть</w:t>
            </w:r>
            <w:proofErr w:type="spellEnd"/>
            <w:r w:rsidRPr="00AE20A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D6F33" w:rsidRPr="003D1D17" w:rsidTr="00932A95">
        <w:trPr>
          <w:trHeight w:val="100"/>
        </w:trPr>
        <w:tc>
          <w:tcPr>
            <w:tcW w:w="4395" w:type="dxa"/>
          </w:tcPr>
          <w:p w:rsidR="008D6F33" w:rsidRDefault="008D6F33" w:rsidP="00461A0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hanging="28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6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Начальная цена договора:</w:t>
            </w:r>
          </w:p>
        </w:tc>
        <w:tc>
          <w:tcPr>
            <w:tcW w:w="6095" w:type="dxa"/>
          </w:tcPr>
          <w:p w:rsidR="008D6F33" w:rsidRPr="008D6F33" w:rsidRDefault="00F84368" w:rsidP="00F84368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74B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233</w:t>
            </w:r>
            <w:r w:rsidR="00654892" w:rsidRPr="006548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  <w:r w:rsid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31C65" w:rsidRPr="00631C6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8D6F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(с НДС)</w:t>
            </w:r>
          </w:p>
        </w:tc>
      </w:tr>
    </w:tbl>
    <w:p w:rsidR="00004E58" w:rsidRPr="003A4CDA" w:rsidRDefault="00004E58" w:rsidP="00461A0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0" w:firstLine="425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Извещение и документация о проведении настоящей процедуры были размещены </w:t>
      </w:r>
      <w:r w:rsidR="007A30B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6850">
        <w:rPr>
          <w:rFonts w:ascii="Times New Roman" w:hAnsi="Times New Roman" w:cs="Times New Roman"/>
          <w:sz w:val="24"/>
          <w:szCs w:val="24"/>
        </w:rPr>
        <w:t>«</w:t>
      </w:r>
      <w:r w:rsidR="00F84368">
        <w:rPr>
          <w:rFonts w:ascii="Times New Roman" w:hAnsi="Times New Roman" w:cs="Times New Roman"/>
          <w:sz w:val="24"/>
          <w:szCs w:val="24"/>
        </w:rPr>
        <w:t>26</w:t>
      </w:r>
      <w:r w:rsidRPr="009A6850">
        <w:rPr>
          <w:rFonts w:ascii="Times New Roman" w:hAnsi="Times New Roman" w:cs="Times New Roman"/>
          <w:sz w:val="24"/>
          <w:szCs w:val="24"/>
        </w:rPr>
        <w:t>»</w:t>
      </w:r>
      <w:r w:rsidR="00097300">
        <w:rPr>
          <w:rFonts w:ascii="Times New Roman" w:hAnsi="Times New Roman" w:cs="Times New Roman"/>
          <w:sz w:val="24"/>
          <w:szCs w:val="24"/>
        </w:rPr>
        <w:t xml:space="preserve"> </w:t>
      </w:r>
      <w:r w:rsidR="00EF4F45">
        <w:rPr>
          <w:rFonts w:ascii="Times New Roman" w:hAnsi="Times New Roman" w:cs="Times New Roman"/>
          <w:sz w:val="24"/>
          <w:szCs w:val="24"/>
        </w:rPr>
        <w:t>марта</w:t>
      </w:r>
      <w:r w:rsidR="002B2930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20</w:t>
      </w:r>
      <w:r w:rsidR="009F2945">
        <w:rPr>
          <w:rFonts w:ascii="Times New Roman" w:hAnsi="Times New Roman" w:cs="Times New Roman"/>
          <w:sz w:val="24"/>
          <w:szCs w:val="24"/>
        </w:rPr>
        <w:t>2</w:t>
      </w:r>
      <w:r w:rsidR="00461A08">
        <w:rPr>
          <w:rFonts w:ascii="Times New Roman" w:hAnsi="Times New Roman" w:cs="Times New Roman"/>
          <w:sz w:val="24"/>
          <w:szCs w:val="24"/>
        </w:rPr>
        <w:t>6</w:t>
      </w:r>
      <w:r w:rsidR="00932A95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на сайте Единой информационной системы по адресу в сети «Интернет»: </w:t>
      </w:r>
      <w:hyperlink r:id="rId8" w:history="1"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zakupki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gov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ru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32C77" w:rsidRPr="00A402C0" w:rsidRDefault="00774E3D" w:rsidP="005E55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 w:rsidRPr="003A4CDA">
        <w:rPr>
          <w:rFonts w:ascii="Times New Roman" w:hAnsi="Times New Roman" w:cs="Times New Roman"/>
          <w:sz w:val="24"/>
          <w:szCs w:val="24"/>
        </w:rPr>
        <w:t>Состав ко</w:t>
      </w:r>
      <w:r w:rsidR="006A0C72" w:rsidRPr="003A4CDA">
        <w:rPr>
          <w:rFonts w:ascii="Times New Roman" w:hAnsi="Times New Roman" w:cs="Times New Roman"/>
          <w:sz w:val="24"/>
          <w:szCs w:val="24"/>
        </w:rPr>
        <w:t xml:space="preserve">миссии. </w:t>
      </w:r>
      <w:r w:rsidR="006A0C72" w:rsidRPr="003A4CDA">
        <w:rPr>
          <w:rFonts w:ascii="Times New Roman" w:hAnsi="Times New Roman" w:cs="Times New Roman"/>
          <w:sz w:val="24"/>
          <w:szCs w:val="24"/>
        </w:rPr>
        <w:br/>
        <w:t>На заседании комиссии (</w:t>
      </w:r>
      <w:r w:rsidR="006A0C72" w:rsidRPr="003A4CDA">
        <w:rPr>
          <w:rFonts w:ascii="Times New Roman" w:hAnsi="Times New Roman" w:cs="Times New Roman"/>
          <w:bCs/>
          <w:sz w:val="24"/>
          <w:szCs w:val="24"/>
        </w:rPr>
        <w:t>Единая закупочная комиссия</w:t>
      </w:r>
      <w:r w:rsidR="006A0C72" w:rsidRPr="003A4CDA">
        <w:rPr>
          <w:rFonts w:ascii="Times New Roman" w:hAnsi="Times New Roman" w:cs="Times New Roman"/>
          <w:sz w:val="24"/>
          <w:szCs w:val="24"/>
        </w:rPr>
        <w:t>)</w:t>
      </w:r>
      <w:r w:rsidRPr="003A4CDA">
        <w:rPr>
          <w:rFonts w:ascii="Times New Roman" w:hAnsi="Times New Roman" w:cs="Times New Roman"/>
          <w:sz w:val="24"/>
          <w:szCs w:val="24"/>
        </w:rPr>
        <w:t>, при подведении ит</w:t>
      </w:r>
      <w:r w:rsidR="00132C77" w:rsidRPr="003A4CDA">
        <w:rPr>
          <w:rFonts w:ascii="Times New Roman" w:hAnsi="Times New Roman" w:cs="Times New Roman"/>
          <w:sz w:val="24"/>
          <w:szCs w:val="24"/>
        </w:rPr>
        <w:t>огов процедуры присутствовали:</w:t>
      </w:r>
    </w:p>
    <w:tbl>
      <w:tblPr>
        <w:tblW w:w="49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17"/>
        <w:gridCol w:w="4819"/>
      </w:tblGrid>
      <w:tr w:rsidR="00A402C0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ФИО</w:t>
            </w:r>
          </w:p>
        </w:tc>
      </w:tr>
      <w:tr w:rsidR="00AD7041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eastAsia="Times New Roman" w:hAnsi="Times New Roman" w:cs="Times New Roman"/>
              </w:rPr>
              <w:t>Председатель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Default="00AD7041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Бештоков М.М.</w:t>
            </w:r>
          </w:p>
        </w:tc>
      </w:tr>
      <w:tr w:rsidR="00461A08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Стальченко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А.Ю.</w:t>
            </w:r>
          </w:p>
        </w:tc>
      </w:tr>
      <w:tr w:rsidR="00701338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338" w:rsidRPr="00631C65" w:rsidRDefault="0070133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A21D3F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338" w:rsidRDefault="003F2C54" w:rsidP="003F2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Семенов Ф.И.</w:t>
            </w:r>
          </w:p>
        </w:tc>
      </w:tr>
      <w:tr w:rsidR="00E63EB6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EB6" w:rsidRPr="00A21D3F" w:rsidRDefault="00E63EB6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A21D3F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EB6" w:rsidRDefault="003F2C54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Евсеев П.Л.</w:t>
            </w:r>
          </w:p>
        </w:tc>
      </w:tr>
      <w:tr w:rsidR="00F474AA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Pr="005E554B" w:rsidRDefault="00F474AA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Секретарь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Default="00F474AA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Тимофеева Н.П.</w:t>
            </w:r>
          </w:p>
        </w:tc>
      </w:tr>
    </w:tbl>
    <w:p w:rsidR="00993AC3" w:rsidRDefault="00F10DF8" w:rsidP="003F2C5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0" w:firstLine="426"/>
        <w:jc w:val="both"/>
      </w:pPr>
      <w:r w:rsidRPr="003A4CDA">
        <w:rPr>
          <w:rFonts w:ascii="Times New Roman" w:hAnsi="Times New Roman" w:cs="Times New Roman"/>
          <w:sz w:val="24"/>
          <w:szCs w:val="24"/>
        </w:rPr>
        <w:t>Был</w:t>
      </w:r>
      <w:r w:rsidR="005D0FAF">
        <w:rPr>
          <w:rFonts w:ascii="Times New Roman" w:hAnsi="Times New Roman" w:cs="Times New Roman"/>
          <w:sz w:val="24"/>
          <w:szCs w:val="24"/>
        </w:rPr>
        <w:t>а</w:t>
      </w:r>
      <w:r w:rsidRPr="003A4CDA">
        <w:rPr>
          <w:rFonts w:ascii="Times New Roman" w:hAnsi="Times New Roman" w:cs="Times New Roman"/>
          <w:sz w:val="24"/>
          <w:szCs w:val="24"/>
        </w:rPr>
        <w:t xml:space="preserve"> </w:t>
      </w:r>
      <w:r w:rsidR="00A344BE" w:rsidRPr="003A4CDA">
        <w:rPr>
          <w:rFonts w:ascii="Times New Roman" w:hAnsi="Times New Roman" w:cs="Times New Roman"/>
          <w:sz w:val="24"/>
          <w:szCs w:val="24"/>
        </w:rPr>
        <w:t>допущен</w:t>
      </w:r>
      <w:r w:rsidR="005D0FAF">
        <w:rPr>
          <w:rFonts w:ascii="Times New Roman" w:hAnsi="Times New Roman" w:cs="Times New Roman"/>
          <w:sz w:val="24"/>
          <w:szCs w:val="24"/>
        </w:rPr>
        <w:t>а</w:t>
      </w:r>
      <w:r w:rsidR="00EA1583" w:rsidRPr="003A4CDA">
        <w:rPr>
          <w:rFonts w:ascii="Times New Roman" w:hAnsi="Times New Roman" w:cs="Times New Roman"/>
          <w:sz w:val="24"/>
          <w:szCs w:val="24"/>
        </w:rPr>
        <w:t xml:space="preserve"> и рассмотрен</w:t>
      </w:r>
      <w:r w:rsidR="0056695D">
        <w:rPr>
          <w:rFonts w:ascii="Times New Roman" w:hAnsi="Times New Roman" w:cs="Times New Roman"/>
          <w:sz w:val="24"/>
          <w:szCs w:val="24"/>
        </w:rPr>
        <w:t xml:space="preserve">а </w:t>
      </w:r>
      <w:r w:rsidRPr="003A4CDA">
        <w:rPr>
          <w:rFonts w:ascii="Times New Roman" w:hAnsi="Times New Roman" w:cs="Times New Roman"/>
          <w:sz w:val="24"/>
          <w:szCs w:val="24"/>
        </w:rPr>
        <w:t>заявк</w:t>
      </w:r>
      <w:r w:rsidR="0056695D">
        <w:rPr>
          <w:rFonts w:ascii="Times New Roman" w:hAnsi="Times New Roman" w:cs="Times New Roman"/>
          <w:sz w:val="24"/>
          <w:szCs w:val="24"/>
        </w:rPr>
        <w:t xml:space="preserve">а </w:t>
      </w:r>
      <w:r w:rsidRPr="003A4CDA">
        <w:rPr>
          <w:rFonts w:ascii="Times New Roman" w:hAnsi="Times New Roman" w:cs="Times New Roman"/>
          <w:sz w:val="24"/>
          <w:szCs w:val="24"/>
        </w:rPr>
        <w:t>следующ</w:t>
      </w:r>
      <w:r w:rsidR="0056695D">
        <w:rPr>
          <w:rFonts w:ascii="Times New Roman" w:hAnsi="Times New Roman" w:cs="Times New Roman"/>
          <w:sz w:val="24"/>
          <w:szCs w:val="24"/>
        </w:rPr>
        <w:t xml:space="preserve">его </w:t>
      </w:r>
      <w:r w:rsidRPr="003A4CDA">
        <w:rPr>
          <w:rFonts w:ascii="Times New Roman" w:hAnsi="Times New Roman" w:cs="Times New Roman"/>
          <w:sz w:val="24"/>
          <w:szCs w:val="24"/>
        </w:rPr>
        <w:t>участник</w:t>
      </w:r>
      <w:r w:rsidR="0056695D">
        <w:rPr>
          <w:rFonts w:ascii="Times New Roman" w:hAnsi="Times New Roman" w:cs="Times New Roman"/>
          <w:sz w:val="24"/>
          <w:szCs w:val="24"/>
        </w:rPr>
        <w:t>а</w:t>
      </w:r>
      <w:r w:rsidRPr="003A4CDA">
        <w:rPr>
          <w:rFonts w:ascii="Times New Roman" w:hAnsi="Times New Roman" w:cs="Times New Roman"/>
          <w:sz w:val="24"/>
          <w:szCs w:val="24"/>
        </w:rPr>
        <w:t xml:space="preserve"> процедуры</w:t>
      </w:r>
      <w:r w:rsidR="00E15955" w:rsidRPr="003A4CD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4958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40"/>
        <w:gridCol w:w="4961"/>
        <w:gridCol w:w="2835"/>
      </w:tblGrid>
      <w:tr w:rsidR="00F00CB8" w:rsidRPr="008B4DD3" w:rsidTr="0009777D">
        <w:trPr>
          <w:trHeight w:val="38"/>
        </w:trPr>
        <w:tc>
          <w:tcPr>
            <w:tcW w:w="2440" w:type="dxa"/>
            <w:vAlign w:val="center"/>
          </w:tcPr>
          <w:p w:rsidR="00F00CB8" w:rsidRPr="008B4DD3" w:rsidRDefault="00F00CB8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Дата и время регистрации заявки</w:t>
            </w:r>
          </w:p>
        </w:tc>
        <w:tc>
          <w:tcPr>
            <w:tcW w:w="4961" w:type="dxa"/>
            <w:vAlign w:val="center"/>
          </w:tcPr>
          <w:p w:rsidR="00F00CB8" w:rsidRPr="008B4DD3" w:rsidRDefault="00F00CB8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Наименование участника</w:t>
            </w:r>
          </w:p>
        </w:tc>
        <w:tc>
          <w:tcPr>
            <w:tcW w:w="2835" w:type="dxa"/>
          </w:tcPr>
          <w:p w:rsidR="00F00CB8" w:rsidRPr="008B4DD3" w:rsidRDefault="00F00CB8" w:rsidP="00F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4DD3">
              <w:rPr>
                <w:rFonts w:ascii="Times New Roman" w:hAnsi="Times New Roman" w:cs="Times New Roman"/>
                <w:b/>
              </w:rPr>
              <w:t>Ценов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8B4DD3">
              <w:rPr>
                <w:rFonts w:ascii="Times New Roman" w:hAnsi="Times New Roman" w:cs="Times New Roman"/>
                <w:b/>
              </w:rPr>
              <w:t>е предложения</w:t>
            </w:r>
          </w:p>
        </w:tc>
      </w:tr>
      <w:tr w:rsidR="00F00CB8" w:rsidRPr="00F70AC6" w:rsidTr="0009777D">
        <w:trPr>
          <w:trHeight w:val="458"/>
        </w:trPr>
        <w:tc>
          <w:tcPr>
            <w:tcW w:w="2440" w:type="dxa"/>
            <w:vAlign w:val="center"/>
          </w:tcPr>
          <w:p w:rsidR="00F00CB8" w:rsidRPr="00F70AC6" w:rsidRDefault="00F84368" w:rsidP="00F843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F00CB8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C498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425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017D6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4C49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00CB8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5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00CB8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0425AF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61" w:type="dxa"/>
            <w:vAlign w:val="center"/>
          </w:tcPr>
          <w:p w:rsidR="0009777D" w:rsidRPr="0009777D" w:rsidRDefault="0009777D" w:rsidP="000977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«Невинномысский трансформаторный завод»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2631037630, КПП 263101001, </w:t>
            </w:r>
          </w:p>
          <w:p w:rsidR="00F00CB8" w:rsidRPr="00F70AC6" w:rsidRDefault="0009777D" w:rsidP="0009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1182651010849</w:t>
            </w:r>
          </w:p>
        </w:tc>
        <w:tc>
          <w:tcPr>
            <w:tcW w:w="2835" w:type="dxa"/>
            <w:vAlign w:val="center"/>
          </w:tcPr>
          <w:p w:rsidR="00F00CB8" w:rsidRPr="00F70AC6" w:rsidRDefault="00F84368" w:rsidP="00F843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F4F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  <w:r w:rsidR="00EF4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098</w:t>
            </w:r>
            <w:r w:rsid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="002D059B" w:rsidRPr="00F70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0CB8" w:rsidRPr="00F70A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 НДС)</w:t>
            </w:r>
          </w:p>
        </w:tc>
      </w:tr>
    </w:tbl>
    <w:p w:rsidR="005626B0" w:rsidRDefault="0056712F" w:rsidP="00A13AEA">
      <w:pPr>
        <w:pStyle w:val="a3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0AC6">
        <w:rPr>
          <w:rFonts w:ascii="Times New Roman" w:hAnsi="Times New Roman" w:cs="Times New Roman"/>
          <w:sz w:val="24"/>
          <w:szCs w:val="24"/>
        </w:rPr>
        <w:t>По результатам подведения итогов принято решение признать процедуру несостоявшейся и, согласно п. 5.7.5 Положения о закупках товаров, работ, услуг АО «</w:t>
      </w:r>
      <w:r w:rsidRPr="00F70AC6">
        <w:rPr>
          <w:rFonts w:ascii="Times New Roman" w:hAnsi="Times New Roman" w:cs="Times New Roman"/>
          <w:bCs/>
          <w:sz w:val="24"/>
          <w:szCs w:val="24"/>
        </w:rPr>
        <w:t>Электросети Кубани</w:t>
      </w:r>
      <w:r w:rsidRPr="00F70AC6">
        <w:rPr>
          <w:rFonts w:ascii="Times New Roman" w:hAnsi="Times New Roman" w:cs="Times New Roman"/>
          <w:sz w:val="24"/>
          <w:szCs w:val="24"/>
        </w:rPr>
        <w:t xml:space="preserve">», заключить договор с </w:t>
      </w:r>
      <w:r w:rsidR="0009777D" w:rsidRPr="0009777D">
        <w:rPr>
          <w:rFonts w:ascii="Times New Roman" w:eastAsia="Times New Roman" w:hAnsi="Times New Roman" w:cs="Times New Roman"/>
          <w:sz w:val="24"/>
          <w:szCs w:val="24"/>
        </w:rPr>
        <w:t>ООО «Невинномысский трансформаторный завод»</w:t>
      </w:r>
      <w:r w:rsidRPr="00F70AC6">
        <w:rPr>
          <w:rFonts w:ascii="Times New Roman" w:hAnsi="Times New Roman" w:cs="Times New Roman"/>
          <w:sz w:val="24"/>
          <w:szCs w:val="24"/>
        </w:rPr>
        <w:t>, как</w:t>
      </w:r>
      <w:r w:rsidR="00BC3E61">
        <w:rPr>
          <w:rFonts w:ascii="Times New Roman" w:hAnsi="Times New Roman" w:cs="Times New Roman"/>
          <w:sz w:val="24"/>
          <w:szCs w:val="24"/>
        </w:rPr>
        <w:t xml:space="preserve"> </w:t>
      </w:r>
      <w:r w:rsidRPr="00F70AC6">
        <w:rPr>
          <w:rFonts w:ascii="Times New Roman" w:hAnsi="Times New Roman" w:cs="Times New Roman"/>
          <w:sz w:val="24"/>
          <w:szCs w:val="24"/>
        </w:rPr>
        <w:t>единственным участником закупки на сумму</w:t>
      </w:r>
      <w:r w:rsidR="002B2930" w:rsidRPr="00F70AC6">
        <w:rPr>
          <w:rFonts w:ascii="Times" w:hAnsi="Times"/>
          <w:bCs/>
          <w:color w:val="000000"/>
          <w:sz w:val="24"/>
          <w:szCs w:val="24"/>
        </w:rPr>
        <w:t xml:space="preserve"> </w:t>
      </w:r>
      <w:r w:rsidR="00F84368">
        <w:rPr>
          <w:rFonts w:ascii="Times New Roman" w:eastAsia="Times New Roman" w:hAnsi="Times New Roman" w:cs="Times New Roman"/>
          <w:sz w:val="24"/>
          <w:szCs w:val="24"/>
        </w:rPr>
        <w:t>4 198 098,00</w:t>
      </w:r>
      <w:r w:rsidR="00F84368" w:rsidRPr="00F70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0AC6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94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 НДС</w:t>
      </w:r>
      <w:r w:rsidR="00711944">
        <w:rPr>
          <w:rFonts w:ascii="Times New Roman" w:hAnsi="Times New Roman" w:cs="Times New Roman"/>
          <w:sz w:val="24"/>
          <w:szCs w:val="24"/>
        </w:rPr>
        <w:t>)</w:t>
      </w:r>
      <w:r w:rsidRPr="005626B0">
        <w:rPr>
          <w:rFonts w:ascii="Times New Roman" w:hAnsi="Times New Roman" w:cs="Times New Roman"/>
          <w:sz w:val="24"/>
          <w:szCs w:val="24"/>
        </w:rPr>
        <w:t>.</w:t>
      </w:r>
    </w:p>
    <w:p w:rsidR="005626B0" w:rsidRDefault="005626B0" w:rsidP="003F2C54">
      <w:pPr>
        <w:pStyle w:val="a3"/>
        <w:numPr>
          <w:ilvl w:val="0"/>
          <w:numId w:val="8"/>
        </w:numPr>
        <w:tabs>
          <w:tab w:val="left" w:pos="709"/>
        </w:tabs>
        <w:spacing w:before="240" w:after="0" w:line="24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подведения итогов процедуры будет размещен на сайте Единой информационной системы в сфере закупок (ЕИС) по адресу в сети «Интернет»: http://zakupki.gov.ru в течение дня, следующего за днем подписания настоящего протокола.</w:t>
      </w:r>
    </w:p>
    <w:p w:rsidR="0052627F" w:rsidRDefault="0052627F" w:rsidP="0052627F">
      <w:pPr>
        <w:pStyle w:val="a3"/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23" w:type="dxa"/>
        <w:tblInd w:w="-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23"/>
      </w:tblGrid>
      <w:tr w:rsidR="007D53AD" w:rsidRPr="00F46026" w:rsidTr="006327BB">
        <w:trPr>
          <w:trHeight w:val="70"/>
        </w:trPr>
        <w:tc>
          <w:tcPr>
            <w:tcW w:w="10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7626" w:rsidRDefault="00E37626" w:rsidP="00DC575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</w:t>
            </w:r>
            <w:r w:rsidR="00902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774E3D"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Члены комиссии, присутствующие на заседании:</w:t>
            </w:r>
          </w:p>
          <w:tbl>
            <w:tblPr>
              <w:tblW w:w="9811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425"/>
              <w:gridCol w:w="2835"/>
              <w:gridCol w:w="2551"/>
            </w:tblGrid>
            <w:tr w:rsidR="007531DE" w:rsidTr="005D0FAF">
              <w:tc>
                <w:tcPr>
                  <w:tcW w:w="4425" w:type="dxa"/>
                  <w:vAlign w:val="center"/>
                  <w:hideMark/>
                </w:tcPr>
                <w:p w:rsidR="007531DE" w:rsidRDefault="007531DE" w:rsidP="004C498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комиссии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7531DE" w:rsidRDefault="007531DE" w:rsidP="004C4984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  <w:hideMark/>
                </w:tcPr>
                <w:p w:rsidR="007531DE" w:rsidRDefault="00461A08" w:rsidP="00461A08">
                  <w:pPr>
                    <w:spacing w:after="0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</w:rPr>
                    <w:t>М.М.</w:t>
                  </w:r>
                  <w:r w:rsidR="00B86B7C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7531DE">
                    <w:rPr>
                      <w:rFonts w:ascii="Times New Roman" w:eastAsia="Times New Roman" w:hAnsi="Times New Roman" w:cs="Times New Roman"/>
                    </w:rPr>
                    <w:t>Бештоков</w:t>
                  </w:r>
                </w:p>
              </w:tc>
            </w:tr>
            <w:tr w:rsidR="00461A08" w:rsidTr="005D0FAF">
              <w:tc>
                <w:tcPr>
                  <w:tcW w:w="4425" w:type="dxa"/>
                  <w:vAlign w:val="center"/>
                </w:tcPr>
                <w:p w:rsidR="00461A08" w:rsidRDefault="00461A08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461A08" w:rsidRDefault="00461A08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461A08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А.Ю.</w:t>
                  </w:r>
                  <w:r w:rsidR="00B86B7C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Стальченко</w:t>
                  </w:r>
                  <w:proofErr w:type="spellEnd"/>
                </w:p>
              </w:tc>
            </w:tr>
            <w:tr w:rsidR="00701338" w:rsidTr="005D0FAF">
              <w:tc>
                <w:tcPr>
                  <w:tcW w:w="4425" w:type="dxa"/>
                  <w:vAlign w:val="center"/>
                </w:tcPr>
                <w:p w:rsidR="00701338" w:rsidRDefault="00701338" w:rsidP="004C498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701338" w:rsidRDefault="00701338" w:rsidP="004C4984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701338" w:rsidRPr="00B02456" w:rsidRDefault="003F2C54" w:rsidP="003F2C5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Ф.И.</w:t>
                  </w:r>
                  <w:r w:rsidR="00B86B7C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Семенов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E63EB6" w:rsidTr="005D0FAF">
              <w:tc>
                <w:tcPr>
                  <w:tcW w:w="4425" w:type="dxa"/>
                  <w:vAlign w:val="center"/>
                </w:tcPr>
                <w:p w:rsidR="00E63EB6" w:rsidRDefault="00E63EB6" w:rsidP="003E2017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E63EB6" w:rsidRDefault="00E63EB6" w:rsidP="003E2017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E63EB6" w:rsidRDefault="003F2C54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П.Л.</w:t>
                  </w:r>
                  <w:r w:rsidR="00B86B7C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Евсеев</w:t>
                  </w:r>
                </w:p>
              </w:tc>
            </w:tr>
            <w:tr w:rsidR="0009777D" w:rsidTr="005D0FAF">
              <w:tc>
                <w:tcPr>
                  <w:tcW w:w="4425" w:type="dxa"/>
                  <w:vAlign w:val="center"/>
                </w:tcPr>
                <w:p w:rsidR="0009777D" w:rsidRDefault="0009777D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Секретарь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09777D" w:rsidRDefault="0009777D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09777D" w:rsidRDefault="00461A08" w:rsidP="004C4984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Н.П.</w:t>
                  </w:r>
                  <w:r w:rsidR="00B86B7C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</w:rPr>
                    <w:t xml:space="preserve">Тимофеева </w:t>
                  </w:r>
                </w:p>
              </w:tc>
            </w:tr>
          </w:tbl>
          <w:p w:rsidR="00902EE5" w:rsidRPr="00F46026" w:rsidRDefault="00902EE5" w:rsidP="00F05D2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93AC3" w:rsidRPr="003F2C54" w:rsidRDefault="00993AC3" w:rsidP="008641D0">
      <w:pPr>
        <w:spacing w:after="0"/>
        <w:rPr>
          <w:sz w:val="2"/>
          <w:szCs w:val="2"/>
        </w:rPr>
      </w:pPr>
    </w:p>
    <w:sectPr w:rsidR="00993AC3" w:rsidRPr="003F2C54" w:rsidSect="00E63EB6">
      <w:footerReference w:type="default" r:id="rId9"/>
      <w:pgSz w:w="11907" w:h="16840" w:code="9"/>
      <w:pgMar w:top="567" w:right="567" w:bottom="510" w:left="1077" w:header="5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8E4" w:rsidRDefault="00A178E4" w:rsidP="00E37626">
      <w:pPr>
        <w:spacing w:after="0" w:line="240" w:lineRule="auto"/>
      </w:pPr>
      <w:r>
        <w:separator/>
      </w:r>
    </w:p>
  </w:endnote>
  <w:endnote w:type="continuationSeparator" w:id="0">
    <w:p w:rsidR="00A178E4" w:rsidRDefault="00A178E4" w:rsidP="00E3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963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Исп. Горячева О.Н.</w:t>
    </w:r>
  </w:p>
  <w:p w:rsidR="002545F2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Тел. 96-49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8E4" w:rsidRDefault="00A178E4" w:rsidP="00E37626">
      <w:pPr>
        <w:spacing w:after="0" w:line="240" w:lineRule="auto"/>
      </w:pPr>
      <w:r>
        <w:separator/>
      </w:r>
    </w:p>
  </w:footnote>
  <w:footnote w:type="continuationSeparator" w:id="0">
    <w:p w:rsidR="00A178E4" w:rsidRDefault="00A178E4" w:rsidP="00E37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0126C"/>
    <w:multiLevelType w:val="hybridMultilevel"/>
    <w:tmpl w:val="D2B2A9C4"/>
    <w:lvl w:ilvl="0" w:tplc="5120CB4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B785078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3BCC86E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3C5F4B42"/>
    <w:multiLevelType w:val="hybridMultilevel"/>
    <w:tmpl w:val="43BE3448"/>
    <w:lvl w:ilvl="0" w:tplc="5120CB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5">
    <w:nsid w:val="5C9E6126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>
    <w:nsid w:val="75FA4516"/>
    <w:multiLevelType w:val="hybridMultilevel"/>
    <w:tmpl w:val="43E4CE88"/>
    <w:lvl w:ilvl="0" w:tplc="55586828">
      <w:start w:val="1"/>
      <w:numFmt w:val="decimal"/>
      <w:lvlText w:val="%1."/>
      <w:lvlJc w:val="left"/>
      <w:pPr>
        <w:ind w:left="5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72"/>
    <w:rsid w:val="00001AB5"/>
    <w:rsid w:val="000026FD"/>
    <w:rsid w:val="00004E58"/>
    <w:rsid w:val="000145AC"/>
    <w:rsid w:val="000425AF"/>
    <w:rsid w:val="0004420D"/>
    <w:rsid w:val="00051845"/>
    <w:rsid w:val="00064B91"/>
    <w:rsid w:val="00065E51"/>
    <w:rsid w:val="00070C07"/>
    <w:rsid w:val="00072463"/>
    <w:rsid w:val="00074B7E"/>
    <w:rsid w:val="00086BC4"/>
    <w:rsid w:val="00090C8B"/>
    <w:rsid w:val="00095F0D"/>
    <w:rsid w:val="00097300"/>
    <w:rsid w:val="0009777D"/>
    <w:rsid w:val="000A1029"/>
    <w:rsid w:val="000C498A"/>
    <w:rsid w:val="000E089B"/>
    <w:rsid w:val="000E21FE"/>
    <w:rsid w:val="000E76C9"/>
    <w:rsid w:val="00104D62"/>
    <w:rsid w:val="00115EE7"/>
    <w:rsid w:val="001259F7"/>
    <w:rsid w:val="00132C77"/>
    <w:rsid w:val="001428FF"/>
    <w:rsid w:val="00154A11"/>
    <w:rsid w:val="00164929"/>
    <w:rsid w:val="001678E8"/>
    <w:rsid w:val="00192E1D"/>
    <w:rsid w:val="001953FC"/>
    <w:rsid w:val="00197769"/>
    <w:rsid w:val="001C0EA0"/>
    <w:rsid w:val="001D771A"/>
    <w:rsid w:val="002265B8"/>
    <w:rsid w:val="0022713D"/>
    <w:rsid w:val="00231E2B"/>
    <w:rsid w:val="002545F2"/>
    <w:rsid w:val="0027012A"/>
    <w:rsid w:val="0027222E"/>
    <w:rsid w:val="00281B4C"/>
    <w:rsid w:val="002A0DC4"/>
    <w:rsid w:val="002A60BC"/>
    <w:rsid w:val="002A687D"/>
    <w:rsid w:val="002B2930"/>
    <w:rsid w:val="002B738F"/>
    <w:rsid w:val="002C2E84"/>
    <w:rsid w:val="002C347C"/>
    <w:rsid w:val="002D059B"/>
    <w:rsid w:val="002D6D25"/>
    <w:rsid w:val="002E263E"/>
    <w:rsid w:val="002E72F0"/>
    <w:rsid w:val="002F7A4A"/>
    <w:rsid w:val="00301B0A"/>
    <w:rsid w:val="003143AC"/>
    <w:rsid w:val="0032426D"/>
    <w:rsid w:val="003355D6"/>
    <w:rsid w:val="00341796"/>
    <w:rsid w:val="003521E7"/>
    <w:rsid w:val="003549E7"/>
    <w:rsid w:val="0036356A"/>
    <w:rsid w:val="003816DB"/>
    <w:rsid w:val="00393CDC"/>
    <w:rsid w:val="003A4CDA"/>
    <w:rsid w:val="003B16E6"/>
    <w:rsid w:val="003C40CD"/>
    <w:rsid w:val="003D1D17"/>
    <w:rsid w:val="003D494E"/>
    <w:rsid w:val="003D70E8"/>
    <w:rsid w:val="003E3E6C"/>
    <w:rsid w:val="003E4265"/>
    <w:rsid w:val="003F2C54"/>
    <w:rsid w:val="00402FD8"/>
    <w:rsid w:val="004032B6"/>
    <w:rsid w:val="00405E3D"/>
    <w:rsid w:val="00407E31"/>
    <w:rsid w:val="00410704"/>
    <w:rsid w:val="00422DC1"/>
    <w:rsid w:val="00442AB5"/>
    <w:rsid w:val="00445A62"/>
    <w:rsid w:val="00460D60"/>
    <w:rsid w:val="00460ECD"/>
    <w:rsid w:val="00461A08"/>
    <w:rsid w:val="00464C7C"/>
    <w:rsid w:val="004858C0"/>
    <w:rsid w:val="004A4A36"/>
    <w:rsid w:val="004B3925"/>
    <w:rsid w:val="004B781F"/>
    <w:rsid w:val="004C4984"/>
    <w:rsid w:val="004D0015"/>
    <w:rsid w:val="004D200D"/>
    <w:rsid w:val="004E47AC"/>
    <w:rsid w:val="004E5678"/>
    <w:rsid w:val="004F1E97"/>
    <w:rsid w:val="004F5924"/>
    <w:rsid w:val="004F762F"/>
    <w:rsid w:val="00500549"/>
    <w:rsid w:val="0050212C"/>
    <w:rsid w:val="005023C6"/>
    <w:rsid w:val="00504658"/>
    <w:rsid w:val="00514ED1"/>
    <w:rsid w:val="0052573F"/>
    <w:rsid w:val="0052627F"/>
    <w:rsid w:val="005377DC"/>
    <w:rsid w:val="005477AE"/>
    <w:rsid w:val="00553188"/>
    <w:rsid w:val="005626B0"/>
    <w:rsid w:val="00563EC8"/>
    <w:rsid w:val="0056455D"/>
    <w:rsid w:val="0056695D"/>
    <w:rsid w:val="0056712F"/>
    <w:rsid w:val="00570A34"/>
    <w:rsid w:val="005750E6"/>
    <w:rsid w:val="00575E43"/>
    <w:rsid w:val="005830B7"/>
    <w:rsid w:val="005840FF"/>
    <w:rsid w:val="005868EB"/>
    <w:rsid w:val="00591399"/>
    <w:rsid w:val="005A086E"/>
    <w:rsid w:val="005A3D56"/>
    <w:rsid w:val="005A7286"/>
    <w:rsid w:val="005B623B"/>
    <w:rsid w:val="005D0FAF"/>
    <w:rsid w:val="005D706A"/>
    <w:rsid w:val="005E42D3"/>
    <w:rsid w:val="005E554B"/>
    <w:rsid w:val="005F0BEF"/>
    <w:rsid w:val="0060409A"/>
    <w:rsid w:val="00614048"/>
    <w:rsid w:val="00631C65"/>
    <w:rsid w:val="006327BB"/>
    <w:rsid w:val="00643E2B"/>
    <w:rsid w:val="00653B0A"/>
    <w:rsid w:val="00654892"/>
    <w:rsid w:val="00667FC5"/>
    <w:rsid w:val="006800B9"/>
    <w:rsid w:val="00684096"/>
    <w:rsid w:val="00684CA4"/>
    <w:rsid w:val="006A04FD"/>
    <w:rsid w:val="006A0C72"/>
    <w:rsid w:val="006A38B1"/>
    <w:rsid w:val="006C3A3E"/>
    <w:rsid w:val="006D49F9"/>
    <w:rsid w:val="006E4020"/>
    <w:rsid w:val="00701338"/>
    <w:rsid w:val="00711944"/>
    <w:rsid w:val="00735BF9"/>
    <w:rsid w:val="00745770"/>
    <w:rsid w:val="007531DE"/>
    <w:rsid w:val="00774E3D"/>
    <w:rsid w:val="007763A5"/>
    <w:rsid w:val="00776C3B"/>
    <w:rsid w:val="00781650"/>
    <w:rsid w:val="00787434"/>
    <w:rsid w:val="00797A3A"/>
    <w:rsid w:val="007A1D58"/>
    <w:rsid w:val="007A30BE"/>
    <w:rsid w:val="007A3CFD"/>
    <w:rsid w:val="007D1A01"/>
    <w:rsid w:val="007D53AD"/>
    <w:rsid w:val="007D626B"/>
    <w:rsid w:val="007E37B7"/>
    <w:rsid w:val="00801E69"/>
    <w:rsid w:val="00803159"/>
    <w:rsid w:val="008050A5"/>
    <w:rsid w:val="008131C0"/>
    <w:rsid w:val="00815571"/>
    <w:rsid w:val="008218C0"/>
    <w:rsid w:val="00825615"/>
    <w:rsid w:val="00830601"/>
    <w:rsid w:val="00837128"/>
    <w:rsid w:val="00856BAE"/>
    <w:rsid w:val="008641D0"/>
    <w:rsid w:val="00882D9A"/>
    <w:rsid w:val="008B4DD3"/>
    <w:rsid w:val="008B6989"/>
    <w:rsid w:val="008D21B4"/>
    <w:rsid w:val="008D6F33"/>
    <w:rsid w:val="008E0A0F"/>
    <w:rsid w:val="008E6AF1"/>
    <w:rsid w:val="009017D6"/>
    <w:rsid w:val="00902EE5"/>
    <w:rsid w:val="00921A1E"/>
    <w:rsid w:val="0092730E"/>
    <w:rsid w:val="00932A95"/>
    <w:rsid w:val="00934D83"/>
    <w:rsid w:val="00946B45"/>
    <w:rsid w:val="00947EC0"/>
    <w:rsid w:val="00960018"/>
    <w:rsid w:val="00962E12"/>
    <w:rsid w:val="00966082"/>
    <w:rsid w:val="009910F7"/>
    <w:rsid w:val="00991E7B"/>
    <w:rsid w:val="00993AC3"/>
    <w:rsid w:val="009942F0"/>
    <w:rsid w:val="009D3A71"/>
    <w:rsid w:val="009D6920"/>
    <w:rsid w:val="009E51C7"/>
    <w:rsid w:val="009F2945"/>
    <w:rsid w:val="00A04716"/>
    <w:rsid w:val="00A13AEA"/>
    <w:rsid w:val="00A172BB"/>
    <w:rsid w:val="00A178E4"/>
    <w:rsid w:val="00A344BE"/>
    <w:rsid w:val="00A402C0"/>
    <w:rsid w:val="00A44FA3"/>
    <w:rsid w:val="00A6307E"/>
    <w:rsid w:val="00A76AD9"/>
    <w:rsid w:val="00AA2491"/>
    <w:rsid w:val="00AA4B9E"/>
    <w:rsid w:val="00AB2FB3"/>
    <w:rsid w:val="00AB3C81"/>
    <w:rsid w:val="00AB4461"/>
    <w:rsid w:val="00AC3324"/>
    <w:rsid w:val="00AC4D45"/>
    <w:rsid w:val="00AC5106"/>
    <w:rsid w:val="00AD14D8"/>
    <w:rsid w:val="00AD7041"/>
    <w:rsid w:val="00AE1622"/>
    <w:rsid w:val="00AE20A1"/>
    <w:rsid w:val="00AE4436"/>
    <w:rsid w:val="00AE581A"/>
    <w:rsid w:val="00B04A49"/>
    <w:rsid w:val="00B077EA"/>
    <w:rsid w:val="00B71271"/>
    <w:rsid w:val="00B80774"/>
    <w:rsid w:val="00B86B7C"/>
    <w:rsid w:val="00B92218"/>
    <w:rsid w:val="00B96DA3"/>
    <w:rsid w:val="00BA22FF"/>
    <w:rsid w:val="00BA3294"/>
    <w:rsid w:val="00BC3E61"/>
    <w:rsid w:val="00BC4253"/>
    <w:rsid w:val="00BE299B"/>
    <w:rsid w:val="00BE2C97"/>
    <w:rsid w:val="00C30B22"/>
    <w:rsid w:val="00C44BA5"/>
    <w:rsid w:val="00C52171"/>
    <w:rsid w:val="00C537E5"/>
    <w:rsid w:val="00C64F70"/>
    <w:rsid w:val="00C6779E"/>
    <w:rsid w:val="00C91EA9"/>
    <w:rsid w:val="00C92003"/>
    <w:rsid w:val="00C94505"/>
    <w:rsid w:val="00CA2CA1"/>
    <w:rsid w:val="00CA656C"/>
    <w:rsid w:val="00CA6E89"/>
    <w:rsid w:val="00CB6CF8"/>
    <w:rsid w:val="00CC689E"/>
    <w:rsid w:val="00CD037B"/>
    <w:rsid w:val="00CE0986"/>
    <w:rsid w:val="00D0187A"/>
    <w:rsid w:val="00D04DB9"/>
    <w:rsid w:val="00D0677E"/>
    <w:rsid w:val="00D1113C"/>
    <w:rsid w:val="00D1432E"/>
    <w:rsid w:val="00D150B6"/>
    <w:rsid w:val="00D3010F"/>
    <w:rsid w:val="00D31998"/>
    <w:rsid w:val="00D33742"/>
    <w:rsid w:val="00D41331"/>
    <w:rsid w:val="00D45CDC"/>
    <w:rsid w:val="00D46D6D"/>
    <w:rsid w:val="00D71B7E"/>
    <w:rsid w:val="00D81AD2"/>
    <w:rsid w:val="00D97AC9"/>
    <w:rsid w:val="00DA389D"/>
    <w:rsid w:val="00DB42A1"/>
    <w:rsid w:val="00DC5752"/>
    <w:rsid w:val="00DC7D4E"/>
    <w:rsid w:val="00DD17F9"/>
    <w:rsid w:val="00DD7E85"/>
    <w:rsid w:val="00DE21E6"/>
    <w:rsid w:val="00DE62E3"/>
    <w:rsid w:val="00E06C8B"/>
    <w:rsid w:val="00E15955"/>
    <w:rsid w:val="00E215AD"/>
    <w:rsid w:val="00E35203"/>
    <w:rsid w:val="00E35939"/>
    <w:rsid w:val="00E35D80"/>
    <w:rsid w:val="00E37626"/>
    <w:rsid w:val="00E42BF2"/>
    <w:rsid w:val="00E439A5"/>
    <w:rsid w:val="00E56536"/>
    <w:rsid w:val="00E61CB3"/>
    <w:rsid w:val="00E63664"/>
    <w:rsid w:val="00E63EB6"/>
    <w:rsid w:val="00E668AE"/>
    <w:rsid w:val="00E6713C"/>
    <w:rsid w:val="00E67DA2"/>
    <w:rsid w:val="00E916EF"/>
    <w:rsid w:val="00E95A5B"/>
    <w:rsid w:val="00EA1583"/>
    <w:rsid w:val="00EB0C13"/>
    <w:rsid w:val="00EB172F"/>
    <w:rsid w:val="00EC279E"/>
    <w:rsid w:val="00EC38CF"/>
    <w:rsid w:val="00EE100F"/>
    <w:rsid w:val="00EF0210"/>
    <w:rsid w:val="00EF4F45"/>
    <w:rsid w:val="00F00CB8"/>
    <w:rsid w:val="00F05D2D"/>
    <w:rsid w:val="00F06CBB"/>
    <w:rsid w:val="00F10DF8"/>
    <w:rsid w:val="00F1143C"/>
    <w:rsid w:val="00F3684C"/>
    <w:rsid w:val="00F41A8B"/>
    <w:rsid w:val="00F46026"/>
    <w:rsid w:val="00F474AA"/>
    <w:rsid w:val="00F5709C"/>
    <w:rsid w:val="00F60333"/>
    <w:rsid w:val="00F65589"/>
    <w:rsid w:val="00F656D1"/>
    <w:rsid w:val="00F7009F"/>
    <w:rsid w:val="00F70A2A"/>
    <w:rsid w:val="00F70AC6"/>
    <w:rsid w:val="00F81132"/>
    <w:rsid w:val="00F824E1"/>
    <w:rsid w:val="00F84368"/>
    <w:rsid w:val="00F94E60"/>
    <w:rsid w:val="00FA5A9A"/>
    <w:rsid w:val="00FB25B4"/>
    <w:rsid w:val="00FB26DD"/>
    <w:rsid w:val="00FC1989"/>
    <w:rsid w:val="00FE393A"/>
    <w:rsid w:val="00FE3FDC"/>
    <w:rsid w:val="00FE4F62"/>
    <w:rsid w:val="00FE5963"/>
    <w:rsid w:val="00FF6DB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>Hewlett-Packard Company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Тимофеева Надежда Петровна</cp:lastModifiedBy>
  <cp:revision>134</cp:revision>
  <cp:lastPrinted>2022-02-08T12:42:00Z</cp:lastPrinted>
  <dcterms:created xsi:type="dcterms:W3CDTF">2022-08-03T12:21:00Z</dcterms:created>
  <dcterms:modified xsi:type="dcterms:W3CDTF">2026-04-03T06:49:00Z</dcterms:modified>
</cp:coreProperties>
</file>