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7B" w:rsidRDefault="00F0077B" w:rsidP="00F0077B">
      <w:pPr>
        <w:pStyle w:val="1"/>
      </w:pPr>
      <w:r>
        <w:t>Потребители для предупреждения на 23.07.2026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0077B" w:rsidRPr="00F0077B" w:rsidRDefault="00F0077B" w:rsidP="00F0077B">
            <w:pPr>
              <w:rPr>
                <w:b/>
                <w:sz w:val="16"/>
              </w:rPr>
            </w:pPr>
            <w:r w:rsidRPr="00F0077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0077B" w:rsidRPr="00F0077B" w:rsidRDefault="00F0077B" w:rsidP="00F0077B">
            <w:pPr>
              <w:rPr>
                <w:b/>
                <w:sz w:val="16"/>
              </w:rPr>
            </w:pPr>
            <w:r w:rsidRPr="00F0077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0077B" w:rsidRPr="00F0077B" w:rsidRDefault="00F0077B" w:rsidP="00F0077B">
            <w:pPr>
              <w:rPr>
                <w:b/>
                <w:sz w:val="16"/>
              </w:rPr>
            </w:pPr>
            <w:r w:rsidRPr="00F0077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0077B" w:rsidRPr="00F0077B" w:rsidRDefault="00F0077B" w:rsidP="00F0077B">
            <w:pPr>
              <w:rPr>
                <w:b/>
                <w:sz w:val="16"/>
              </w:rPr>
            </w:pPr>
            <w:bookmarkStart w:id="0" w:name="_GoBack"/>
            <w:bookmarkEnd w:id="0"/>
            <w:r w:rsidRPr="00F0077B">
              <w:rPr>
                <w:b/>
                <w:sz w:val="16"/>
              </w:rPr>
              <w:t>Дата и время предупреждения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ТП-400,  Котельная,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Котельная   ДД АТЭК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 xml:space="preserve">, 25/1, </w:t>
            </w: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 xml:space="preserve"> 23-27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ТП-400, Котельная,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Котельная   ДД АТЭК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 xml:space="preserve">, 25/1, </w:t>
            </w:r>
            <w:proofErr w:type="spellStart"/>
            <w:r>
              <w:rPr>
                <w:sz w:val="16"/>
              </w:rPr>
              <w:t>Невкипелова</w:t>
            </w:r>
            <w:proofErr w:type="spellEnd"/>
            <w:r>
              <w:rPr>
                <w:sz w:val="16"/>
              </w:rPr>
              <w:t xml:space="preserve"> 23-27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Восток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Быт: Светлая 9-9;Бригадная 16-42,17-39;Хуторская 51-69,42-52;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Восток-1,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Быт: Бригадная 18-42;Хуторская 37-47,26-36;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Север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Светлая,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Север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 xml:space="preserve">Огородная,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Север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Быт: Светлая 9-13,18-24;Огородная 44-56,47-55;Калиннская 15-15;Бригадная 3-15,2-14;Шоссейная 57-91,60-92;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Мичурина,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ТП-532,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Быт: Молодежная 35-35;Шоссейная 28-58,19-51;Мичурина 1-45,4-48;Хуторская 21-31,12-20;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ТП-1490, ул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венигородская,1/А,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Федулова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Звенигородская, 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ригородная,29,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"Первая пекарня"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Пригородная,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  <w:tr w:rsidR="00F0077B" w:rsidRPr="00F0077B" w:rsidTr="00F0077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 w:rsidRPr="00F0077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ТП-1490,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ригородная,29, [3]</w:t>
            </w:r>
          </w:p>
        </w:tc>
        <w:tc>
          <w:tcPr>
            <w:tcW w:w="2464" w:type="dxa"/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 xml:space="preserve">Аптека № 1 </w:t>
            </w:r>
          </w:p>
        </w:tc>
        <w:tc>
          <w:tcPr>
            <w:tcW w:w="2464" w:type="dxa"/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Пригородная, 29</w:t>
            </w:r>
          </w:p>
        </w:tc>
        <w:tc>
          <w:tcPr>
            <w:tcW w:w="2465" w:type="dxa"/>
            <w:shd w:val="clear" w:color="auto" w:fill="FFFFFF"/>
          </w:tcPr>
          <w:p w:rsidR="00F0077B" w:rsidRPr="00F0077B" w:rsidRDefault="00F0077B" w:rsidP="00F0077B">
            <w:pPr>
              <w:rPr>
                <w:sz w:val="16"/>
              </w:rPr>
            </w:pPr>
            <w:r>
              <w:rPr>
                <w:sz w:val="16"/>
              </w:rPr>
              <w:t>23.07.2026 8:00-17:00</w:t>
            </w:r>
          </w:p>
        </w:tc>
      </w:tr>
    </w:tbl>
    <w:p w:rsidR="003E341D" w:rsidRDefault="00F0077B" w:rsidP="00F0077B">
      <w:pPr>
        <w:pStyle w:val="1"/>
      </w:pPr>
      <w:r>
        <w:t>Всего: 12</w:t>
      </w:r>
    </w:p>
    <w:sectPr w:rsidR="003E341D" w:rsidSect="00F007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7B"/>
    <w:rsid w:val="003E341D"/>
    <w:rsid w:val="00F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2026-06-22T11:31:00Z</dcterms:created>
  <dcterms:modified xsi:type="dcterms:W3CDTF">2026-06-22T11:31:00Z</dcterms:modified>
</cp:coreProperties>
</file>