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37" w:rsidRPr="00312CC3" w:rsidRDefault="00426BE3" w:rsidP="00426BE3">
      <w:pPr>
        <w:spacing w:after="120"/>
        <w:ind w:firstLine="5529"/>
        <w:rPr>
          <w:b/>
          <w:color w:val="000000"/>
          <w:sz w:val="22"/>
          <w:szCs w:val="20"/>
        </w:rPr>
      </w:pPr>
      <w:r w:rsidRPr="00312CC3">
        <w:rPr>
          <w:b/>
          <w:color w:val="000000"/>
          <w:sz w:val="22"/>
          <w:szCs w:val="20"/>
        </w:rPr>
        <w:t>УТВЕРЖДЕНО</w:t>
      </w:r>
    </w:p>
    <w:p w:rsidR="00426BE3" w:rsidRPr="00312CC3" w:rsidRDefault="00426BE3" w:rsidP="00426BE3">
      <w:pPr>
        <w:spacing w:after="120"/>
        <w:ind w:firstLine="5529"/>
        <w:rPr>
          <w:b/>
          <w:color w:val="000000"/>
          <w:sz w:val="22"/>
          <w:szCs w:val="20"/>
        </w:rPr>
      </w:pPr>
      <w:r w:rsidRPr="00312CC3">
        <w:rPr>
          <w:b/>
          <w:color w:val="000000"/>
          <w:sz w:val="22"/>
          <w:szCs w:val="20"/>
        </w:rPr>
        <w:t>Решением Совета директоров</w:t>
      </w:r>
    </w:p>
    <w:p w:rsidR="00426BE3" w:rsidRPr="00312CC3" w:rsidRDefault="00426BE3" w:rsidP="00426BE3">
      <w:pPr>
        <w:spacing w:after="120"/>
        <w:ind w:firstLine="5529"/>
        <w:rPr>
          <w:b/>
          <w:color w:val="000000"/>
          <w:sz w:val="22"/>
          <w:szCs w:val="20"/>
        </w:rPr>
      </w:pPr>
      <w:r w:rsidRPr="00312CC3">
        <w:rPr>
          <w:b/>
          <w:color w:val="000000"/>
          <w:sz w:val="22"/>
          <w:szCs w:val="20"/>
        </w:rPr>
        <w:t>АО «</w:t>
      </w:r>
      <w:r w:rsidR="0041280C" w:rsidRPr="00312CC3">
        <w:rPr>
          <w:b/>
          <w:color w:val="000000"/>
          <w:sz w:val="22"/>
          <w:szCs w:val="20"/>
        </w:rPr>
        <w:t>Э</w:t>
      </w:r>
      <w:r w:rsidRPr="00312CC3">
        <w:rPr>
          <w:b/>
          <w:color w:val="000000"/>
          <w:sz w:val="22"/>
          <w:szCs w:val="20"/>
        </w:rPr>
        <w:t>лектросети</w:t>
      </w:r>
      <w:r w:rsidR="0041280C" w:rsidRPr="00312CC3">
        <w:rPr>
          <w:b/>
          <w:color w:val="000000"/>
          <w:sz w:val="22"/>
          <w:szCs w:val="20"/>
        </w:rPr>
        <w:t xml:space="preserve"> Кубани</w:t>
      </w:r>
      <w:r w:rsidRPr="00312CC3">
        <w:rPr>
          <w:b/>
          <w:color w:val="000000"/>
          <w:sz w:val="22"/>
          <w:szCs w:val="20"/>
        </w:rPr>
        <w:t xml:space="preserve">» </w:t>
      </w:r>
    </w:p>
    <w:p w:rsidR="00426BE3" w:rsidRPr="00312CC3" w:rsidRDefault="00426BE3" w:rsidP="00426BE3">
      <w:pPr>
        <w:spacing w:after="120"/>
        <w:ind w:firstLine="5529"/>
        <w:rPr>
          <w:b/>
          <w:sz w:val="22"/>
          <w:szCs w:val="20"/>
        </w:rPr>
      </w:pPr>
      <w:r w:rsidRPr="00312CC3">
        <w:rPr>
          <w:b/>
          <w:sz w:val="22"/>
          <w:szCs w:val="20"/>
        </w:rPr>
        <w:t>«</w:t>
      </w:r>
      <w:r w:rsidR="00F538F5">
        <w:rPr>
          <w:b/>
          <w:sz w:val="22"/>
          <w:szCs w:val="20"/>
        </w:rPr>
        <w:t>29</w:t>
      </w:r>
      <w:r w:rsidRPr="00312CC3">
        <w:rPr>
          <w:b/>
          <w:sz w:val="22"/>
          <w:szCs w:val="20"/>
        </w:rPr>
        <w:t>»</w:t>
      </w:r>
      <w:r w:rsidR="00F548F2" w:rsidRPr="00312CC3">
        <w:rPr>
          <w:b/>
          <w:sz w:val="22"/>
          <w:szCs w:val="20"/>
        </w:rPr>
        <w:t xml:space="preserve"> </w:t>
      </w:r>
      <w:r w:rsidR="00F538F5">
        <w:rPr>
          <w:b/>
          <w:sz w:val="22"/>
          <w:szCs w:val="20"/>
        </w:rPr>
        <w:t>апреля</w:t>
      </w:r>
      <w:r w:rsidR="00842ACF" w:rsidRPr="00312CC3">
        <w:rPr>
          <w:b/>
          <w:sz w:val="22"/>
          <w:szCs w:val="20"/>
        </w:rPr>
        <w:t xml:space="preserve"> </w:t>
      </w:r>
      <w:r w:rsidRPr="00312CC3">
        <w:rPr>
          <w:b/>
          <w:sz w:val="22"/>
          <w:szCs w:val="20"/>
        </w:rPr>
        <w:t>20</w:t>
      </w:r>
      <w:r w:rsidR="003E53A3" w:rsidRPr="00312CC3">
        <w:rPr>
          <w:b/>
          <w:sz w:val="22"/>
          <w:szCs w:val="20"/>
        </w:rPr>
        <w:t>2</w:t>
      </w:r>
      <w:r w:rsidR="000B64F4">
        <w:rPr>
          <w:b/>
          <w:sz w:val="22"/>
          <w:szCs w:val="20"/>
        </w:rPr>
        <w:t>6</w:t>
      </w:r>
      <w:r w:rsidRPr="00312CC3">
        <w:rPr>
          <w:b/>
          <w:sz w:val="22"/>
          <w:szCs w:val="20"/>
        </w:rPr>
        <w:t xml:space="preserve"> г.</w:t>
      </w:r>
    </w:p>
    <w:p w:rsidR="00426BE3" w:rsidRPr="00312CC3" w:rsidRDefault="00426BE3" w:rsidP="00426BE3">
      <w:pPr>
        <w:spacing w:after="120"/>
        <w:ind w:firstLine="5529"/>
        <w:rPr>
          <w:b/>
          <w:color w:val="000000"/>
          <w:sz w:val="22"/>
          <w:szCs w:val="20"/>
        </w:rPr>
      </w:pPr>
      <w:r w:rsidRPr="00312CC3">
        <w:rPr>
          <w:b/>
          <w:sz w:val="22"/>
          <w:szCs w:val="20"/>
        </w:rPr>
        <w:t>Протокол от «</w:t>
      </w:r>
      <w:r w:rsidR="00F538F5">
        <w:rPr>
          <w:b/>
          <w:sz w:val="22"/>
          <w:szCs w:val="20"/>
        </w:rPr>
        <w:t>29</w:t>
      </w:r>
      <w:r w:rsidRPr="00312CC3">
        <w:rPr>
          <w:b/>
          <w:sz w:val="22"/>
          <w:szCs w:val="20"/>
        </w:rPr>
        <w:t>»</w:t>
      </w:r>
      <w:r w:rsidR="00842ACF" w:rsidRPr="00312CC3">
        <w:rPr>
          <w:b/>
          <w:sz w:val="22"/>
          <w:szCs w:val="20"/>
        </w:rPr>
        <w:t xml:space="preserve"> </w:t>
      </w:r>
      <w:r w:rsidR="00F538F5">
        <w:rPr>
          <w:b/>
          <w:sz w:val="22"/>
          <w:szCs w:val="20"/>
        </w:rPr>
        <w:t>апреля</w:t>
      </w:r>
      <w:r w:rsidR="007B6484" w:rsidRPr="00312CC3">
        <w:rPr>
          <w:b/>
          <w:sz w:val="22"/>
          <w:szCs w:val="20"/>
        </w:rPr>
        <w:t xml:space="preserve"> 202</w:t>
      </w:r>
      <w:r w:rsidR="000B64F4">
        <w:rPr>
          <w:b/>
          <w:sz w:val="22"/>
          <w:szCs w:val="20"/>
        </w:rPr>
        <w:t>6</w:t>
      </w:r>
      <w:r w:rsidRPr="00312CC3">
        <w:rPr>
          <w:b/>
          <w:sz w:val="22"/>
          <w:szCs w:val="20"/>
        </w:rPr>
        <w:t xml:space="preserve"> г. №</w:t>
      </w:r>
      <w:r w:rsidR="000B64F4">
        <w:rPr>
          <w:b/>
          <w:sz w:val="22"/>
          <w:szCs w:val="20"/>
        </w:rPr>
        <w:t xml:space="preserve"> </w:t>
      </w:r>
      <w:r w:rsidR="00F538F5">
        <w:rPr>
          <w:b/>
          <w:sz w:val="22"/>
          <w:szCs w:val="20"/>
        </w:rPr>
        <w:t>8</w:t>
      </w:r>
      <w:bookmarkStart w:id="0" w:name="_GoBack"/>
      <w:bookmarkEnd w:id="0"/>
      <w:r w:rsidR="00F548F2" w:rsidRPr="00312CC3">
        <w:rPr>
          <w:b/>
          <w:sz w:val="22"/>
          <w:szCs w:val="20"/>
        </w:rPr>
        <w:t xml:space="preserve"> </w:t>
      </w:r>
    </w:p>
    <w:p w:rsidR="00426BE3" w:rsidRPr="00312CC3" w:rsidRDefault="00426BE3" w:rsidP="00426BE3">
      <w:pPr>
        <w:spacing w:after="120"/>
        <w:ind w:firstLine="5529"/>
        <w:rPr>
          <w:b/>
          <w:color w:val="000000"/>
          <w:sz w:val="22"/>
          <w:szCs w:val="20"/>
        </w:rPr>
      </w:pPr>
    </w:p>
    <w:p w:rsidR="00426BE3" w:rsidRPr="00312CC3" w:rsidRDefault="00426BE3" w:rsidP="00426BE3">
      <w:pPr>
        <w:spacing w:after="120"/>
        <w:ind w:firstLine="5529"/>
        <w:rPr>
          <w:b/>
          <w:color w:val="000000"/>
          <w:sz w:val="22"/>
          <w:szCs w:val="20"/>
        </w:rPr>
      </w:pPr>
    </w:p>
    <w:p w:rsidR="00426BE3" w:rsidRPr="00312CC3" w:rsidRDefault="00426BE3" w:rsidP="00426BE3">
      <w:pPr>
        <w:spacing w:after="120"/>
        <w:ind w:firstLine="5529"/>
        <w:rPr>
          <w:b/>
          <w:color w:val="000000"/>
          <w:sz w:val="22"/>
          <w:szCs w:val="20"/>
        </w:rPr>
      </w:pPr>
    </w:p>
    <w:p w:rsidR="00426BE3" w:rsidRPr="00312CC3" w:rsidRDefault="00426BE3" w:rsidP="00426BE3">
      <w:pPr>
        <w:spacing w:after="120"/>
        <w:ind w:firstLine="5529"/>
        <w:rPr>
          <w:b/>
          <w:color w:val="000000"/>
          <w:sz w:val="22"/>
          <w:szCs w:val="20"/>
        </w:rPr>
      </w:pPr>
    </w:p>
    <w:p w:rsidR="003B7EDA" w:rsidRPr="00312CC3" w:rsidRDefault="003B7EDA" w:rsidP="00426BE3">
      <w:pPr>
        <w:spacing w:after="120"/>
        <w:ind w:firstLine="5529"/>
        <w:rPr>
          <w:b/>
          <w:color w:val="000000"/>
          <w:sz w:val="22"/>
          <w:szCs w:val="20"/>
        </w:rPr>
      </w:pPr>
    </w:p>
    <w:p w:rsidR="003B7EDA" w:rsidRPr="00312CC3" w:rsidRDefault="003B7EDA" w:rsidP="00426BE3">
      <w:pPr>
        <w:spacing w:after="120"/>
        <w:ind w:firstLine="5529"/>
        <w:rPr>
          <w:b/>
          <w:color w:val="000000"/>
          <w:sz w:val="22"/>
          <w:szCs w:val="20"/>
        </w:rPr>
      </w:pPr>
    </w:p>
    <w:p w:rsidR="00426BE3" w:rsidRPr="00312CC3" w:rsidRDefault="00426BE3" w:rsidP="00426BE3">
      <w:pPr>
        <w:spacing w:after="120"/>
        <w:ind w:firstLine="5529"/>
        <w:rPr>
          <w:b/>
          <w:color w:val="000000"/>
          <w:sz w:val="22"/>
          <w:szCs w:val="20"/>
        </w:rPr>
      </w:pPr>
    </w:p>
    <w:p w:rsidR="003B7EDA" w:rsidRPr="00312CC3" w:rsidRDefault="00426BE3" w:rsidP="00426BE3">
      <w:pPr>
        <w:spacing w:after="120"/>
        <w:ind w:firstLine="0"/>
        <w:jc w:val="center"/>
        <w:rPr>
          <w:b/>
          <w:color w:val="000000"/>
          <w:sz w:val="32"/>
          <w:szCs w:val="32"/>
        </w:rPr>
      </w:pPr>
      <w:r w:rsidRPr="00312CC3">
        <w:rPr>
          <w:b/>
          <w:color w:val="000000"/>
          <w:sz w:val="32"/>
          <w:szCs w:val="32"/>
        </w:rPr>
        <w:t>ПОЛОЖЕНИЕ</w:t>
      </w:r>
    </w:p>
    <w:p w:rsidR="00426BE3" w:rsidRPr="00312CC3" w:rsidRDefault="00426BE3" w:rsidP="00426BE3">
      <w:pPr>
        <w:spacing w:after="120"/>
        <w:ind w:firstLine="0"/>
        <w:jc w:val="center"/>
        <w:rPr>
          <w:b/>
          <w:color w:val="000000"/>
          <w:sz w:val="32"/>
          <w:szCs w:val="32"/>
        </w:rPr>
      </w:pPr>
      <w:r w:rsidRPr="00312CC3">
        <w:rPr>
          <w:b/>
          <w:color w:val="000000"/>
          <w:sz w:val="32"/>
          <w:szCs w:val="32"/>
        </w:rPr>
        <w:t xml:space="preserve"> </w:t>
      </w:r>
      <w:r w:rsidR="003B7EDA" w:rsidRPr="00312CC3">
        <w:rPr>
          <w:b/>
          <w:color w:val="000000"/>
          <w:sz w:val="32"/>
          <w:szCs w:val="32"/>
        </w:rPr>
        <w:t xml:space="preserve"> АО </w:t>
      </w:r>
      <w:r w:rsidRPr="00312CC3">
        <w:rPr>
          <w:b/>
          <w:color w:val="000000"/>
          <w:sz w:val="32"/>
          <w:szCs w:val="32"/>
        </w:rPr>
        <w:t>«</w:t>
      </w:r>
      <w:r w:rsidR="0041280C" w:rsidRPr="00312CC3">
        <w:rPr>
          <w:b/>
          <w:color w:val="000000"/>
          <w:sz w:val="32"/>
          <w:szCs w:val="32"/>
        </w:rPr>
        <w:t>Э</w:t>
      </w:r>
      <w:r w:rsidRPr="00312CC3">
        <w:rPr>
          <w:b/>
          <w:color w:val="000000"/>
          <w:sz w:val="32"/>
          <w:szCs w:val="32"/>
        </w:rPr>
        <w:t>лектросети</w:t>
      </w:r>
      <w:r w:rsidR="0041280C" w:rsidRPr="00312CC3">
        <w:rPr>
          <w:b/>
          <w:color w:val="000000"/>
          <w:sz w:val="32"/>
          <w:szCs w:val="32"/>
        </w:rPr>
        <w:t xml:space="preserve"> Кубани</w:t>
      </w:r>
      <w:r w:rsidRPr="00312CC3">
        <w:rPr>
          <w:b/>
          <w:color w:val="000000"/>
          <w:sz w:val="32"/>
          <w:szCs w:val="32"/>
        </w:rPr>
        <w:t>» о закупке товаров</w:t>
      </w:r>
      <w:r w:rsidR="003B7EDA" w:rsidRPr="00312CC3">
        <w:rPr>
          <w:b/>
          <w:color w:val="000000"/>
          <w:sz w:val="32"/>
          <w:szCs w:val="32"/>
        </w:rPr>
        <w:t xml:space="preserve">, работ, </w:t>
      </w:r>
      <w:r w:rsidRPr="00312CC3">
        <w:rPr>
          <w:b/>
          <w:color w:val="000000"/>
          <w:sz w:val="32"/>
          <w:szCs w:val="32"/>
        </w:rPr>
        <w:t>услуг</w:t>
      </w:r>
    </w:p>
    <w:p w:rsidR="00DD51AA" w:rsidRPr="00312CC3" w:rsidRDefault="00DD51AA" w:rsidP="00A228C1">
      <w:pPr>
        <w:spacing w:after="120"/>
        <w:rPr>
          <w:b/>
          <w:szCs w:val="24"/>
        </w:rPr>
      </w:pPr>
    </w:p>
    <w:p w:rsidR="00DD51AA" w:rsidRPr="00312CC3" w:rsidRDefault="00DD51AA" w:rsidP="00A228C1">
      <w:pPr>
        <w:spacing w:after="120"/>
        <w:rPr>
          <w:b/>
          <w:szCs w:val="24"/>
        </w:rPr>
      </w:pPr>
    </w:p>
    <w:p w:rsidR="00DD51AA" w:rsidRPr="00312CC3" w:rsidRDefault="00DD51AA" w:rsidP="00A228C1">
      <w:pPr>
        <w:spacing w:after="120"/>
        <w:rPr>
          <w:b/>
          <w:szCs w:val="24"/>
        </w:rPr>
      </w:pPr>
    </w:p>
    <w:p w:rsidR="00DD51AA" w:rsidRPr="00312CC3" w:rsidRDefault="00DD51AA" w:rsidP="00A228C1">
      <w:pPr>
        <w:spacing w:after="120"/>
        <w:rPr>
          <w:b/>
          <w:szCs w:val="24"/>
        </w:rPr>
      </w:pPr>
    </w:p>
    <w:p w:rsidR="00DD51AA" w:rsidRPr="00312CC3" w:rsidRDefault="00DD51AA" w:rsidP="00A228C1">
      <w:pPr>
        <w:spacing w:after="120"/>
        <w:rPr>
          <w:b/>
          <w:szCs w:val="24"/>
        </w:rPr>
      </w:pPr>
    </w:p>
    <w:p w:rsidR="00DD51AA" w:rsidRPr="00312CC3" w:rsidRDefault="00DD51AA" w:rsidP="00A228C1">
      <w:pPr>
        <w:spacing w:after="120"/>
        <w:rPr>
          <w:b/>
          <w:szCs w:val="24"/>
        </w:rPr>
      </w:pPr>
    </w:p>
    <w:p w:rsidR="00426BE3" w:rsidRPr="00312CC3" w:rsidRDefault="00426BE3" w:rsidP="00A228C1">
      <w:pPr>
        <w:spacing w:after="120"/>
        <w:rPr>
          <w:b/>
          <w:szCs w:val="24"/>
        </w:rPr>
      </w:pPr>
    </w:p>
    <w:p w:rsidR="00426BE3" w:rsidRPr="00312CC3" w:rsidRDefault="00426BE3" w:rsidP="00A228C1">
      <w:pPr>
        <w:spacing w:after="120"/>
        <w:rPr>
          <w:b/>
          <w:szCs w:val="24"/>
        </w:rPr>
      </w:pPr>
    </w:p>
    <w:p w:rsidR="00426BE3" w:rsidRPr="00312CC3" w:rsidRDefault="00426BE3" w:rsidP="00426BE3">
      <w:pPr>
        <w:spacing w:after="120"/>
        <w:jc w:val="center"/>
        <w:rPr>
          <w:b/>
          <w:szCs w:val="24"/>
        </w:rPr>
      </w:pPr>
    </w:p>
    <w:p w:rsidR="00426BE3" w:rsidRPr="00312CC3" w:rsidRDefault="00426BE3" w:rsidP="00426BE3">
      <w:pPr>
        <w:spacing w:after="120"/>
        <w:jc w:val="center"/>
        <w:rPr>
          <w:b/>
          <w:szCs w:val="24"/>
        </w:rPr>
      </w:pPr>
    </w:p>
    <w:p w:rsidR="00426BE3" w:rsidRPr="00312CC3" w:rsidRDefault="00426BE3" w:rsidP="00426BE3">
      <w:pPr>
        <w:spacing w:after="120"/>
        <w:jc w:val="center"/>
        <w:rPr>
          <w:b/>
          <w:szCs w:val="24"/>
        </w:rPr>
      </w:pPr>
    </w:p>
    <w:p w:rsidR="00426BE3" w:rsidRPr="00312CC3" w:rsidRDefault="00426BE3" w:rsidP="00426BE3">
      <w:pPr>
        <w:spacing w:after="120"/>
        <w:jc w:val="center"/>
        <w:rPr>
          <w:b/>
          <w:szCs w:val="24"/>
        </w:rPr>
      </w:pPr>
    </w:p>
    <w:p w:rsidR="00426BE3" w:rsidRPr="00312CC3" w:rsidRDefault="00426BE3" w:rsidP="00426BE3">
      <w:pPr>
        <w:spacing w:after="120"/>
        <w:jc w:val="center"/>
        <w:rPr>
          <w:b/>
          <w:szCs w:val="24"/>
        </w:rPr>
      </w:pPr>
    </w:p>
    <w:p w:rsidR="00426BE3" w:rsidRPr="00312CC3" w:rsidRDefault="00426BE3" w:rsidP="00426BE3">
      <w:pPr>
        <w:spacing w:after="120"/>
        <w:jc w:val="center"/>
        <w:rPr>
          <w:b/>
          <w:szCs w:val="24"/>
        </w:rPr>
      </w:pPr>
    </w:p>
    <w:p w:rsidR="00426BE3" w:rsidRPr="00312CC3" w:rsidRDefault="00426BE3" w:rsidP="00426BE3">
      <w:pPr>
        <w:spacing w:after="120"/>
        <w:jc w:val="center"/>
        <w:rPr>
          <w:b/>
          <w:szCs w:val="24"/>
        </w:rPr>
      </w:pPr>
    </w:p>
    <w:p w:rsidR="004B1A35" w:rsidRPr="00312CC3" w:rsidRDefault="004B1A35" w:rsidP="000A2796">
      <w:pPr>
        <w:spacing w:after="120"/>
        <w:ind w:firstLine="0"/>
        <w:rPr>
          <w:b/>
          <w:szCs w:val="24"/>
        </w:rPr>
      </w:pPr>
    </w:p>
    <w:p w:rsidR="00FB599D" w:rsidRPr="00312CC3" w:rsidRDefault="00FB599D" w:rsidP="000A2796">
      <w:pPr>
        <w:spacing w:after="120"/>
        <w:ind w:firstLine="0"/>
        <w:rPr>
          <w:b/>
          <w:szCs w:val="24"/>
        </w:rPr>
      </w:pPr>
    </w:p>
    <w:p w:rsidR="00426BE3" w:rsidRPr="00312CC3" w:rsidRDefault="00426BE3" w:rsidP="0041280C">
      <w:pPr>
        <w:spacing w:after="120"/>
        <w:ind w:firstLine="0"/>
        <w:jc w:val="center"/>
        <w:rPr>
          <w:b/>
          <w:szCs w:val="24"/>
        </w:rPr>
      </w:pPr>
      <w:r w:rsidRPr="00312CC3">
        <w:rPr>
          <w:b/>
          <w:szCs w:val="24"/>
        </w:rPr>
        <w:t>КРАСНОДАР</w:t>
      </w:r>
    </w:p>
    <w:p w:rsidR="00426BE3" w:rsidRPr="00312CC3" w:rsidRDefault="00517047" w:rsidP="0041280C">
      <w:pPr>
        <w:spacing w:after="120"/>
        <w:ind w:firstLine="0"/>
        <w:jc w:val="center"/>
        <w:rPr>
          <w:b/>
          <w:szCs w:val="24"/>
          <w:lang w:val="en-US"/>
        </w:rPr>
      </w:pPr>
      <w:r w:rsidRPr="00312CC3">
        <w:rPr>
          <w:b/>
          <w:szCs w:val="24"/>
        </w:rPr>
        <w:t>202</w:t>
      </w:r>
      <w:r w:rsidR="00634F54">
        <w:rPr>
          <w:b/>
          <w:szCs w:val="24"/>
        </w:rPr>
        <w:t>6</w:t>
      </w:r>
    </w:p>
    <w:p w:rsidR="00DD51AA" w:rsidRPr="00312CC3" w:rsidRDefault="00DD51AA" w:rsidP="00A228C1">
      <w:pPr>
        <w:spacing w:after="120"/>
        <w:rPr>
          <w:b/>
          <w:szCs w:val="24"/>
        </w:rPr>
      </w:pPr>
    </w:p>
    <w:p w:rsidR="00CF4899" w:rsidRPr="00312CC3" w:rsidRDefault="00CF4899" w:rsidP="001C2454">
      <w:pPr>
        <w:pStyle w:val="af2"/>
      </w:pPr>
      <w:r w:rsidRPr="00312CC3">
        <w:t>Оглавление</w:t>
      </w:r>
    </w:p>
    <w:p w:rsidR="00DF0660" w:rsidRDefault="00CF4899">
      <w:pPr>
        <w:pStyle w:val="12"/>
        <w:rPr>
          <w:rFonts w:asciiTheme="minorHAnsi" w:eastAsiaTheme="minorEastAsia" w:hAnsiTheme="minorHAnsi" w:cstheme="minorBidi"/>
          <w:noProof/>
          <w:sz w:val="22"/>
          <w:lang w:eastAsia="ru-RU"/>
        </w:rPr>
      </w:pPr>
      <w:r w:rsidRPr="00312CC3">
        <w:rPr>
          <w:szCs w:val="24"/>
        </w:rPr>
        <w:fldChar w:fldCharType="begin"/>
      </w:r>
      <w:r w:rsidRPr="00312CC3">
        <w:rPr>
          <w:szCs w:val="24"/>
        </w:rPr>
        <w:instrText xml:space="preserve"> TOC \o "1-3" \h \z \u </w:instrText>
      </w:r>
      <w:r w:rsidRPr="00312CC3">
        <w:rPr>
          <w:szCs w:val="24"/>
        </w:rPr>
        <w:fldChar w:fldCharType="separate"/>
      </w:r>
      <w:hyperlink w:anchor="_Toc184925572" w:history="1">
        <w:r w:rsidR="00DF0660" w:rsidRPr="00BE5A1C">
          <w:rPr>
            <w:rStyle w:val="a3"/>
            <w:noProof/>
          </w:rPr>
          <w:t>Термины и сокращения</w:t>
        </w:r>
        <w:r w:rsidR="00DF0660">
          <w:rPr>
            <w:noProof/>
            <w:webHidden/>
          </w:rPr>
          <w:tab/>
        </w:r>
        <w:r w:rsidR="00DF0660">
          <w:rPr>
            <w:noProof/>
            <w:webHidden/>
          </w:rPr>
          <w:fldChar w:fldCharType="begin"/>
        </w:r>
        <w:r w:rsidR="00DF0660">
          <w:rPr>
            <w:noProof/>
            <w:webHidden/>
          </w:rPr>
          <w:instrText xml:space="preserve"> PAGEREF _Toc184925572 \h </w:instrText>
        </w:r>
        <w:r w:rsidR="00DF0660">
          <w:rPr>
            <w:noProof/>
            <w:webHidden/>
          </w:rPr>
        </w:r>
        <w:r w:rsidR="00DF0660">
          <w:rPr>
            <w:noProof/>
            <w:webHidden/>
          </w:rPr>
          <w:fldChar w:fldCharType="separate"/>
        </w:r>
        <w:r w:rsidR="00DF0660">
          <w:rPr>
            <w:noProof/>
            <w:webHidden/>
          </w:rPr>
          <w:t>6</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573" w:history="1">
        <w:r w:rsidR="00DF0660" w:rsidRPr="00BE5A1C">
          <w:rPr>
            <w:rStyle w:val="a3"/>
            <w:noProof/>
          </w:rPr>
          <w:t>1. Общие положения</w:t>
        </w:r>
        <w:r w:rsidR="00DF0660">
          <w:rPr>
            <w:noProof/>
            <w:webHidden/>
          </w:rPr>
          <w:tab/>
        </w:r>
        <w:r w:rsidR="00DF0660">
          <w:rPr>
            <w:noProof/>
            <w:webHidden/>
          </w:rPr>
          <w:fldChar w:fldCharType="begin"/>
        </w:r>
        <w:r w:rsidR="00DF0660">
          <w:rPr>
            <w:noProof/>
            <w:webHidden/>
          </w:rPr>
          <w:instrText xml:space="preserve"> PAGEREF _Toc184925573 \h </w:instrText>
        </w:r>
        <w:r w:rsidR="00DF0660">
          <w:rPr>
            <w:noProof/>
            <w:webHidden/>
          </w:rPr>
        </w:r>
        <w:r w:rsidR="00DF0660">
          <w:rPr>
            <w:noProof/>
            <w:webHidden/>
          </w:rPr>
          <w:fldChar w:fldCharType="separate"/>
        </w:r>
        <w:r w:rsidR="00DF0660">
          <w:rPr>
            <w:noProof/>
            <w:webHidden/>
          </w:rPr>
          <w:t>12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74" w:history="1">
        <w:r w:rsidR="00DF0660" w:rsidRPr="00BE5A1C">
          <w:rPr>
            <w:rStyle w:val="a3"/>
            <w:noProof/>
          </w:rPr>
          <w:t>1.1. Правовые основы осуществления закупок</w:t>
        </w:r>
        <w:r w:rsidR="00DF0660">
          <w:rPr>
            <w:noProof/>
            <w:webHidden/>
          </w:rPr>
          <w:tab/>
        </w:r>
        <w:r w:rsidR="00DF0660">
          <w:rPr>
            <w:noProof/>
            <w:webHidden/>
          </w:rPr>
          <w:fldChar w:fldCharType="begin"/>
        </w:r>
        <w:r w:rsidR="00DF0660">
          <w:rPr>
            <w:noProof/>
            <w:webHidden/>
          </w:rPr>
          <w:instrText xml:space="preserve"> PAGEREF _Toc184925574 \h </w:instrText>
        </w:r>
        <w:r w:rsidR="00DF0660">
          <w:rPr>
            <w:noProof/>
            <w:webHidden/>
          </w:rPr>
        </w:r>
        <w:r w:rsidR="00DF0660">
          <w:rPr>
            <w:noProof/>
            <w:webHidden/>
          </w:rPr>
          <w:fldChar w:fldCharType="separate"/>
        </w:r>
        <w:r w:rsidR="00DF0660">
          <w:rPr>
            <w:noProof/>
            <w:webHidden/>
          </w:rPr>
          <w:t>12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75" w:history="1">
        <w:r w:rsidR="00DF0660" w:rsidRPr="00BE5A1C">
          <w:rPr>
            <w:rStyle w:val="a3"/>
            <w:noProof/>
          </w:rPr>
          <w:t>1.2. Цели и принципы закупок</w:t>
        </w:r>
        <w:r w:rsidR="00DF0660">
          <w:rPr>
            <w:noProof/>
            <w:webHidden/>
          </w:rPr>
          <w:tab/>
        </w:r>
        <w:r w:rsidR="00DF0660">
          <w:rPr>
            <w:noProof/>
            <w:webHidden/>
          </w:rPr>
          <w:fldChar w:fldCharType="begin"/>
        </w:r>
        <w:r w:rsidR="00DF0660">
          <w:rPr>
            <w:noProof/>
            <w:webHidden/>
          </w:rPr>
          <w:instrText xml:space="preserve"> PAGEREF _Toc184925575 \h </w:instrText>
        </w:r>
        <w:r w:rsidR="00DF0660">
          <w:rPr>
            <w:noProof/>
            <w:webHidden/>
          </w:rPr>
        </w:r>
        <w:r w:rsidR="00DF0660">
          <w:rPr>
            <w:noProof/>
            <w:webHidden/>
          </w:rPr>
          <w:fldChar w:fldCharType="separate"/>
        </w:r>
        <w:r w:rsidR="00DF0660">
          <w:rPr>
            <w:noProof/>
            <w:webHidden/>
          </w:rPr>
          <w:t>12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76" w:history="1">
        <w:r w:rsidR="00DF0660" w:rsidRPr="00BE5A1C">
          <w:rPr>
            <w:rStyle w:val="a3"/>
            <w:noProof/>
          </w:rPr>
          <w:t>1.3. Способы закупок</w:t>
        </w:r>
        <w:r w:rsidR="00DF0660">
          <w:rPr>
            <w:noProof/>
            <w:webHidden/>
          </w:rPr>
          <w:tab/>
        </w:r>
        <w:r w:rsidR="00DF0660">
          <w:rPr>
            <w:noProof/>
            <w:webHidden/>
          </w:rPr>
          <w:fldChar w:fldCharType="begin"/>
        </w:r>
        <w:r w:rsidR="00DF0660">
          <w:rPr>
            <w:noProof/>
            <w:webHidden/>
          </w:rPr>
          <w:instrText xml:space="preserve"> PAGEREF _Toc184925576 \h </w:instrText>
        </w:r>
        <w:r w:rsidR="00DF0660">
          <w:rPr>
            <w:noProof/>
            <w:webHidden/>
          </w:rPr>
        </w:r>
        <w:r w:rsidR="00DF0660">
          <w:rPr>
            <w:noProof/>
            <w:webHidden/>
          </w:rPr>
          <w:fldChar w:fldCharType="separate"/>
        </w:r>
        <w:r w:rsidR="00DF0660">
          <w:rPr>
            <w:noProof/>
            <w:webHidden/>
          </w:rPr>
          <w:t>14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77" w:history="1">
        <w:r w:rsidR="00DF0660" w:rsidRPr="00BE5A1C">
          <w:rPr>
            <w:rStyle w:val="a3"/>
            <w:noProof/>
          </w:rPr>
          <w:t>1.4. Информационное обеспечение закупок</w:t>
        </w:r>
        <w:r w:rsidR="00DF0660">
          <w:rPr>
            <w:noProof/>
            <w:webHidden/>
          </w:rPr>
          <w:tab/>
        </w:r>
        <w:r w:rsidR="00DF0660">
          <w:rPr>
            <w:noProof/>
            <w:webHidden/>
          </w:rPr>
          <w:fldChar w:fldCharType="begin"/>
        </w:r>
        <w:r w:rsidR="00DF0660">
          <w:rPr>
            <w:noProof/>
            <w:webHidden/>
          </w:rPr>
          <w:instrText xml:space="preserve"> PAGEREF _Toc184925577 \h </w:instrText>
        </w:r>
        <w:r w:rsidR="00DF0660">
          <w:rPr>
            <w:noProof/>
            <w:webHidden/>
          </w:rPr>
        </w:r>
        <w:r w:rsidR="00DF0660">
          <w:rPr>
            <w:noProof/>
            <w:webHidden/>
          </w:rPr>
          <w:fldChar w:fldCharType="separate"/>
        </w:r>
        <w:r w:rsidR="00DF0660">
          <w:rPr>
            <w:noProof/>
            <w:webHidden/>
          </w:rPr>
          <w:t>19</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78" w:history="1">
        <w:r w:rsidR="00DF0660" w:rsidRPr="00BE5A1C">
          <w:rPr>
            <w:rStyle w:val="a3"/>
            <w:noProof/>
          </w:rPr>
          <w:t>1.5. Планирование закупок</w:t>
        </w:r>
        <w:r w:rsidR="00DF0660">
          <w:rPr>
            <w:noProof/>
            <w:webHidden/>
          </w:rPr>
          <w:tab/>
        </w:r>
        <w:r w:rsidR="00DF0660">
          <w:rPr>
            <w:noProof/>
            <w:webHidden/>
          </w:rPr>
          <w:fldChar w:fldCharType="begin"/>
        </w:r>
        <w:r w:rsidR="00DF0660">
          <w:rPr>
            <w:noProof/>
            <w:webHidden/>
          </w:rPr>
          <w:instrText xml:space="preserve"> PAGEREF _Toc184925578 \h </w:instrText>
        </w:r>
        <w:r w:rsidR="00DF0660">
          <w:rPr>
            <w:noProof/>
            <w:webHidden/>
          </w:rPr>
        </w:r>
        <w:r w:rsidR="00DF0660">
          <w:rPr>
            <w:noProof/>
            <w:webHidden/>
          </w:rPr>
          <w:fldChar w:fldCharType="separate"/>
        </w:r>
        <w:r w:rsidR="00DF0660">
          <w:rPr>
            <w:noProof/>
            <w:webHidden/>
          </w:rPr>
          <w:t>22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79" w:history="1">
        <w:r w:rsidR="00DF0660" w:rsidRPr="00BE5A1C">
          <w:rPr>
            <w:rStyle w:val="a3"/>
            <w:noProof/>
          </w:rPr>
          <w:t>1.6. Полномочия Заказчика при подготовке и проведении закупки</w:t>
        </w:r>
        <w:r w:rsidR="00DF0660">
          <w:rPr>
            <w:noProof/>
            <w:webHidden/>
          </w:rPr>
          <w:tab/>
        </w:r>
        <w:r w:rsidR="00DF0660">
          <w:rPr>
            <w:noProof/>
            <w:webHidden/>
          </w:rPr>
          <w:fldChar w:fldCharType="begin"/>
        </w:r>
        <w:r w:rsidR="00DF0660">
          <w:rPr>
            <w:noProof/>
            <w:webHidden/>
          </w:rPr>
          <w:instrText xml:space="preserve"> PAGEREF _Toc184925579 \h </w:instrText>
        </w:r>
        <w:r w:rsidR="00DF0660">
          <w:rPr>
            <w:noProof/>
            <w:webHidden/>
          </w:rPr>
        </w:r>
        <w:r w:rsidR="00DF0660">
          <w:rPr>
            <w:noProof/>
            <w:webHidden/>
          </w:rPr>
          <w:fldChar w:fldCharType="separate"/>
        </w:r>
        <w:r w:rsidR="00DF0660">
          <w:rPr>
            <w:noProof/>
            <w:webHidden/>
          </w:rPr>
          <w:t>25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0" w:history="1">
        <w:r w:rsidR="00DF0660" w:rsidRPr="00BE5A1C">
          <w:rPr>
            <w:rStyle w:val="a3"/>
            <w:noProof/>
          </w:rPr>
          <w:t>1.7. Единая закупочная комиссия</w:t>
        </w:r>
        <w:r w:rsidR="00DF0660">
          <w:rPr>
            <w:noProof/>
            <w:webHidden/>
          </w:rPr>
          <w:tab/>
        </w:r>
        <w:r w:rsidR="00DF0660">
          <w:rPr>
            <w:noProof/>
            <w:webHidden/>
          </w:rPr>
          <w:fldChar w:fldCharType="begin"/>
        </w:r>
        <w:r w:rsidR="00DF0660">
          <w:rPr>
            <w:noProof/>
            <w:webHidden/>
          </w:rPr>
          <w:instrText xml:space="preserve"> PAGEREF _Toc184925580 \h </w:instrText>
        </w:r>
        <w:r w:rsidR="00DF0660">
          <w:rPr>
            <w:noProof/>
            <w:webHidden/>
          </w:rPr>
        </w:r>
        <w:r w:rsidR="00DF0660">
          <w:rPr>
            <w:noProof/>
            <w:webHidden/>
          </w:rPr>
          <w:fldChar w:fldCharType="separate"/>
        </w:r>
        <w:r w:rsidR="00DF0660">
          <w:rPr>
            <w:noProof/>
            <w:webHidden/>
          </w:rPr>
          <w:t>26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1" w:history="1">
        <w:r w:rsidR="00DF0660" w:rsidRPr="00BE5A1C">
          <w:rPr>
            <w:rStyle w:val="a3"/>
            <w:noProof/>
          </w:rPr>
          <w:t>1.8. Требования к извещению о закупке</w:t>
        </w:r>
        <w:r w:rsidR="00DF0660">
          <w:rPr>
            <w:noProof/>
            <w:webHidden/>
          </w:rPr>
          <w:tab/>
        </w:r>
        <w:r w:rsidR="00DF0660">
          <w:rPr>
            <w:noProof/>
            <w:webHidden/>
          </w:rPr>
          <w:fldChar w:fldCharType="begin"/>
        </w:r>
        <w:r w:rsidR="00DF0660">
          <w:rPr>
            <w:noProof/>
            <w:webHidden/>
          </w:rPr>
          <w:instrText xml:space="preserve"> PAGEREF _Toc184925581 \h </w:instrText>
        </w:r>
        <w:r w:rsidR="00DF0660">
          <w:rPr>
            <w:noProof/>
            <w:webHidden/>
          </w:rPr>
        </w:r>
        <w:r w:rsidR="00DF0660">
          <w:rPr>
            <w:noProof/>
            <w:webHidden/>
          </w:rPr>
          <w:fldChar w:fldCharType="separate"/>
        </w:r>
        <w:r w:rsidR="00DF0660">
          <w:rPr>
            <w:noProof/>
            <w:webHidden/>
          </w:rPr>
          <w:t>29</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2" w:history="1">
        <w:r w:rsidR="00DF0660" w:rsidRPr="00BE5A1C">
          <w:rPr>
            <w:rStyle w:val="a3"/>
            <w:noProof/>
          </w:rPr>
          <w:t>1.9. Документация о конкурентной закупке</w:t>
        </w:r>
        <w:r w:rsidR="00DF0660">
          <w:rPr>
            <w:noProof/>
            <w:webHidden/>
          </w:rPr>
          <w:tab/>
        </w:r>
        <w:r w:rsidR="00DF0660">
          <w:rPr>
            <w:noProof/>
            <w:webHidden/>
          </w:rPr>
          <w:fldChar w:fldCharType="begin"/>
        </w:r>
        <w:r w:rsidR="00DF0660">
          <w:rPr>
            <w:noProof/>
            <w:webHidden/>
          </w:rPr>
          <w:instrText xml:space="preserve"> PAGEREF _Toc184925582 \h </w:instrText>
        </w:r>
        <w:r w:rsidR="00DF0660">
          <w:rPr>
            <w:noProof/>
            <w:webHidden/>
          </w:rPr>
        </w:r>
        <w:r w:rsidR="00DF0660">
          <w:rPr>
            <w:noProof/>
            <w:webHidden/>
          </w:rPr>
          <w:fldChar w:fldCharType="separate"/>
        </w:r>
        <w:r w:rsidR="00DF0660">
          <w:rPr>
            <w:noProof/>
            <w:webHidden/>
          </w:rPr>
          <w:t>30</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3" w:history="1">
        <w:r w:rsidR="00DF0660" w:rsidRPr="00BE5A1C">
          <w:rPr>
            <w:rStyle w:val="a3"/>
            <w:noProof/>
          </w:rPr>
          <w:t>1.10. Предоставление национального режима при осуществлении закупок.</w:t>
        </w:r>
        <w:r w:rsidR="00DF0660">
          <w:rPr>
            <w:noProof/>
            <w:webHidden/>
          </w:rPr>
          <w:tab/>
        </w:r>
        <w:r w:rsidR="00DF0660">
          <w:rPr>
            <w:noProof/>
            <w:webHidden/>
          </w:rPr>
          <w:fldChar w:fldCharType="begin"/>
        </w:r>
        <w:r w:rsidR="00DF0660">
          <w:rPr>
            <w:noProof/>
            <w:webHidden/>
          </w:rPr>
          <w:instrText xml:space="preserve"> PAGEREF _Toc184925583 \h </w:instrText>
        </w:r>
        <w:r w:rsidR="00DF0660">
          <w:rPr>
            <w:noProof/>
            <w:webHidden/>
          </w:rPr>
        </w:r>
        <w:r w:rsidR="00DF0660">
          <w:rPr>
            <w:noProof/>
            <w:webHidden/>
          </w:rPr>
          <w:fldChar w:fldCharType="separate"/>
        </w:r>
        <w:r w:rsidR="00DF0660">
          <w:rPr>
            <w:noProof/>
            <w:webHidden/>
          </w:rPr>
          <w:t>36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4" w:history="1">
        <w:r w:rsidR="00DF0660" w:rsidRPr="00BE5A1C">
          <w:rPr>
            <w:rStyle w:val="a3"/>
            <w:noProof/>
          </w:rPr>
          <w:t>1.11. Требования к участникам закупки</w:t>
        </w:r>
        <w:r w:rsidR="00DF0660">
          <w:rPr>
            <w:noProof/>
            <w:webHidden/>
          </w:rPr>
          <w:tab/>
        </w:r>
        <w:r w:rsidR="00DF0660">
          <w:rPr>
            <w:noProof/>
            <w:webHidden/>
          </w:rPr>
          <w:fldChar w:fldCharType="begin"/>
        </w:r>
        <w:r w:rsidR="00DF0660">
          <w:rPr>
            <w:noProof/>
            <w:webHidden/>
          </w:rPr>
          <w:instrText xml:space="preserve"> PAGEREF _Toc184925584 \h </w:instrText>
        </w:r>
        <w:r w:rsidR="00DF0660">
          <w:rPr>
            <w:noProof/>
            <w:webHidden/>
          </w:rPr>
        </w:r>
        <w:r w:rsidR="00DF0660">
          <w:rPr>
            <w:noProof/>
            <w:webHidden/>
          </w:rPr>
          <w:fldChar w:fldCharType="separate"/>
        </w:r>
        <w:r w:rsidR="00DF0660">
          <w:rPr>
            <w:noProof/>
            <w:webHidden/>
          </w:rPr>
          <w:t>40</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5" w:history="1">
        <w:r w:rsidR="00DF0660" w:rsidRPr="00BE5A1C">
          <w:rPr>
            <w:rStyle w:val="a3"/>
            <w:noProof/>
          </w:rPr>
          <w:t>1.12. Условия допуска к участию и отстранения от участия в закупках</w:t>
        </w:r>
        <w:r w:rsidR="00DF0660">
          <w:rPr>
            <w:noProof/>
            <w:webHidden/>
          </w:rPr>
          <w:tab/>
        </w:r>
        <w:r w:rsidR="00DF0660">
          <w:rPr>
            <w:noProof/>
            <w:webHidden/>
          </w:rPr>
          <w:fldChar w:fldCharType="begin"/>
        </w:r>
        <w:r w:rsidR="00DF0660">
          <w:rPr>
            <w:noProof/>
            <w:webHidden/>
          </w:rPr>
          <w:instrText xml:space="preserve"> PAGEREF _Toc184925585 \h </w:instrText>
        </w:r>
        <w:r w:rsidR="00DF0660">
          <w:rPr>
            <w:noProof/>
            <w:webHidden/>
          </w:rPr>
        </w:r>
        <w:r w:rsidR="00DF0660">
          <w:rPr>
            <w:noProof/>
            <w:webHidden/>
          </w:rPr>
          <w:fldChar w:fldCharType="separate"/>
        </w:r>
        <w:r w:rsidR="00DF0660">
          <w:rPr>
            <w:noProof/>
            <w:webHidden/>
          </w:rPr>
          <w:t>43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6" w:history="1">
        <w:r w:rsidR="00DF0660" w:rsidRPr="00BE5A1C">
          <w:rPr>
            <w:rStyle w:val="a3"/>
            <w:noProof/>
          </w:rPr>
          <w:t>1.13. Требования к протоколу</w:t>
        </w:r>
        <w:r w:rsidR="00DF0660">
          <w:rPr>
            <w:noProof/>
            <w:webHidden/>
          </w:rPr>
          <w:tab/>
        </w:r>
        <w:r w:rsidR="00DF0660">
          <w:rPr>
            <w:noProof/>
            <w:webHidden/>
          </w:rPr>
          <w:fldChar w:fldCharType="begin"/>
        </w:r>
        <w:r w:rsidR="00DF0660">
          <w:rPr>
            <w:noProof/>
            <w:webHidden/>
          </w:rPr>
          <w:instrText xml:space="preserve"> PAGEREF _Toc184925586 \h </w:instrText>
        </w:r>
        <w:r w:rsidR="00DF0660">
          <w:rPr>
            <w:noProof/>
            <w:webHidden/>
          </w:rPr>
        </w:r>
        <w:r w:rsidR="00DF0660">
          <w:rPr>
            <w:noProof/>
            <w:webHidden/>
          </w:rPr>
          <w:fldChar w:fldCharType="separate"/>
        </w:r>
        <w:r w:rsidR="00DF0660">
          <w:rPr>
            <w:noProof/>
            <w:webHidden/>
          </w:rPr>
          <w:t>44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7" w:history="1">
        <w:r w:rsidR="00DF0660" w:rsidRPr="00BE5A1C">
          <w:rPr>
            <w:rStyle w:val="a3"/>
            <w:noProof/>
          </w:rPr>
          <w:t>1.14. Оценка заявок, окончательных предложений и критерии этой оценки</w:t>
        </w:r>
        <w:r w:rsidR="00DF0660">
          <w:rPr>
            <w:noProof/>
            <w:webHidden/>
          </w:rPr>
          <w:tab/>
        </w:r>
        <w:r w:rsidR="00DF0660">
          <w:rPr>
            <w:noProof/>
            <w:webHidden/>
          </w:rPr>
          <w:fldChar w:fldCharType="begin"/>
        </w:r>
        <w:r w:rsidR="00DF0660">
          <w:rPr>
            <w:noProof/>
            <w:webHidden/>
          </w:rPr>
          <w:instrText xml:space="preserve"> PAGEREF _Toc184925587 \h </w:instrText>
        </w:r>
        <w:r w:rsidR="00DF0660">
          <w:rPr>
            <w:noProof/>
            <w:webHidden/>
          </w:rPr>
        </w:r>
        <w:r w:rsidR="00DF0660">
          <w:rPr>
            <w:noProof/>
            <w:webHidden/>
          </w:rPr>
          <w:fldChar w:fldCharType="separate"/>
        </w:r>
        <w:r w:rsidR="00DF0660">
          <w:rPr>
            <w:noProof/>
            <w:webHidden/>
          </w:rPr>
          <w:t>46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8" w:history="1">
        <w:r w:rsidR="00DF0660" w:rsidRPr="00BE5A1C">
          <w:rPr>
            <w:rStyle w:val="a3"/>
            <w:noProof/>
          </w:rPr>
          <w:t>1.15. Порядок заключения и исполнения договора</w:t>
        </w:r>
        <w:r w:rsidR="00DF0660">
          <w:rPr>
            <w:noProof/>
            <w:webHidden/>
          </w:rPr>
          <w:tab/>
        </w:r>
        <w:r w:rsidR="00DF0660">
          <w:rPr>
            <w:noProof/>
            <w:webHidden/>
          </w:rPr>
          <w:fldChar w:fldCharType="begin"/>
        </w:r>
        <w:r w:rsidR="00DF0660">
          <w:rPr>
            <w:noProof/>
            <w:webHidden/>
          </w:rPr>
          <w:instrText xml:space="preserve"> PAGEREF _Toc184925588 \h </w:instrText>
        </w:r>
        <w:r w:rsidR="00DF0660">
          <w:rPr>
            <w:noProof/>
            <w:webHidden/>
          </w:rPr>
        </w:r>
        <w:r w:rsidR="00DF0660">
          <w:rPr>
            <w:noProof/>
            <w:webHidden/>
          </w:rPr>
          <w:fldChar w:fldCharType="separate"/>
        </w:r>
        <w:r w:rsidR="00DF0660">
          <w:rPr>
            <w:noProof/>
            <w:webHidden/>
          </w:rPr>
          <w:t>47</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89" w:history="1">
        <w:r w:rsidR="00DF0660" w:rsidRPr="00BE5A1C">
          <w:rPr>
            <w:rStyle w:val="a3"/>
            <w:noProof/>
          </w:rPr>
          <w:t>1.16 Заключение дополнительных соглашений</w:t>
        </w:r>
        <w:r w:rsidR="00DF0660">
          <w:rPr>
            <w:noProof/>
            <w:webHidden/>
          </w:rPr>
          <w:tab/>
        </w:r>
        <w:r w:rsidR="00DF0660">
          <w:rPr>
            <w:noProof/>
            <w:webHidden/>
          </w:rPr>
          <w:fldChar w:fldCharType="begin"/>
        </w:r>
        <w:r w:rsidR="00DF0660">
          <w:rPr>
            <w:noProof/>
            <w:webHidden/>
          </w:rPr>
          <w:instrText xml:space="preserve"> PAGEREF _Toc184925589 \h </w:instrText>
        </w:r>
        <w:r w:rsidR="00DF0660">
          <w:rPr>
            <w:noProof/>
            <w:webHidden/>
          </w:rPr>
        </w:r>
        <w:r w:rsidR="00DF0660">
          <w:rPr>
            <w:noProof/>
            <w:webHidden/>
          </w:rPr>
          <w:fldChar w:fldCharType="separate"/>
        </w:r>
        <w:r w:rsidR="00DF0660">
          <w:rPr>
            <w:noProof/>
            <w:webHidden/>
          </w:rPr>
          <w:t>53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0" w:history="1">
        <w:r w:rsidR="00DF0660" w:rsidRPr="00BE5A1C">
          <w:rPr>
            <w:rStyle w:val="a3"/>
            <w:noProof/>
          </w:rPr>
          <w:t>1.17. Расторжение договора</w:t>
        </w:r>
        <w:r w:rsidR="00DF0660">
          <w:rPr>
            <w:noProof/>
            <w:webHidden/>
          </w:rPr>
          <w:tab/>
        </w:r>
        <w:r w:rsidR="00DF0660">
          <w:rPr>
            <w:noProof/>
            <w:webHidden/>
          </w:rPr>
          <w:fldChar w:fldCharType="begin"/>
        </w:r>
        <w:r w:rsidR="00DF0660">
          <w:rPr>
            <w:noProof/>
            <w:webHidden/>
          </w:rPr>
          <w:instrText xml:space="preserve"> PAGEREF _Toc184925590 \h </w:instrText>
        </w:r>
        <w:r w:rsidR="00DF0660">
          <w:rPr>
            <w:noProof/>
            <w:webHidden/>
          </w:rPr>
        </w:r>
        <w:r w:rsidR="00DF0660">
          <w:rPr>
            <w:noProof/>
            <w:webHidden/>
          </w:rPr>
          <w:fldChar w:fldCharType="separate"/>
        </w:r>
        <w:r w:rsidR="00DF0660">
          <w:rPr>
            <w:noProof/>
            <w:webHidden/>
          </w:rPr>
          <w:t>54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1" w:history="1">
        <w:r w:rsidR="00DF0660" w:rsidRPr="00BE5A1C">
          <w:rPr>
            <w:rStyle w:val="a3"/>
            <w:noProof/>
          </w:rPr>
          <w:t>1.18. Реестр заключенных договоров</w:t>
        </w:r>
        <w:r w:rsidR="00DF0660">
          <w:rPr>
            <w:noProof/>
            <w:webHidden/>
          </w:rPr>
          <w:tab/>
        </w:r>
        <w:r w:rsidR="00DF0660">
          <w:rPr>
            <w:noProof/>
            <w:webHidden/>
          </w:rPr>
          <w:fldChar w:fldCharType="begin"/>
        </w:r>
        <w:r w:rsidR="00DF0660">
          <w:rPr>
            <w:noProof/>
            <w:webHidden/>
          </w:rPr>
          <w:instrText xml:space="preserve"> PAGEREF _Toc184925591 \h </w:instrText>
        </w:r>
        <w:r w:rsidR="00DF0660">
          <w:rPr>
            <w:noProof/>
            <w:webHidden/>
          </w:rPr>
        </w:r>
        <w:r w:rsidR="00DF0660">
          <w:rPr>
            <w:noProof/>
            <w:webHidden/>
          </w:rPr>
          <w:fldChar w:fldCharType="separate"/>
        </w:r>
        <w:r w:rsidR="00DF0660">
          <w:rPr>
            <w:noProof/>
            <w:webHidden/>
          </w:rPr>
          <w:t>54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2" w:history="1">
        <w:r w:rsidR="00DF0660" w:rsidRPr="00BE5A1C">
          <w:rPr>
            <w:rStyle w:val="a3"/>
            <w:noProof/>
          </w:rPr>
          <w:t>1.19. Обоснование начальной максимальной цены</w:t>
        </w:r>
        <w:r w:rsidR="00DF0660">
          <w:rPr>
            <w:noProof/>
            <w:webHidden/>
          </w:rPr>
          <w:tab/>
        </w:r>
        <w:r w:rsidR="00DF0660">
          <w:rPr>
            <w:noProof/>
            <w:webHidden/>
          </w:rPr>
          <w:fldChar w:fldCharType="begin"/>
        </w:r>
        <w:r w:rsidR="00DF0660">
          <w:rPr>
            <w:noProof/>
            <w:webHidden/>
          </w:rPr>
          <w:instrText xml:space="preserve"> PAGEREF _Toc184925592 \h </w:instrText>
        </w:r>
        <w:r w:rsidR="00DF0660">
          <w:rPr>
            <w:noProof/>
            <w:webHidden/>
          </w:rPr>
        </w:r>
        <w:r w:rsidR="00DF0660">
          <w:rPr>
            <w:noProof/>
            <w:webHidden/>
          </w:rPr>
          <w:fldChar w:fldCharType="separate"/>
        </w:r>
        <w:r w:rsidR="00DF0660">
          <w:rPr>
            <w:noProof/>
            <w:webHidden/>
          </w:rPr>
          <w:t>55</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593" w:history="1">
        <w:r w:rsidR="00DF0660" w:rsidRPr="00BE5A1C">
          <w:rPr>
            <w:rStyle w:val="a3"/>
            <w:noProof/>
          </w:rPr>
          <w:t>2. Закупка путем проведения открытого конкурса</w:t>
        </w:r>
        <w:r w:rsidR="00DF0660">
          <w:rPr>
            <w:noProof/>
            <w:webHidden/>
          </w:rPr>
          <w:tab/>
        </w:r>
        <w:r w:rsidR="00DF0660">
          <w:rPr>
            <w:noProof/>
            <w:webHidden/>
          </w:rPr>
          <w:fldChar w:fldCharType="begin"/>
        </w:r>
        <w:r w:rsidR="00DF0660">
          <w:rPr>
            <w:noProof/>
            <w:webHidden/>
          </w:rPr>
          <w:instrText xml:space="preserve"> PAGEREF _Toc184925593 \h </w:instrText>
        </w:r>
        <w:r w:rsidR="00DF0660">
          <w:rPr>
            <w:noProof/>
            <w:webHidden/>
          </w:rPr>
        </w:r>
        <w:r w:rsidR="00DF0660">
          <w:rPr>
            <w:noProof/>
            <w:webHidden/>
          </w:rPr>
          <w:fldChar w:fldCharType="separate"/>
        </w:r>
        <w:r w:rsidR="00DF0660">
          <w:rPr>
            <w:noProof/>
            <w:webHidden/>
          </w:rPr>
          <w:t>61</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4" w:history="1">
        <w:r w:rsidR="00DF0660" w:rsidRPr="00BE5A1C">
          <w:rPr>
            <w:rStyle w:val="a3"/>
            <w:noProof/>
          </w:rPr>
          <w:t>2.1. Общий порядок проведения открытого конкурса (далее конкурс)</w:t>
        </w:r>
        <w:r w:rsidR="00DF0660">
          <w:rPr>
            <w:noProof/>
            <w:webHidden/>
          </w:rPr>
          <w:tab/>
        </w:r>
        <w:r w:rsidR="00DF0660">
          <w:rPr>
            <w:noProof/>
            <w:webHidden/>
          </w:rPr>
          <w:fldChar w:fldCharType="begin"/>
        </w:r>
        <w:r w:rsidR="00DF0660">
          <w:rPr>
            <w:noProof/>
            <w:webHidden/>
          </w:rPr>
          <w:instrText xml:space="preserve"> PAGEREF _Toc184925594 \h </w:instrText>
        </w:r>
        <w:r w:rsidR="00DF0660">
          <w:rPr>
            <w:noProof/>
            <w:webHidden/>
          </w:rPr>
        </w:r>
        <w:r w:rsidR="00DF0660">
          <w:rPr>
            <w:noProof/>
            <w:webHidden/>
          </w:rPr>
          <w:fldChar w:fldCharType="separate"/>
        </w:r>
        <w:r w:rsidR="00DF0660">
          <w:rPr>
            <w:noProof/>
            <w:webHidden/>
          </w:rPr>
          <w:t>61</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5" w:history="1">
        <w:r w:rsidR="00DF0660" w:rsidRPr="00BE5A1C">
          <w:rPr>
            <w:rStyle w:val="a3"/>
            <w:noProof/>
          </w:rPr>
          <w:t>2.2. Извещение о проведении конкурса</w:t>
        </w:r>
        <w:r w:rsidR="00DF0660">
          <w:rPr>
            <w:noProof/>
            <w:webHidden/>
          </w:rPr>
          <w:tab/>
        </w:r>
        <w:r w:rsidR="00DF0660">
          <w:rPr>
            <w:noProof/>
            <w:webHidden/>
          </w:rPr>
          <w:fldChar w:fldCharType="begin"/>
        </w:r>
        <w:r w:rsidR="00DF0660">
          <w:rPr>
            <w:noProof/>
            <w:webHidden/>
          </w:rPr>
          <w:instrText xml:space="preserve"> PAGEREF _Toc184925595 \h </w:instrText>
        </w:r>
        <w:r w:rsidR="00DF0660">
          <w:rPr>
            <w:noProof/>
            <w:webHidden/>
          </w:rPr>
        </w:r>
        <w:r w:rsidR="00DF0660">
          <w:rPr>
            <w:noProof/>
            <w:webHidden/>
          </w:rPr>
          <w:fldChar w:fldCharType="separate"/>
        </w:r>
        <w:r w:rsidR="00DF0660">
          <w:rPr>
            <w:noProof/>
            <w:webHidden/>
          </w:rPr>
          <w:t>61</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6" w:history="1">
        <w:r w:rsidR="00DF0660" w:rsidRPr="00DF0660">
          <w:rPr>
            <w:rStyle w:val="a3"/>
            <w:noProof/>
          </w:rPr>
          <w:t>2.3. Конкурсная документация</w:t>
        </w:r>
        <w:r w:rsidR="00DF0660">
          <w:rPr>
            <w:noProof/>
            <w:webHidden/>
          </w:rPr>
          <w:tab/>
        </w:r>
        <w:r w:rsidR="00DF0660">
          <w:rPr>
            <w:noProof/>
            <w:webHidden/>
          </w:rPr>
          <w:fldChar w:fldCharType="begin"/>
        </w:r>
        <w:r w:rsidR="00DF0660">
          <w:rPr>
            <w:noProof/>
            <w:webHidden/>
          </w:rPr>
          <w:instrText xml:space="preserve"> PAGEREF _Toc184925596 \h </w:instrText>
        </w:r>
        <w:r w:rsidR="00DF0660">
          <w:rPr>
            <w:noProof/>
            <w:webHidden/>
          </w:rPr>
        </w:r>
        <w:r w:rsidR="00DF0660">
          <w:rPr>
            <w:noProof/>
            <w:webHidden/>
          </w:rPr>
          <w:fldChar w:fldCharType="separate"/>
        </w:r>
        <w:r w:rsidR="00DF0660">
          <w:rPr>
            <w:noProof/>
            <w:webHidden/>
          </w:rPr>
          <w:t>62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7" w:history="1">
        <w:r w:rsidR="00DF0660" w:rsidRPr="00BE5A1C">
          <w:rPr>
            <w:rStyle w:val="a3"/>
            <w:noProof/>
          </w:rPr>
          <w:t>2.4. Отказ от проведения конкурса</w:t>
        </w:r>
        <w:r w:rsidR="00DF0660">
          <w:rPr>
            <w:noProof/>
            <w:webHidden/>
          </w:rPr>
          <w:tab/>
        </w:r>
        <w:r w:rsidR="00DF0660">
          <w:rPr>
            <w:noProof/>
            <w:webHidden/>
          </w:rPr>
          <w:fldChar w:fldCharType="begin"/>
        </w:r>
        <w:r w:rsidR="00DF0660">
          <w:rPr>
            <w:noProof/>
            <w:webHidden/>
          </w:rPr>
          <w:instrText xml:space="preserve"> PAGEREF _Toc184925597 \h </w:instrText>
        </w:r>
        <w:r w:rsidR="00DF0660">
          <w:rPr>
            <w:noProof/>
            <w:webHidden/>
          </w:rPr>
        </w:r>
        <w:r w:rsidR="00DF0660">
          <w:rPr>
            <w:noProof/>
            <w:webHidden/>
          </w:rPr>
          <w:fldChar w:fldCharType="separate"/>
        </w:r>
        <w:r w:rsidR="00DF0660">
          <w:rPr>
            <w:noProof/>
            <w:webHidden/>
          </w:rPr>
          <w:t>63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8" w:history="1">
        <w:r w:rsidR="00DF0660" w:rsidRPr="00BE5A1C">
          <w:rPr>
            <w:rStyle w:val="a3"/>
            <w:noProof/>
          </w:rPr>
          <w:t>2.5. Требования к конкурсной заявке</w:t>
        </w:r>
        <w:r w:rsidR="00DF0660">
          <w:rPr>
            <w:noProof/>
            <w:webHidden/>
          </w:rPr>
          <w:tab/>
        </w:r>
        <w:r w:rsidR="00DF0660">
          <w:rPr>
            <w:noProof/>
            <w:webHidden/>
          </w:rPr>
          <w:fldChar w:fldCharType="begin"/>
        </w:r>
        <w:r w:rsidR="00DF0660">
          <w:rPr>
            <w:noProof/>
            <w:webHidden/>
          </w:rPr>
          <w:instrText xml:space="preserve"> PAGEREF _Toc184925598 \h </w:instrText>
        </w:r>
        <w:r w:rsidR="00DF0660">
          <w:rPr>
            <w:noProof/>
            <w:webHidden/>
          </w:rPr>
        </w:r>
        <w:r w:rsidR="00DF0660">
          <w:rPr>
            <w:noProof/>
            <w:webHidden/>
          </w:rPr>
          <w:fldChar w:fldCharType="separate"/>
        </w:r>
        <w:r w:rsidR="00DF0660">
          <w:rPr>
            <w:noProof/>
            <w:webHidden/>
          </w:rPr>
          <w:t>64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599" w:history="1">
        <w:r w:rsidR="00DF0660" w:rsidRPr="00BE5A1C">
          <w:rPr>
            <w:rStyle w:val="a3"/>
            <w:noProof/>
          </w:rPr>
          <w:t>2.6. Обязательства участника закупки</w:t>
        </w:r>
        <w:r w:rsidR="00DF0660">
          <w:rPr>
            <w:noProof/>
            <w:webHidden/>
          </w:rPr>
          <w:tab/>
        </w:r>
        <w:r w:rsidR="00DF0660">
          <w:rPr>
            <w:noProof/>
            <w:webHidden/>
          </w:rPr>
          <w:fldChar w:fldCharType="begin"/>
        </w:r>
        <w:r w:rsidR="00DF0660">
          <w:rPr>
            <w:noProof/>
            <w:webHidden/>
          </w:rPr>
          <w:instrText xml:space="preserve"> PAGEREF _Toc184925599 \h </w:instrText>
        </w:r>
        <w:r w:rsidR="00DF0660">
          <w:rPr>
            <w:noProof/>
            <w:webHidden/>
          </w:rPr>
        </w:r>
        <w:r w:rsidR="00DF0660">
          <w:rPr>
            <w:noProof/>
            <w:webHidden/>
          </w:rPr>
          <w:fldChar w:fldCharType="separate"/>
        </w:r>
        <w:r w:rsidR="00DF0660">
          <w:rPr>
            <w:noProof/>
            <w:webHidden/>
          </w:rPr>
          <w:t>67</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0" w:history="1">
        <w:r w:rsidR="00DF0660" w:rsidRPr="00BE5A1C">
          <w:rPr>
            <w:rStyle w:val="a3"/>
            <w:noProof/>
          </w:rPr>
          <w:t>2.7.</w:t>
        </w:r>
        <w:r w:rsidR="00DF0660">
          <w:rPr>
            <w:rFonts w:asciiTheme="minorHAnsi" w:eastAsiaTheme="minorEastAsia" w:hAnsiTheme="minorHAnsi" w:cstheme="minorBidi"/>
            <w:noProof/>
            <w:sz w:val="22"/>
            <w:lang w:eastAsia="ru-RU"/>
          </w:rPr>
          <w:t> </w:t>
        </w:r>
        <w:r w:rsidR="00DF0660" w:rsidRPr="00BE5A1C">
          <w:rPr>
            <w:rStyle w:val="a3"/>
            <w:noProof/>
          </w:rPr>
          <w:t>Порядок приема конкурсных заявок</w:t>
        </w:r>
        <w:r w:rsidR="00DF0660">
          <w:rPr>
            <w:noProof/>
            <w:webHidden/>
          </w:rPr>
          <w:tab/>
        </w:r>
        <w:r w:rsidR="00DF0660">
          <w:rPr>
            <w:noProof/>
            <w:webHidden/>
          </w:rPr>
          <w:fldChar w:fldCharType="begin"/>
        </w:r>
        <w:r w:rsidR="00DF0660">
          <w:rPr>
            <w:noProof/>
            <w:webHidden/>
          </w:rPr>
          <w:instrText xml:space="preserve"> PAGEREF _Toc184925600 \h </w:instrText>
        </w:r>
        <w:r w:rsidR="00DF0660">
          <w:rPr>
            <w:noProof/>
            <w:webHidden/>
          </w:rPr>
        </w:r>
        <w:r w:rsidR="00DF0660">
          <w:rPr>
            <w:noProof/>
            <w:webHidden/>
          </w:rPr>
          <w:fldChar w:fldCharType="separate"/>
        </w:r>
        <w:r w:rsidR="00DF0660">
          <w:rPr>
            <w:noProof/>
            <w:webHidden/>
          </w:rPr>
          <w:t>68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1" w:history="1">
        <w:r w:rsidR="00DF0660" w:rsidRPr="00BE5A1C">
          <w:rPr>
            <w:rStyle w:val="a3"/>
            <w:noProof/>
          </w:rPr>
          <w:t>2.8.</w:t>
        </w:r>
        <w:r w:rsidR="00DF0660">
          <w:rPr>
            <w:rFonts w:asciiTheme="minorHAnsi" w:eastAsiaTheme="minorEastAsia" w:hAnsiTheme="minorHAnsi" w:cstheme="minorBidi"/>
            <w:noProof/>
            <w:sz w:val="22"/>
            <w:lang w:eastAsia="ru-RU"/>
          </w:rPr>
          <w:t> </w:t>
        </w:r>
        <w:r w:rsidR="00DF0660" w:rsidRPr="00BE5A1C">
          <w:rPr>
            <w:rStyle w:val="a3"/>
            <w:noProof/>
          </w:rPr>
          <w:t>Вскрытие конвертов с конкурсными заявками.</w:t>
        </w:r>
        <w:r w:rsidR="00DF0660">
          <w:rPr>
            <w:noProof/>
            <w:webHidden/>
          </w:rPr>
          <w:tab/>
        </w:r>
        <w:r w:rsidR="00DF0660">
          <w:rPr>
            <w:noProof/>
            <w:webHidden/>
          </w:rPr>
          <w:fldChar w:fldCharType="begin"/>
        </w:r>
        <w:r w:rsidR="00DF0660">
          <w:rPr>
            <w:noProof/>
            <w:webHidden/>
          </w:rPr>
          <w:instrText xml:space="preserve"> PAGEREF _Toc184925601 \h </w:instrText>
        </w:r>
        <w:r w:rsidR="00DF0660">
          <w:rPr>
            <w:noProof/>
            <w:webHidden/>
          </w:rPr>
        </w:r>
        <w:r w:rsidR="00DF0660">
          <w:rPr>
            <w:noProof/>
            <w:webHidden/>
          </w:rPr>
          <w:fldChar w:fldCharType="separate"/>
        </w:r>
        <w:r w:rsidR="00DF0660">
          <w:rPr>
            <w:noProof/>
            <w:webHidden/>
          </w:rPr>
          <w:t>70</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2" w:history="1">
        <w:r w:rsidR="00DF0660" w:rsidRPr="00BE5A1C">
          <w:rPr>
            <w:rStyle w:val="a3"/>
            <w:noProof/>
          </w:rPr>
          <w:t>2.9.</w:t>
        </w:r>
        <w:r w:rsidR="00DF0660">
          <w:rPr>
            <w:rFonts w:asciiTheme="minorHAnsi" w:eastAsiaTheme="minorEastAsia" w:hAnsiTheme="minorHAnsi" w:cstheme="minorBidi"/>
            <w:noProof/>
            <w:sz w:val="22"/>
            <w:lang w:eastAsia="ru-RU"/>
          </w:rPr>
          <w:t> </w:t>
        </w:r>
        <w:r w:rsidR="00DF0660" w:rsidRPr="00BE5A1C">
          <w:rPr>
            <w:rStyle w:val="a3"/>
            <w:noProof/>
          </w:rPr>
          <w:t>Оценка и сопоставление конкурсных заявок</w:t>
        </w:r>
        <w:r w:rsidR="00DF0660">
          <w:rPr>
            <w:noProof/>
            <w:webHidden/>
          </w:rPr>
          <w:tab/>
        </w:r>
        <w:r w:rsidR="00DF0660">
          <w:rPr>
            <w:noProof/>
            <w:webHidden/>
          </w:rPr>
          <w:fldChar w:fldCharType="begin"/>
        </w:r>
        <w:r w:rsidR="00DF0660">
          <w:rPr>
            <w:noProof/>
            <w:webHidden/>
          </w:rPr>
          <w:instrText xml:space="preserve"> PAGEREF _Toc184925602 \h </w:instrText>
        </w:r>
        <w:r w:rsidR="00DF0660">
          <w:rPr>
            <w:noProof/>
            <w:webHidden/>
          </w:rPr>
        </w:r>
        <w:r w:rsidR="00DF0660">
          <w:rPr>
            <w:noProof/>
            <w:webHidden/>
          </w:rPr>
          <w:fldChar w:fldCharType="separate"/>
        </w:r>
        <w:r w:rsidR="00DF0660">
          <w:rPr>
            <w:noProof/>
            <w:webHidden/>
          </w:rPr>
          <w:t>71</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3" w:history="1">
        <w:r w:rsidR="00DF0660" w:rsidRPr="00BE5A1C">
          <w:rPr>
            <w:rStyle w:val="a3"/>
            <w:noProof/>
          </w:rPr>
          <w:t>2.10.</w:t>
        </w:r>
        <w:r w:rsidR="00DF0660">
          <w:rPr>
            <w:rFonts w:asciiTheme="minorHAnsi" w:eastAsiaTheme="minorEastAsia" w:hAnsiTheme="minorHAnsi" w:cstheme="minorBidi"/>
            <w:noProof/>
            <w:sz w:val="22"/>
            <w:lang w:eastAsia="ru-RU"/>
          </w:rPr>
          <w:t> </w:t>
        </w:r>
        <w:r w:rsidR="00DF0660" w:rsidRPr="00BE5A1C">
          <w:rPr>
            <w:rStyle w:val="a3"/>
            <w:noProof/>
          </w:rPr>
          <w:t>Определение победителя конкурса</w:t>
        </w:r>
        <w:r w:rsidR="00DF0660">
          <w:rPr>
            <w:noProof/>
            <w:webHidden/>
          </w:rPr>
          <w:tab/>
        </w:r>
        <w:r w:rsidR="00DF0660">
          <w:rPr>
            <w:noProof/>
            <w:webHidden/>
          </w:rPr>
          <w:fldChar w:fldCharType="begin"/>
        </w:r>
        <w:r w:rsidR="00DF0660">
          <w:rPr>
            <w:noProof/>
            <w:webHidden/>
          </w:rPr>
          <w:instrText xml:space="preserve"> PAGEREF _Toc184925603 \h </w:instrText>
        </w:r>
        <w:r w:rsidR="00DF0660">
          <w:rPr>
            <w:noProof/>
            <w:webHidden/>
          </w:rPr>
        </w:r>
        <w:r w:rsidR="00DF0660">
          <w:rPr>
            <w:noProof/>
            <w:webHidden/>
          </w:rPr>
          <w:fldChar w:fldCharType="separate"/>
        </w:r>
        <w:r w:rsidR="00DF0660">
          <w:rPr>
            <w:noProof/>
            <w:webHidden/>
          </w:rPr>
          <w:t>74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4" w:history="1">
        <w:r w:rsidR="00DF0660" w:rsidRPr="00BE5A1C">
          <w:rPr>
            <w:rStyle w:val="a3"/>
            <w:noProof/>
          </w:rPr>
          <w:t>2.11. Порядок проведения переторжки</w:t>
        </w:r>
        <w:r w:rsidR="00DF0660">
          <w:rPr>
            <w:noProof/>
            <w:webHidden/>
          </w:rPr>
          <w:tab/>
        </w:r>
        <w:r w:rsidR="00DF0660">
          <w:rPr>
            <w:noProof/>
            <w:webHidden/>
          </w:rPr>
          <w:fldChar w:fldCharType="begin"/>
        </w:r>
        <w:r w:rsidR="00DF0660">
          <w:rPr>
            <w:noProof/>
            <w:webHidden/>
          </w:rPr>
          <w:instrText xml:space="preserve"> PAGEREF _Toc184925604 \h </w:instrText>
        </w:r>
        <w:r w:rsidR="00DF0660">
          <w:rPr>
            <w:noProof/>
            <w:webHidden/>
          </w:rPr>
        </w:r>
        <w:r w:rsidR="00DF0660">
          <w:rPr>
            <w:noProof/>
            <w:webHidden/>
          </w:rPr>
          <w:fldChar w:fldCharType="separate"/>
        </w:r>
        <w:r w:rsidR="00DF0660">
          <w:rPr>
            <w:noProof/>
            <w:webHidden/>
          </w:rPr>
          <w:t>75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5" w:history="1">
        <w:r w:rsidR="00DF0660" w:rsidRPr="00BE5A1C">
          <w:rPr>
            <w:rStyle w:val="a3"/>
            <w:noProof/>
          </w:rPr>
          <w:t>2.12.</w:t>
        </w:r>
        <w:r w:rsidR="00DF0660">
          <w:rPr>
            <w:rFonts w:asciiTheme="minorHAnsi" w:eastAsiaTheme="minorEastAsia" w:hAnsiTheme="minorHAnsi" w:cstheme="minorBidi"/>
            <w:noProof/>
            <w:sz w:val="22"/>
            <w:lang w:eastAsia="ru-RU"/>
          </w:rPr>
          <w:t> </w:t>
        </w:r>
        <w:r w:rsidR="00DF0660" w:rsidRPr="00BE5A1C">
          <w:rPr>
            <w:rStyle w:val="a3"/>
            <w:noProof/>
          </w:rPr>
          <w:t>Антидемпинговые меры при проведении закупочных процедур</w:t>
        </w:r>
        <w:r w:rsidR="00DF0660">
          <w:rPr>
            <w:noProof/>
            <w:webHidden/>
          </w:rPr>
          <w:tab/>
        </w:r>
        <w:r w:rsidR="00DF0660">
          <w:rPr>
            <w:noProof/>
            <w:webHidden/>
          </w:rPr>
          <w:fldChar w:fldCharType="begin"/>
        </w:r>
        <w:r w:rsidR="00DF0660">
          <w:rPr>
            <w:noProof/>
            <w:webHidden/>
          </w:rPr>
          <w:instrText xml:space="preserve"> PAGEREF _Toc184925605 \h </w:instrText>
        </w:r>
        <w:r w:rsidR="00DF0660">
          <w:rPr>
            <w:noProof/>
            <w:webHidden/>
          </w:rPr>
        </w:r>
        <w:r w:rsidR="00DF0660">
          <w:rPr>
            <w:noProof/>
            <w:webHidden/>
          </w:rPr>
          <w:fldChar w:fldCharType="separate"/>
        </w:r>
        <w:r w:rsidR="00DF0660">
          <w:rPr>
            <w:noProof/>
            <w:webHidden/>
          </w:rPr>
          <w:t>76</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06" w:history="1">
        <w:r w:rsidR="00DF0660" w:rsidRPr="00BE5A1C">
          <w:rPr>
            <w:rStyle w:val="a3"/>
            <w:noProof/>
          </w:rPr>
          <w:t>3. Закупка путем проведения открытого аукциона</w:t>
        </w:r>
        <w:r w:rsidR="00DF0660">
          <w:rPr>
            <w:noProof/>
            <w:webHidden/>
          </w:rPr>
          <w:tab/>
        </w:r>
        <w:r w:rsidR="00DF0660">
          <w:rPr>
            <w:noProof/>
            <w:webHidden/>
          </w:rPr>
          <w:fldChar w:fldCharType="begin"/>
        </w:r>
        <w:r w:rsidR="00DF0660">
          <w:rPr>
            <w:noProof/>
            <w:webHidden/>
          </w:rPr>
          <w:instrText xml:space="preserve"> PAGEREF _Toc184925606 \h </w:instrText>
        </w:r>
        <w:r w:rsidR="00DF0660">
          <w:rPr>
            <w:noProof/>
            <w:webHidden/>
          </w:rPr>
        </w:r>
        <w:r w:rsidR="00DF0660">
          <w:rPr>
            <w:noProof/>
            <w:webHidden/>
          </w:rPr>
          <w:fldChar w:fldCharType="separate"/>
        </w:r>
        <w:r w:rsidR="00DF0660">
          <w:rPr>
            <w:noProof/>
            <w:webHidden/>
          </w:rPr>
          <w:t>77</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7" w:history="1">
        <w:r w:rsidR="00DF0660" w:rsidRPr="00BE5A1C">
          <w:rPr>
            <w:rStyle w:val="a3"/>
            <w:noProof/>
          </w:rPr>
          <w:t>3.1. Открытый аукцион на право заключения договора</w:t>
        </w:r>
        <w:r w:rsidR="00DF0660">
          <w:rPr>
            <w:noProof/>
            <w:webHidden/>
          </w:rPr>
          <w:tab/>
        </w:r>
        <w:r w:rsidR="00DF0660">
          <w:rPr>
            <w:noProof/>
            <w:webHidden/>
          </w:rPr>
          <w:fldChar w:fldCharType="begin"/>
        </w:r>
        <w:r w:rsidR="00DF0660">
          <w:rPr>
            <w:noProof/>
            <w:webHidden/>
          </w:rPr>
          <w:instrText xml:space="preserve"> PAGEREF _Toc184925607 \h </w:instrText>
        </w:r>
        <w:r w:rsidR="00DF0660">
          <w:rPr>
            <w:noProof/>
            <w:webHidden/>
          </w:rPr>
        </w:r>
        <w:r w:rsidR="00DF0660">
          <w:rPr>
            <w:noProof/>
            <w:webHidden/>
          </w:rPr>
          <w:fldChar w:fldCharType="separate"/>
        </w:r>
        <w:r w:rsidR="00DF0660">
          <w:rPr>
            <w:noProof/>
            <w:webHidden/>
          </w:rPr>
          <w:t>77</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8" w:history="1">
        <w:r w:rsidR="00DF0660" w:rsidRPr="00BE5A1C">
          <w:rPr>
            <w:rStyle w:val="a3"/>
            <w:noProof/>
          </w:rPr>
          <w:t>3.2. Извещение о проведении аукциона</w:t>
        </w:r>
        <w:r w:rsidR="00DF0660">
          <w:rPr>
            <w:noProof/>
            <w:webHidden/>
          </w:rPr>
          <w:tab/>
        </w:r>
        <w:r w:rsidR="00DF0660">
          <w:rPr>
            <w:noProof/>
            <w:webHidden/>
          </w:rPr>
          <w:fldChar w:fldCharType="begin"/>
        </w:r>
        <w:r w:rsidR="00DF0660">
          <w:rPr>
            <w:noProof/>
            <w:webHidden/>
          </w:rPr>
          <w:instrText xml:space="preserve"> PAGEREF _Toc184925608 \h </w:instrText>
        </w:r>
        <w:r w:rsidR="00DF0660">
          <w:rPr>
            <w:noProof/>
            <w:webHidden/>
          </w:rPr>
        </w:r>
        <w:r w:rsidR="00DF0660">
          <w:rPr>
            <w:noProof/>
            <w:webHidden/>
          </w:rPr>
          <w:fldChar w:fldCharType="separate"/>
        </w:r>
        <w:r w:rsidR="00DF0660">
          <w:rPr>
            <w:noProof/>
            <w:webHidden/>
          </w:rPr>
          <w:t>78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09" w:history="1">
        <w:r w:rsidR="00DF0660" w:rsidRPr="00BE5A1C">
          <w:rPr>
            <w:rStyle w:val="a3"/>
            <w:noProof/>
          </w:rPr>
          <w:t>3.3. Аукционная документация</w:t>
        </w:r>
        <w:r w:rsidR="00DF0660">
          <w:rPr>
            <w:noProof/>
            <w:webHidden/>
          </w:rPr>
          <w:tab/>
        </w:r>
        <w:r w:rsidR="00DF0660">
          <w:rPr>
            <w:noProof/>
            <w:webHidden/>
          </w:rPr>
          <w:fldChar w:fldCharType="begin"/>
        </w:r>
        <w:r w:rsidR="00DF0660">
          <w:rPr>
            <w:noProof/>
            <w:webHidden/>
          </w:rPr>
          <w:instrText xml:space="preserve"> PAGEREF _Toc184925609 \h </w:instrText>
        </w:r>
        <w:r w:rsidR="00DF0660">
          <w:rPr>
            <w:noProof/>
            <w:webHidden/>
          </w:rPr>
        </w:r>
        <w:r w:rsidR="00DF0660">
          <w:rPr>
            <w:noProof/>
            <w:webHidden/>
          </w:rPr>
          <w:fldChar w:fldCharType="separate"/>
        </w:r>
        <w:r w:rsidR="00DF0660">
          <w:rPr>
            <w:noProof/>
            <w:webHidden/>
          </w:rPr>
          <w:t>78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0" w:history="1">
        <w:r w:rsidR="00DF0660" w:rsidRPr="00BE5A1C">
          <w:rPr>
            <w:rStyle w:val="a3"/>
            <w:noProof/>
          </w:rPr>
          <w:t>3.4. Порядок подачи заявок на участие в аукционе</w:t>
        </w:r>
        <w:r w:rsidR="00DF0660">
          <w:rPr>
            <w:noProof/>
            <w:webHidden/>
          </w:rPr>
          <w:tab/>
        </w:r>
        <w:r w:rsidR="00DF0660">
          <w:rPr>
            <w:noProof/>
            <w:webHidden/>
          </w:rPr>
          <w:fldChar w:fldCharType="begin"/>
        </w:r>
        <w:r w:rsidR="00DF0660">
          <w:rPr>
            <w:noProof/>
            <w:webHidden/>
          </w:rPr>
          <w:instrText xml:space="preserve"> PAGEREF _Toc184925610 \h </w:instrText>
        </w:r>
        <w:r w:rsidR="00DF0660">
          <w:rPr>
            <w:noProof/>
            <w:webHidden/>
          </w:rPr>
        </w:r>
        <w:r w:rsidR="00DF0660">
          <w:rPr>
            <w:noProof/>
            <w:webHidden/>
          </w:rPr>
          <w:fldChar w:fldCharType="separate"/>
        </w:r>
        <w:r w:rsidR="00DF0660">
          <w:rPr>
            <w:noProof/>
            <w:webHidden/>
          </w:rPr>
          <w:t>78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1" w:history="1">
        <w:r w:rsidR="00DF0660" w:rsidRPr="00BE5A1C">
          <w:rPr>
            <w:rStyle w:val="a3"/>
            <w:noProof/>
          </w:rPr>
          <w:t>3.5. Порядок рассмотрения заявок на участие в аукционе</w:t>
        </w:r>
        <w:r w:rsidR="00DF0660">
          <w:rPr>
            <w:noProof/>
            <w:webHidden/>
          </w:rPr>
          <w:tab/>
        </w:r>
        <w:r w:rsidR="00DF0660">
          <w:rPr>
            <w:noProof/>
            <w:webHidden/>
          </w:rPr>
          <w:fldChar w:fldCharType="begin"/>
        </w:r>
        <w:r w:rsidR="00DF0660">
          <w:rPr>
            <w:noProof/>
            <w:webHidden/>
          </w:rPr>
          <w:instrText xml:space="preserve"> PAGEREF _Toc184925611 \h </w:instrText>
        </w:r>
        <w:r w:rsidR="00DF0660">
          <w:rPr>
            <w:noProof/>
            <w:webHidden/>
          </w:rPr>
        </w:r>
        <w:r w:rsidR="00DF0660">
          <w:rPr>
            <w:noProof/>
            <w:webHidden/>
          </w:rPr>
          <w:fldChar w:fldCharType="separate"/>
        </w:r>
        <w:r w:rsidR="00DF0660">
          <w:rPr>
            <w:noProof/>
            <w:webHidden/>
          </w:rPr>
          <w:t>81</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2" w:history="1">
        <w:r w:rsidR="00DF0660" w:rsidRPr="00BE5A1C">
          <w:rPr>
            <w:rStyle w:val="a3"/>
            <w:noProof/>
          </w:rPr>
          <w:t>3.6. Порядок проведения аукциона</w:t>
        </w:r>
        <w:r w:rsidR="00DF0660">
          <w:rPr>
            <w:noProof/>
            <w:webHidden/>
          </w:rPr>
          <w:tab/>
        </w:r>
        <w:r w:rsidR="00DF0660">
          <w:rPr>
            <w:noProof/>
            <w:webHidden/>
          </w:rPr>
          <w:fldChar w:fldCharType="begin"/>
        </w:r>
        <w:r w:rsidR="00DF0660">
          <w:rPr>
            <w:noProof/>
            <w:webHidden/>
          </w:rPr>
          <w:instrText xml:space="preserve"> PAGEREF _Toc184925612 \h </w:instrText>
        </w:r>
        <w:r w:rsidR="00DF0660">
          <w:rPr>
            <w:noProof/>
            <w:webHidden/>
          </w:rPr>
        </w:r>
        <w:r w:rsidR="00DF0660">
          <w:rPr>
            <w:noProof/>
            <w:webHidden/>
          </w:rPr>
          <w:fldChar w:fldCharType="separate"/>
        </w:r>
        <w:r w:rsidR="00DF0660">
          <w:rPr>
            <w:noProof/>
            <w:webHidden/>
          </w:rPr>
          <w:t>83</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13" w:history="1">
        <w:r w:rsidR="00DF0660" w:rsidRPr="00BE5A1C">
          <w:rPr>
            <w:rStyle w:val="a3"/>
            <w:noProof/>
          </w:rPr>
          <w:t>4. Закупка путем проведения открытого запроса предложений</w:t>
        </w:r>
        <w:r w:rsidR="00DF0660">
          <w:rPr>
            <w:noProof/>
            <w:webHidden/>
          </w:rPr>
          <w:tab/>
        </w:r>
        <w:r w:rsidR="00DF0660">
          <w:rPr>
            <w:noProof/>
            <w:webHidden/>
          </w:rPr>
          <w:fldChar w:fldCharType="begin"/>
        </w:r>
        <w:r w:rsidR="00DF0660">
          <w:rPr>
            <w:noProof/>
            <w:webHidden/>
          </w:rPr>
          <w:instrText xml:space="preserve"> PAGEREF _Toc184925613 \h </w:instrText>
        </w:r>
        <w:r w:rsidR="00DF0660">
          <w:rPr>
            <w:noProof/>
            <w:webHidden/>
          </w:rPr>
        </w:r>
        <w:r w:rsidR="00DF0660">
          <w:rPr>
            <w:noProof/>
            <w:webHidden/>
          </w:rPr>
          <w:fldChar w:fldCharType="separate"/>
        </w:r>
        <w:r w:rsidR="00DF0660">
          <w:rPr>
            <w:noProof/>
            <w:webHidden/>
          </w:rPr>
          <w:t>85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4" w:history="1">
        <w:r w:rsidR="00DF0660" w:rsidRPr="00BE5A1C">
          <w:rPr>
            <w:rStyle w:val="a3"/>
            <w:noProof/>
          </w:rPr>
          <w:t>4.1. Открытый запрос предложений</w:t>
        </w:r>
        <w:r w:rsidR="00DF0660">
          <w:rPr>
            <w:noProof/>
            <w:webHidden/>
          </w:rPr>
          <w:tab/>
        </w:r>
        <w:r w:rsidR="00DF0660">
          <w:rPr>
            <w:noProof/>
            <w:webHidden/>
          </w:rPr>
          <w:fldChar w:fldCharType="begin"/>
        </w:r>
        <w:r w:rsidR="00DF0660">
          <w:rPr>
            <w:noProof/>
            <w:webHidden/>
          </w:rPr>
          <w:instrText xml:space="preserve"> PAGEREF _Toc184925614 \h </w:instrText>
        </w:r>
        <w:r w:rsidR="00DF0660">
          <w:rPr>
            <w:noProof/>
            <w:webHidden/>
          </w:rPr>
        </w:r>
        <w:r w:rsidR="00DF0660">
          <w:rPr>
            <w:noProof/>
            <w:webHidden/>
          </w:rPr>
          <w:fldChar w:fldCharType="separate"/>
        </w:r>
        <w:r w:rsidR="00DF0660">
          <w:rPr>
            <w:noProof/>
            <w:webHidden/>
          </w:rPr>
          <w:t>85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5" w:history="1">
        <w:r w:rsidR="00DF0660" w:rsidRPr="00BE5A1C">
          <w:rPr>
            <w:rStyle w:val="a3"/>
            <w:noProof/>
          </w:rPr>
          <w:t>4.2. Извещение о проведении запроса предложений</w:t>
        </w:r>
        <w:r w:rsidR="00DF0660">
          <w:rPr>
            <w:noProof/>
            <w:webHidden/>
          </w:rPr>
          <w:tab/>
        </w:r>
        <w:r w:rsidR="00DF0660">
          <w:rPr>
            <w:noProof/>
            <w:webHidden/>
          </w:rPr>
          <w:fldChar w:fldCharType="begin"/>
        </w:r>
        <w:r w:rsidR="00DF0660">
          <w:rPr>
            <w:noProof/>
            <w:webHidden/>
          </w:rPr>
          <w:instrText xml:space="preserve"> PAGEREF _Toc184925615 \h </w:instrText>
        </w:r>
        <w:r w:rsidR="00DF0660">
          <w:rPr>
            <w:noProof/>
            <w:webHidden/>
          </w:rPr>
        </w:r>
        <w:r w:rsidR="00DF0660">
          <w:rPr>
            <w:noProof/>
            <w:webHidden/>
          </w:rPr>
          <w:fldChar w:fldCharType="separate"/>
        </w:r>
        <w:r w:rsidR="00DF0660">
          <w:rPr>
            <w:noProof/>
            <w:webHidden/>
          </w:rPr>
          <w:t>85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6" w:history="1">
        <w:r w:rsidR="00DF0660" w:rsidRPr="00BE5A1C">
          <w:rPr>
            <w:rStyle w:val="a3"/>
            <w:noProof/>
          </w:rPr>
          <w:t>4.3. Документация о проведении запроса предложений</w:t>
        </w:r>
        <w:r w:rsidR="00DF0660">
          <w:rPr>
            <w:noProof/>
            <w:webHidden/>
          </w:rPr>
          <w:tab/>
        </w:r>
        <w:r w:rsidR="00DF0660">
          <w:rPr>
            <w:noProof/>
            <w:webHidden/>
          </w:rPr>
          <w:fldChar w:fldCharType="begin"/>
        </w:r>
        <w:r w:rsidR="00DF0660">
          <w:rPr>
            <w:noProof/>
            <w:webHidden/>
          </w:rPr>
          <w:instrText xml:space="preserve"> PAGEREF _Toc184925616 \h </w:instrText>
        </w:r>
        <w:r w:rsidR="00DF0660">
          <w:rPr>
            <w:noProof/>
            <w:webHidden/>
          </w:rPr>
        </w:r>
        <w:r w:rsidR="00DF0660">
          <w:rPr>
            <w:noProof/>
            <w:webHidden/>
          </w:rPr>
          <w:fldChar w:fldCharType="separate"/>
        </w:r>
        <w:r w:rsidR="00DF0660">
          <w:rPr>
            <w:noProof/>
            <w:webHidden/>
          </w:rPr>
          <w:t>86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7" w:history="1">
        <w:r w:rsidR="00DF0660" w:rsidRPr="00BE5A1C">
          <w:rPr>
            <w:rStyle w:val="a3"/>
            <w:noProof/>
          </w:rPr>
          <w:t>4.4. Отказ от проведения запроса предложений</w:t>
        </w:r>
        <w:r w:rsidR="00DF0660">
          <w:rPr>
            <w:noProof/>
            <w:webHidden/>
          </w:rPr>
          <w:tab/>
        </w:r>
        <w:r w:rsidR="00DF0660">
          <w:rPr>
            <w:noProof/>
            <w:webHidden/>
          </w:rPr>
          <w:fldChar w:fldCharType="begin"/>
        </w:r>
        <w:r w:rsidR="00DF0660">
          <w:rPr>
            <w:noProof/>
            <w:webHidden/>
          </w:rPr>
          <w:instrText xml:space="preserve"> PAGEREF _Toc184925617 \h </w:instrText>
        </w:r>
        <w:r w:rsidR="00DF0660">
          <w:rPr>
            <w:noProof/>
            <w:webHidden/>
          </w:rPr>
        </w:r>
        <w:r w:rsidR="00DF0660">
          <w:rPr>
            <w:noProof/>
            <w:webHidden/>
          </w:rPr>
          <w:fldChar w:fldCharType="separate"/>
        </w:r>
        <w:r w:rsidR="00DF0660">
          <w:rPr>
            <w:noProof/>
            <w:webHidden/>
          </w:rPr>
          <w:t>87</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8" w:history="1">
        <w:r w:rsidR="00DF0660" w:rsidRPr="00BE5A1C">
          <w:rPr>
            <w:rStyle w:val="a3"/>
            <w:noProof/>
          </w:rPr>
          <w:t>4.5. Требования к заявке на участие в запросе предложений</w:t>
        </w:r>
        <w:r w:rsidR="00DF0660">
          <w:rPr>
            <w:noProof/>
            <w:webHidden/>
          </w:rPr>
          <w:tab/>
        </w:r>
        <w:r w:rsidR="00DF0660">
          <w:rPr>
            <w:noProof/>
            <w:webHidden/>
          </w:rPr>
          <w:fldChar w:fldCharType="begin"/>
        </w:r>
        <w:r w:rsidR="00DF0660">
          <w:rPr>
            <w:noProof/>
            <w:webHidden/>
          </w:rPr>
          <w:instrText xml:space="preserve"> PAGEREF _Toc184925618 \h </w:instrText>
        </w:r>
        <w:r w:rsidR="00DF0660">
          <w:rPr>
            <w:noProof/>
            <w:webHidden/>
          </w:rPr>
        </w:r>
        <w:r w:rsidR="00DF0660">
          <w:rPr>
            <w:noProof/>
            <w:webHidden/>
          </w:rPr>
          <w:fldChar w:fldCharType="separate"/>
        </w:r>
        <w:r w:rsidR="00DF0660">
          <w:rPr>
            <w:noProof/>
            <w:webHidden/>
          </w:rPr>
          <w:t>88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19" w:history="1">
        <w:r w:rsidR="00DF0660" w:rsidRPr="00BE5A1C">
          <w:rPr>
            <w:rStyle w:val="a3"/>
            <w:noProof/>
          </w:rPr>
          <w:t>4.6. Обязательства участника закупки, связанные с подачей заявки на участие в запросе предложений</w:t>
        </w:r>
        <w:r w:rsidR="00DF0660">
          <w:rPr>
            <w:noProof/>
            <w:webHidden/>
          </w:rPr>
          <w:tab/>
        </w:r>
        <w:r w:rsidR="00DF0660">
          <w:rPr>
            <w:noProof/>
            <w:webHidden/>
          </w:rPr>
          <w:fldChar w:fldCharType="begin"/>
        </w:r>
        <w:r w:rsidR="00DF0660">
          <w:rPr>
            <w:noProof/>
            <w:webHidden/>
          </w:rPr>
          <w:instrText xml:space="preserve"> PAGEREF _Toc184925619 \h </w:instrText>
        </w:r>
        <w:r w:rsidR="00DF0660">
          <w:rPr>
            <w:noProof/>
            <w:webHidden/>
          </w:rPr>
        </w:r>
        <w:r w:rsidR="00DF0660">
          <w:rPr>
            <w:noProof/>
            <w:webHidden/>
          </w:rPr>
          <w:fldChar w:fldCharType="separate"/>
        </w:r>
        <w:r w:rsidR="00DF0660">
          <w:rPr>
            <w:noProof/>
            <w:webHidden/>
          </w:rPr>
          <w:t>88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0" w:history="1">
        <w:r w:rsidR="00DF0660" w:rsidRPr="00BE5A1C">
          <w:rPr>
            <w:rStyle w:val="a3"/>
            <w:noProof/>
          </w:rPr>
          <w:t>4.7. Порядок приема заявок на участие в запросе предложений</w:t>
        </w:r>
        <w:r w:rsidR="00DF0660">
          <w:rPr>
            <w:noProof/>
            <w:webHidden/>
          </w:rPr>
          <w:tab/>
        </w:r>
        <w:r w:rsidR="00DF0660">
          <w:rPr>
            <w:noProof/>
            <w:webHidden/>
          </w:rPr>
          <w:fldChar w:fldCharType="begin"/>
        </w:r>
        <w:r w:rsidR="00DF0660">
          <w:rPr>
            <w:noProof/>
            <w:webHidden/>
          </w:rPr>
          <w:instrText xml:space="preserve"> PAGEREF _Toc184925620 \h </w:instrText>
        </w:r>
        <w:r w:rsidR="00DF0660">
          <w:rPr>
            <w:noProof/>
            <w:webHidden/>
          </w:rPr>
        </w:r>
        <w:r w:rsidR="00DF0660">
          <w:rPr>
            <w:noProof/>
            <w:webHidden/>
          </w:rPr>
          <w:fldChar w:fldCharType="separate"/>
        </w:r>
        <w:r w:rsidR="00DF0660">
          <w:rPr>
            <w:noProof/>
            <w:webHidden/>
          </w:rPr>
          <w:t>88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1" w:history="1">
        <w:r w:rsidR="00DF0660" w:rsidRPr="00BE5A1C">
          <w:rPr>
            <w:rStyle w:val="a3"/>
            <w:noProof/>
          </w:rPr>
          <w:t>4.8. Оценка и сопоставление заявок на участие в запросе предложений</w:t>
        </w:r>
        <w:r w:rsidR="00DF0660">
          <w:rPr>
            <w:noProof/>
            <w:webHidden/>
          </w:rPr>
          <w:tab/>
        </w:r>
        <w:r w:rsidR="00DF0660">
          <w:rPr>
            <w:noProof/>
            <w:webHidden/>
          </w:rPr>
          <w:fldChar w:fldCharType="begin"/>
        </w:r>
        <w:r w:rsidR="00DF0660">
          <w:rPr>
            <w:noProof/>
            <w:webHidden/>
          </w:rPr>
          <w:instrText xml:space="preserve"> PAGEREF _Toc184925621 \h </w:instrText>
        </w:r>
        <w:r w:rsidR="00DF0660">
          <w:rPr>
            <w:noProof/>
            <w:webHidden/>
          </w:rPr>
        </w:r>
        <w:r w:rsidR="00DF0660">
          <w:rPr>
            <w:noProof/>
            <w:webHidden/>
          </w:rPr>
          <w:fldChar w:fldCharType="separate"/>
        </w:r>
        <w:r w:rsidR="00DF0660">
          <w:rPr>
            <w:noProof/>
            <w:webHidden/>
          </w:rPr>
          <w:t>90</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2" w:history="1">
        <w:r w:rsidR="00DF0660" w:rsidRPr="00BE5A1C">
          <w:rPr>
            <w:rStyle w:val="a3"/>
            <w:noProof/>
          </w:rPr>
          <w:t>4.9. Определение победителя запроса предложений</w:t>
        </w:r>
        <w:r w:rsidR="00DF0660">
          <w:rPr>
            <w:noProof/>
            <w:webHidden/>
          </w:rPr>
          <w:tab/>
        </w:r>
        <w:r w:rsidR="00DF0660">
          <w:rPr>
            <w:noProof/>
            <w:webHidden/>
          </w:rPr>
          <w:fldChar w:fldCharType="begin"/>
        </w:r>
        <w:r w:rsidR="00DF0660">
          <w:rPr>
            <w:noProof/>
            <w:webHidden/>
          </w:rPr>
          <w:instrText xml:space="preserve"> PAGEREF _Toc184925622 \h </w:instrText>
        </w:r>
        <w:r w:rsidR="00DF0660">
          <w:rPr>
            <w:noProof/>
            <w:webHidden/>
          </w:rPr>
        </w:r>
        <w:r w:rsidR="00DF0660">
          <w:rPr>
            <w:noProof/>
            <w:webHidden/>
          </w:rPr>
          <w:fldChar w:fldCharType="separate"/>
        </w:r>
        <w:r w:rsidR="00DF0660">
          <w:rPr>
            <w:noProof/>
            <w:webHidden/>
          </w:rPr>
          <w:t>92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3" w:history="1">
        <w:r w:rsidR="00DF0660" w:rsidRPr="00BE5A1C">
          <w:rPr>
            <w:rStyle w:val="a3"/>
            <w:noProof/>
          </w:rPr>
          <w:t>4.10. Последствия признания запроса предложений несостоявшимся.</w:t>
        </w:r>
        <w:r w:rsidR="00DF0660">
          <w:rPr>
            <w:noProof/>
            <w:webHidden/>
          </w:rPr>
          <w:tab/>
        </w:r>
        <w:r w:rsidR="00DF0660">
          <w:rPr>
            <w:noProof/>
            <w:webHidden/>
          </w:rPr>
          <w:fldChar w:fldCharType="begin"/>
        </w:r>
        <w:r w:rsidR="00DF0660">
          <w:rPr>
            <w:noProof/>
            <w:webHidden/>
          </w:rPr>
          <w:instrText xml:space="preserve"> PAGEREF _Toc184925623 \h </w:instrText>
        </w:r>
        <w:r w:rsidR="00DF0660">
          <w:rPr>
            <w:noProof/>
            <w:webHidden/>
          </w:rPr>
        </w:r>
        <w:r w:rsidR="00DF0660">
          <w:rPr>
            <w:noProof/>
            <w:webHidden/>
          </w:rPr>
          <w:fldChar w:fldCharType="separate"/>
        </w:r>
        <w:r w:rsidR="00DF0660">
          <w:rPr>
            <w:noProof/>
            <w:webHidden/>
          </w:rPr>
          <w:t>93</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24" w:history="1">
        <w:r w:rsidR="00DF0660" w:rsidRPr="00BE5A1C">
          <w:rPr>
            <w:rStyle w:val="a3"/>
            <w:noProof/>
          </w:rPr>
          <w:t>5. Закупка путем проведения открытого запроса котировок</w:t>
        </w:r>
        <w:r w:rsidR="00DF0660">
          <w:rPr>
            <w:noProof/>
            <w:webHidden/>
          </w:rPr>
          <w:tab/>
        </w:r>
        <w:r w:rsidR="00DF0660">
          <w:rPr>
            <w:noProof/>
            <w:webHidden/>
          </w:rPr>
          <w:fldChar w:fldCharType="begin"/>
        </w:r>
        <w:r w:rsidR="00DF0660">
          <w:rPr>
            <w:noProof/>
            <w:webHidden/>
          </w:rPr>
          <w:instrText xml:space="preserve"> PAGEREF _Toc184925624 \h </w:instrText>
        </w:r>
        <w:r w:rsidR="00DF0660">
          <w:rPr>
            <w:noProof/>
            <w:webHidden/>
          </w:rPr>
        </w:r>
        <w:r w:rsidR="00DF0660">
          <w:rPr>
            <w:noProof/>
            <w:webHidden/>
          </w:rPr>
          <w:fldChar w:fldCharType="separate"/>
        </w:r>
        <w:r w:rsidR="00DF0660">
          <w:rPr>
            <w:noProof/>
            <w:webHidden/>
          </w:rPr>
          <w:t>93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5" w:history="1">
        <w:r w:rsidR="00DF0660" w:rsidRPr="00BE5A1C">
          <w:rPr>
            <w:rStyle w:val="a3"/>
            <w:noProof/>
          </w:rPr>
          <w:t>5.1. Открытый запрос котировок</w:t>
        </w:r>
        <w:r w:rsidR="00DF0660">
          <w:rPr>
            <w:noProof/>
            <w:webHidden/>
          </w:rPr>
          <w:tab/>
        </w:r>
        <w:r w:rsidR="00DF0660">
          <w:rPr>
            <w:noProof/>
            <w:webHidden/>
          </w:rPr>
          <w:fldChar w:fldCharType="begin"/>
        </w:r>
        <w:r w:rsidR="00DF0660">
          <w:rPr>
            <w:noProof/>
            <w:webHidden/>
          </w:rPr>
          <w:instrText xml:space="preserve"> PAGEREF _Toc184925625 \h </w:instrText>
        </w:r>
        <w:r w:rsidR="00DF0660">
          <w:rPr>
            <w:noProof/>
            <w:webHidden/>
          </w:rPr>
        </w:r>
        <w:r w:rsidR="00DF0660">
          <w:rPr>
            <w:noProof/>
            <w:webHidden/>
          </w:rPr>
          <w:fldChar w:fldCharType="separate"/>
        </w:r>
        <w:r w:rsidR="00DF0660">
          <w:rPr>
            <w:noProof/>
            <w:webHidden/>
          </w:rPr>
          <w:t>93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6" w:history="1">
        <w:r w:rsidR="00DF0660" w:rsidRPr="00BE5A1C">
          <w:rPr>
            <w:rStyle w:val="a3"/>
            <w:noProof/>
          </w:rPr>
          <w:t>5.2. Извещение о проведении запроса котировок</w:t>
        </w:r>
        <w:r w:rsidR="00DF0660">
          <w:rPr>
            <w:noProof/>
            <w:webHidden/>
          </w:rPr>
          <w:tab/>
        </w:r>
        <w:r w:rsidR="00DF0660">
          <w:rPr>
            <w:noProof/>
            <w:webHidden/>
          </w:rPr>
          <w:fldChar w:fldCharType="begin"/>
        </w:r>
        <w:r w:rsidR="00DF0660">
          <w:rPr>
            <w:noProof/>
            <w:webHidden/>
          </w:rPr>
          <w:instrText xml:space="preserve"> PAGEREF _Toc184925626 \h </w:instrText>
        </w:r>
        <w:r w:rsidR="00DF0660">
          <w:rPr>
            <w:noProof/>
            <w:webHidden/>
          </w:rPr>
        </w:r>
        <w:r w:rsidR="00DF0660">
          <w:rPr>
            <w:noProof/>
            <w:webHidden/>
          </w:rPr>
          <w:fldChar w:fldCharType="separate"/>
        </w:r>
        <w:r w:rsidR="00DF0660">
          <w:rPr>
            <w:noProof/>
            <w:webHidden/>
          </w:rPr>
          <w:t>94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7" w:history="1">
        <w:r w:rsidR="00DF0660" w:rsidRPr="00BE5A1C">
          <w:rPr>
            <w:rStyle w:val="a3"/>
            <w:noProof/>
          </w:rPr>
          <w:t>5.3. Документация о проведении запроса котировок</w:t>
        </w:r>
        <w:r w:rsidR="00DF0660">
          <w:rPr>
            <w:noProof/>
            <w:webHidden/>
          </w:rPr>
          <w:tab/>
        </w:r>
        <w:r w:rsidR="00DF0660">
          <w:rPr>
            <w:noProof/>
            <w:webHidden/>
          </w:rPr>
          <w:fldChar w:fldCharType="begin"/>
        </w:r>
        <w:r w:rsidR="00DF0660">
          <w:rPr>
            <w:noProof/>
            <w:webHidden/>
          </w:rPr>
          <w:instrText xml:space="preserve"> PAGEREF _Toc184925627 \h </w:instrText>
        </w:r>
        <w:r w:rsidR="00DF0660">
          <w:rPr>
            <w:noProof/>
            <w:webHidden/>
          </w:rPr>
        </w:r>
        <w:r w:rsidR="00DF0660">
          <w:rPr>
            <w:noProof/>
            <w:webHidden/>
          </w:rPr>
          <w:fldChar w:fldCharType="separate"/>
        </w:r>
        <w:r w:rsidR="00DF0660">
          <w:rPr>
            <w:noProof/>
            <w:webHidden/>
          </w:rPr>
          <w:t>94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8" w:history="1">
        <w:r w:rsidR="00DF0660" w:rsidRPr="00BE5A1C">
          <w:rPr>
            <w:rStyle w:val="a3"/>
            <w:noProof/>
          </w:rPr>
          <w:t>5.4. Отказ от проведения запроса котировок</w:t>
        </w:r>
        <w:r w:rsidR="00DF0660">
          <w:rPr>
            <w:noProof/>
            <w:webHidden/>
          </w:rPr>
          <w:tab/>
        </w:r>
        <w:r w:rsidR="00DF0660">
          <w:rPr>
            <w:noProof/>
            <w:webHidden/>
          </w:rPr>
          <w:fldChar w:fldCharType="begin"/>
        </w:r>
        <w:r w:rsidR="00DF0660">
          <w:rPr>
            <w:noProof/>
            <w:webHidden/>
          </w:rPr>
          <w:instrText xml:space="preserve"> PAGEREF _Toc184925628 \h </w:instrText>
        </w:r>
        <w:r w:rsidR="00DF0660">
          <w:rPr>
            <w:noProof/>
            <w:webHidden/>
          </w:rPr>
        </w:r>
        <w:r w:rsidR="00DF0660">
          <w:rPr>
            <w:noProof/>
            <w:webHidden/>
          </w:rPr>
          <w:fldChar w:fldCharType="separate"/>
        </w:r>
        <w:r w:rsidR="00DF0660">
          <w:rPr>
            <w:noProof/>
            <w:webHidden/>
          </w:rPr>
          <w:t>96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29" w:history="1">
        <w:r w:rsidR="00DF0660" w:rsidRPr="00BE5A1C">
          <w:rPr>
            <w:rStyle w:val="a3"/>
            <w:noProof/>
          </w:rPr>
          <w:t>5.5. Требования к котировочной заявке</w:t>
        </w:r>
        <w:r w:rsidR="00DF0660">
          <w:rPr>
            <w:noProof/>
            <w:webHidden/>
          </w:rPr>
          <w:tab/>
        </w:r>
        <w:r w:rsidR="00DF0660">
          <w:rPr>
            <w:noProof/>
            <w:webHidden/>
          </w:rPr>
          <w:fldChar w:fldCharType="begin"/>
        </w:r>
        <w:r w:rsidR="00DF0660">
          <w:rPr>
            <w:noProof/>
            <w:webHidden/>
          </w:rPr>
          <w:instrText xml:space="preserve"> PAGEREF _Toc184925629 \h </w:instrText>
        </w:r>
        <w:r w:rsidR="00DF0660">
          <w:rPr>
            <w:noProof/>
            <w:webHidden/>
          </w:rPr>
        </w:r>
        <w:r w:rsidR="00DF0660">
          <w:rPr>
            <w:noProof/>
            <w:webHidden/>
          </w:rPr>
          <w:fldChar w:fldCharType="separate"/>
        </w:r>
        <w:r w:rsidR="00DF0660">
          <w:rPr>
            <w:noProof/>
            <w:webHidden/>
          </w:rPr>
          <w:t>96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0" w:history="1">
        <w:r w:rsidR="00DF0660" w:rsidRPr="00BE5A1C">
          <w:rPr>
            <w:rStyle w:val="a3"/>
            <w:noProof/>
          </w:rPr>
          <w:t>5.6. Обеспечение заявки на участие в запросе котировок</w:t>
        </w:r>
        <w:r w:rsidR="00DF0660">
          <w:rPr>
            <w:noProof/>
            <w:webHidden/>
          </w:rPr>
          <w:tab/>
        </w:r>
        <w:r w:rsidR="00DF0660">
          <w:rPr>
            <w:noProof/>
            <w:webHidden/>
          </w:rPr>
          <w:fldChar w:fldCharType="begin"/>
        </w:r>
        <w:r w:rsidR="00DF0660">
          <w:rPr>
            <w:noProof/>
            <w:webHidden/>
          </w:rPr>
          <w:instrText xml:space="preserve"> PAGEREF _Toc184925630 \h </w:instrText>
        </w:r>
        <w:r w:rsidR="00DF0660">
          <w:rPr>
            <w:noProof/>
            <w:webHidden/>
          </w:rPr>
        </w:r>
        <w:r w:rsidR="00DF0660">
          <w:rPr>
            <w:noProof/>
            <w:webHidden/>
          </w:rPr>
          <w:fldChar w:fldCharType="separate"/>
        </w:r>
        <w:r w:rsidR="00DF0660">
          <w:rPr>
            <w:noProof/>
            <w:webHidden/>
          </w:rPr>
          <w:t>99</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1" w:history="1">
        <w:r w:rsidR="00DF0660" w:rsidRPr="00BE5A1C">
          <w:rPr>
            <w:rStyle w:val="a3"/>
            <w:noProof/>
          </w:rPr>
          <w:t>5.7. Порядок приема котировочных заявок</w:t>
        </w:r>
        <w:r w:rsidR="00DF0660">
          <w:rPr>
            <w:noProof/>
            <w:webHidden/>
          </w:rPr>
          <w:tab/>
        </w:r>
        <w:r w:rsidR="00DF0660">
          <w:rPr>
            <w:noProof/>
            <w:webHidden/>
          </w:rPr>
          <w:fldChar w:fldCharType="begin"/>
        </w:r>
        <w:r w:rsidR="00DF0660">
          <w:rPr>
            <w:noProof/>
            <w:webHidden/>
          </w:rPr>
          <w:instrText xml:space="preserve"> PAGEREF _Toc184925631 \h </w:instrText>
        </w:r>
        <w:r w:rsidR="00DF0660">
          <w:rPr>
            <w:noProof/>
            <w:webHidden/>
          </w:rPr>
        </w:r>
        <w:r w:rsidR="00DF0660">
          <w:rPr>
            <w:noProof/>
            <w:webHidden/>
          </w:rPr>
          <w:fldChar w:fldCharType="separate"/>
        </w:r>
        <w:r w:rsidR="00DF0660">
          <w:rPr>
            <w:noProof/>
            <w:webHidden/>
          </w:rPr>
          <w:t>100</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2" w:history="1">
        <w:r w:rsidR="00DF0660" w:rsidRPr="00BE5A1C">
          <w:rPr>
            <w:rStyle w:val="a3"/>
            <w:noProof/>
          </w:rPr>
          <w:t>5.8. Рассмотрение и оценка котировочных заявок.</w:t>
        </w:r>
        <w:r w:rsidR="00DF0660">
          <w:rPr>
            <w:noProof/>
            <w:webHidden/>
          </w:rPr>
          <w:tab/>
        </w:r>
        <w:r w:rsidR="00DF0660">
          <w:rPr>
            <w:noProof/>
            <w:webHidden/>
          </w:rPr>
          <w:fldChar w:fldCharType="begin"/>
        </w:r>
        <w:r w:rsidR="00DF0660">
          <w:rPr>
            <w:noProof/>
            <w:webHidden/>
          </w:rPr>
          <w:instrText xml:space="preserve"> PAGEREF _Toc184925632 \h </w:instrText>
        </w:r>
        <w:r w:rsidR="00DF0660">
          <w:rPr>
            <w:noProof/>
            <w:webHidden/>
          </w:rPr>
        </w:r>
        <w:r w:rsidR="00DF0660">
          <w:rPr>
            <w:noProof/>
            <w:webHidden/>
          </w:rPr>
          <w:fldChar w:fldCharType="separate"/>
        </w:r>
        <w:r w:rsidR="00DF0660">
          <w:rPr>
            <w:noProof/>
            <w:webHidden/>
          </w:rPr>
          <w:t>101</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3" w:history="1">
        <w:r w:rsidR="00DF0660" w:rsidRPr="00BE5A1C">
          <w:rPr>
            <w:rStyle w:val="a3"/>
            <w:noProof/>
          </w:rPr>
          <w:t>5.9. Последствия признания запроса котировок несостоявшимся.</w:t>
        </w:r>
        <w:r w:rsidR="00DF0660">
          <w:rPr>
            <w:noProof/>
            <w:webHidden/>
          </w:rPr>
          <w:tab/>
        </w:r>
        <w:r w:rsidR="00DF0660">
          <w:rPr>
            <w:noProof/>
            <w:webHidden/>
          </w:rPr>
          <w:fldChar w:fldCharType="begin"/>
        </w:r>
        <w:r w:rsidR="00DF0660">
          <w:rPr>
            <w:noProof/>
            <w:webHidden/>
          </w:rPr>
          <w:instrText xml:space="preserve"> PAGEREF _Toc184925633 \h </w:instrText>
        </w:r>
        <w:r w:rsidR="00DF0660">
          <w:rPr>
            <w:noProof/>
            <w:webHidden/>
          </w:rPr>
        </w:r>
        <w:r w:rsidR="00DF0660">
          <w:rPr>
            <w:noProof/>
            <w:webHidden/>
          </w:rPr>
          <w:fldChar w:fldCharType="separate"/>
        </w:r>
        <w:r w:rsidR="00DF0660">
          <w:rPr>
            <w:noProof/>
            <w:webHidden/>
          </w:rPr>
          <w:t>103</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34" w:history="1">
        <w:r w:rsidR="00DF0660" w:rsidRPr="00BE5A1C">
          <w:rPr>
            <w:rStyle w:val="a3"/>
            <w:noProof/>
          </w:rPr>
          <w:t>6. Порядок проведения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_Toc184925634 \h </w:instrText>
        </w:r>
        <w:r w:rsidR="00DF0660">
          <w:rPr>
            <w:noProof/>
            <w:webHidden/>
          </w:rPr>
        </w:r>
        <w:r w:rsidR="00DF0660">
          <w:rPr>
            <w:noProof/>
            <w:webHidden/>
          </w:rPr>
          <w:fldChar w:fldCharType="separate"/>
        </w:r>
        <w:r w:rsidR="00DF0660">
          <w:rPr>
            <w:noProof/>
            <w:webHidden/>
          </w:rPr>
          <w:t>103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5" w:history="1">
        <w:r w:rsidR="00DF0660" w:rsidRPr="00BE5A1C">
          <w:rPr>
            <w:rStyle w:val="a3"/>
            <w:noProof/>
          </w:rPr>
          <w:t>6.1. Общий порядок проведения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_Toc184925635 \h </w:instrText>
        </w:r>
        <w:r w:rsidR="00DF0660">
          <w:rPr>
            <w:noProof/>
            <w:webHidden/>
          </w:rPr>
        </w:r>
        <w:r w:rsidR="00DF0660">
          <w:rPr>
            <w:noProof/>
            <w:webHidden/>
          </w:rPr>
          <w:fldChar w:fldCharType="separate"/>
        </w:r>
        <w:r w:rsidR="00DF0660">
          <w:rPr>
            <w:noProof/>
            <w:webHidden/>
          </w:rPr>
          <w:t>103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6" w:history="1">
        <w:r w:rsidR="00DF0660" w:rsidRPr="00BE5A1C">
          <w:rPr>
            <w:rStyle w:val="a3"/>
            <w:noProof/>
          </w:rPr>
          <w:t>6.2. Извещение о проведении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_Toc184925636 \h </w:instrText>
        </w:r>
        <w:r w:rsidR="00DF0660">
          <w:rPr>
            <w:noProof/>
            <w:webHidden/>
          </w:rPr>
        </w:r>
        <w:r w:rsidR="00DF0660">
          <w:rPr>
            <w:noProof/>
            <w:webHidden/>
          </w:rPr>
          <w:fldChar w:fldCharType="separate"/>
        </w:r>
        <w:r w:rsidR="00DF0660">
          <w:rPr>
            <w:noProof/>
            <w:webHidden/>
          </w:rPr>
          <w:t>104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7" w:history="1">
        <w:r w:rsidR="00DF0660" w:rsidRPr="00BE5A1C">
          <w:rPr>
            <w:rStyle w:val="a3"/>
            <w:noProof/>
          </w:rPr>
          <w:t>6.3. Документация о проведении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_Toc184925637 \h </w:instrText>
        </w:r>
        <w:r w:rsidR="00DF0660">
          <w:rPr>
            <w:noProof/>
            <w:webHidden/>
          </w:rPr>
        </w:r>
        <w:r w:rsidR="00DF0660">
          <w:rPr>
            <w:noProof/>
            <w:webHidden/>
          </w:rPr>
          <w:fldChar w:fldCharType="separate"/>
        </w:r>
        <w:r w:rsidR="00DF0660">
          <w:rPr>
            <w:noProof/>
            <w:webHidden/>
          </w:rPr>
          <w:t>104</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8" w:history="1">
        <w:r w:rsidR="00DF0660" w:rsidRPr="00BE5A1C">
          <w:rPr>
            <w:rStyle w:val="a3"/>
            <w:noProof/>
          </w:rPr>
          <w:t>6.4. Отказ от проведения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_Toc184925638 \h </w:instrText>
        </w:r>
        <w:r w:rsidR="00DF0660">
          <w:rPr>
            <w:noProof/>
            <w:webHidden/>
          </w:rPr>
        </w:r>
        <w:r w:rsidR="00DF0660">
          <w:rPr>
            <w:noProof/>
            <w:webHidden/>
          </w:rPr>
          <w:fldChar w:fldCharType="separate"/>
        </w:r>
        <w:r w:rsidR="00DF0660">
          <w:rPr>
            <w:noProof/>
            <w:webHidden/>
          </w:rPr>
          <w:t>106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39" w:history="1">
        <w:r w:rsidR="00DF0660" w:rsidRPr="00BE5A1C">
          <w:rPr>
            <w:rStyle w:val="a3"/>
            <w:noProof/>
          </w:rPr>
          <w:t>6.5. Требования к заявке на участие в конкурентных переговорах</w:t>
        </w:r>
        <w:r w:rsidR="00DF0660">
          <w:rPr>
            <w:noProof/>
            <w:webHidden/>
          </w:rPr>
          <w:tab/>
        </w:r>
        <w:r w:rsidR="00DF0660">
          <w:rPr>
            <w:noProof/>
            <w:webHidden/>
          </w:rPr>
          <w:fldChar w:fldCharType="begin"/>
        </w:r>
        <w:r w:rsidR="00DF0660">
          <w:rPr>
            <w:noProof/>
            <w:webHidden/>
          </w:rPr>
          <w:instrText xml:space="preserve"> PAGEREF _Toc184925639 \h </w:instrText>
        </w:r>
        <w:r w:rsidR="00DF0660">
          <w:rPr>
            <w:noProof/>
            <w:webHidden/>
          </w:rPr>
        </w:r>
        <w:r w:rsidR="00DF0660">
          <w:rPr>
            <w:noProof/>
            <w:webHidden/>
          </w:rPr>
          <w:fldChar w:fldCharType="separate"/>
        </w:r>
        <w:r w:rsidR="00DF0660">
          <w:rPr>
            <w:noProof/>
            <w:webHidden/>
          </w:rPr>
          <w:t>106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0" w:history="1">
        <w:r w:rsidR="00DF0660" w:rsidRPr="00BE5A1C">
          <w:rPr>
            <w:rStyle w:val="a3"/>
            <w:noProof/>
          </w:rPr>
          <w:t>6.6. Порядок приема заявок на участие в конкурентных переговорах</w:t>
        </w:r>
        <w:r w:rsidR="00DF0660">
          <w:rPr>
            <w:noProof/>
            <w:webHidden/>
          </w:rPr>
          <w:tab/>
        </w:r>
        <w:r w:rsidR="00DF0660">
          <w:rPr>
            <w:noProof/>
            <w:webHidden/>
          </w:rPr>
          <w:fldChar w:fldCharType="begin"/>
        </w:r>
        <w:r w:rsidR="00DF0660">
          <w:rPr>
            <w:noProof/>
            <w:webHidden/>
          </w:rPr>
          <w:instrText xml:space="preserve"> PAGEREF _Toc184925640 \h </w:instrText>
        </w:r>
        <w:r w:rsidR="00DF0660">
          <w:rPr>
            <w:noProof/>
            <w:webHidden/>
          </w:rPr>
        </w:r>
        <w:r w:rsidR="00DF0660">
          <w:rPr>
            <w:noProof/>
            <w:webHidden/>
          </w:rPr>
          <w:fldChar w:fldCharType="separate"/>
        </w:r>
        <w:r w:rsidR="00DF0660">
          <w:rPr>
            <w:noProof/>
            <w:webHidden/>
          </w:rPr>
          <w:t>106</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1" w:history="1">
        <w:r w:rsidR="00DF0660" w:rsidRPr="00BE5A1C">
          <w:rPr>
            <w:rStyle w:val="a3"/>
            <w:noProof/>
          </w:rPr>
          <w:t>6.7. Вскрытие конвертов с заявками на участие в конкурентных переговорах.</w:t>
        </w:r>
        <w:r w:rsidR="00DF0660">
          <w:rPr>
            <w:noProof/>
            <w:webHidden/>
          </w:rPr>
          <w:tab/>
        </w:r>
        <w:r w:rsidR="00DF0660">
          <w:rPr>
            <w:noProof/>
            <w:webHidden/>
          </w:rPr>
          <w:fldChar w:fldCharType="begin"/>
        </w:r>
        <w:r w:rsidR="00DF0660">
          <w:rPr>
            <w:noProof/>
            <w:webHidden/>
          </w:rPr>
          <w:instrText xml:space="preserve"> PAGEREF _Toc184925641 \h </w:instrText>
        </w:r>
        <w:r w:rsidR="00DF0660">
          <w:rPr>
            <w:noProof/>
            <w:webHidden/>
          </w:rPr>
        </w:r>
        <w:r w:rsidR="00DF0660">
          <w:rPr>
            <w:noProof/>
            <w:webHidden/>
          </w:rPr>
          <w:fldChar w:fldCharType="separate"/>
        </w:r>
        <w:r w:rsidR="00DF0660">
          <w:rPr>
            <w:noProof/>
            <w:webHidden/>
          </w:rPr>
          <w:t>107</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2" w:history="1">
        <w:r w:rsidR="00DF0660" w:rsidRPr="00BE5A1C">
          <w:rPr>
            <w:rStyle w:val="a3"/>
            <w:noProof/>
          </w:rPr>
          <w:t>6.8. Отбор участников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_Toc184925642 \h </w:instrText>
        </w:r>
        <w:r w:rsidR="00DF0660">
          <w:rPr>
            <w:noProof/>
            <w:webHidden/>
          </w:rPr>
        </w:r>
        <w:r w:rsidR="00DF0660">
          <w:rPr>
            <w:noProof/>
            <w:webHidden/>
          </w:rPr>
          <w:fldChar w:fldCharType="separate"/>
        </w:r>
        <w:r w:rsidR="00DF0660">
          <w:rPr>
            <w:noProof/>
            <w:webHidden/>
          </w:rPr>
          <w:t>108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3" w:history="1">
        <w:r w:rsidR="00DF0660" w:rsidRPr="00BE5A1C">
          <w:rPr>
            <w:rStyle w:val="a3"/>
            <w:noProof/>
          </w:rPr>
          <w:t>6.9. Проведение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_Toc184925643 \h </w:instrText>
        </w:r>
        <w:r w:rsidR="00DF0660">
          <w:rPr>
            <w:noProof/>
            <w:webHidden/>
          </w:rPr>
        </w:r>
        <w:r w:rsidR="00DF0660">
          <w:rPr>
            <w:noProof/>
            <w:webHidden/>
          </w:rPr>
          <w:fldChar w:fldCharType="separate"/>
        </w:r>
        <w:r w:rsidR="00DF0660">
          <w:rPr>
            <w:noProof/>
            <w:webHidden/>
          </w:rPr>
          <w:t>109</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4" w:history="1">
        <w:r w:rsidR="00DF0660" w:rsidRPr="00BE5A1C">
          <w:rPr>
            <w:rStyle w:val="a3"/>
            <w:noProof/>
          </w:rPr>
          <w:t>6.10. Выбор победителя конкурентных переговоров</w:t>
        </w:r>
        <w:r w:rsidR="00DF0660">
          <w:rPr>
            <w:noProof/>
            <w:webHidden/>
          </w:rPr>
          <w:tab/>
        </w:r>
        <w:r w:rsidR="00DF0660">
          <w:rPr>
            <w:noProof/>
            <w:webHidden/>
          </w:rPr>
          <w:fldChar w:fldCharType="begin"/>
        </w:r>
        <w:r w:rsidR="00DF0660">
          <w:rPr>
            <w:noProof/>
            <w:webHidden/>
          </w:rPr>
          <w:instrText xml:space="preserve"> PAGEREF _Toc184925644 \h </w:instrText>
        </w:r>
        <w:r w:rsidR="00DF0660">
          <w:rPr>
            <w:noProof/>
            <w:webHidden/>
          </w:rPr>
        </w:r>
        <w:r w:rsidR="00DF0660">
          <w:rPr>
            <w:noProof/>
            <w:webHidden/>
          </w:rPr>
          <w:fldChar w:fldCharType="separate"/>
        </w:r>
        <w:r w:rsidR="00DF0660">
          <w:rPr>
            <w:noProof/>
            <w:webHidden/>
          </w:rPr>
          <w:t>109</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45" w:history="1">
        <w:r w:rsidR="00DF0660" w:rsidRPr="00BE5A1C">
          <w:rPr>
            <w:rStyle w:val="a3"/>
            <w:noProof/>
          </w:rPr>
          <w:t>7. Закупка в электронной форме</w:t>
        </w:r>
        <w:r w:rsidR="00DF0660">
          <w:rPr>
            <w:noProof/>
            <w:webHidden/>
          </w:rPr>
          <w:tab/>
        </w:r>
        <w:r w:rsidR="00DF0660">
          <w:rPr>
            <w:noProof/>
            <w:webHidden/>
          </w:rPr>
          <w:fldChar w:fldCharType="begin"/>
        </w:r>
        <w:r w:rsidR="00DF0660">
          <w:rPr>
            <w:noProof/>
            <w:webHidden/>
          </w:rPr>
          <w:instrText xml:space="preserve"> PAGEREF _Toc184925645 \h </w:instrText>
        </w:r>
        <w:r w:rsidR="00DF0660">
          <w:rPr>
            <w:noProof/>
            <w:webHidden/>
          </w:rPr>
        </w:r>
        <w:r w:rsidR="00DF0660">
          <w:rPr>
            <w:noProof/>
            <w:webHidden/>
          </w:rPr>
          <w:fldChar w:fldCharType="separate"/>
        </w:r>
        <w:r w:rsidR="00DF0660">
          <w:rPr>
            <w:noProof/>
            <w:webHidden/>
          </w:rPr>
          <w:t>110</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46" w:history="1">
        <w:r w:rsidR="00DF0660" w:rsidRPr="00BE5A1C">
          <w:rPr>
            <w:rStyle w:val="a3"/>
            <w:noProof/>
          </w:rPr>
          <w:t>8. Неконкурентные способы закупок</w:t>
        </w:r>
        <w:r w:rsidR="00DF0660">
          <w:rPr>
            <w:noProof/>
            <w:webHidden/>
          </w:rPr>
          <w:tab/>
        </w:r>
        <w:r w:rsidR="00DF0660">
          <w:rPr>
            <w:noProof/>
            <w:webHidden/>
          </w:rPr>
          <w:fldChar w:fldCharType="begin"/>
        </w:r>
        <w:r w:rsidR="00DF0660">
          <w:rPr>
            <w:noProof/>
            <w:webHidden/>
          </w:rPr>
          <w:instrText xml:space="preserve"> PAGEREF _Toc184925646 \h </w:instrText>
        </w:r>
        <w:r w:rsidR="00DF0660">
          <w:rPr>
            <w:noProof/>
            <w:webHidden/>
          </w:rPr>
        </w:r>
        <w:r w:rsidR="00DF0660">
          <w:rPr>
            <w:noProof/>
            <w:webHidden/>
          </w:rPr>
          <w:fldChar w:fldCharType="separate"/>
        </w:r>
        <w:r w:rsidR="00DF0660">
          <w:rPr>
            <w:noProof/>
            <w:webHidden/>
          </w:rPr>
          <w:t>113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7" w:history="1">
        <w:r w:rsidR="00DF0660" w:rsidRPr="00BE5A1C">
          <w:rPr>
            <w:rStyle w:val="a3"/>
            <w:noProof/>
          </w:rPr>
          <w:t>8.1. Предварительный отбор</w:t>
        </w:r>
        <w:r w:rsidR="00DF0660">
          <w:rPr>
            <w:noProof/>
            <w:webHidden/>
          </w:rPr>
          <w:tab/>
        </w:r>
        <w:r w:rsidR="00DF0660">
          <w:rPr>
            <w:noProof/>
            <w:webHidden/>
          </w:rPr>
          <w:fldChar w:fldCharType="begin"/>
        </w:r>
        <w:r w:rsidR="00DF0660">
          <w:rPr>
            <w:noProof/>
            <w:webHidden/>
          </w:rPr>
          <w:instrText xml:space="preserve"> PAGEREF _Toc184925647 \h </w:instrText>
        </w:r>
        <w:r w:rsidR="00DF0660">
          <w:rPr>
            <w:noProof/>
            <w:webHidden/>
          </w:rPr>
        </w:r>
        <w:r w:rsidR="00DF0660">
          <w:rPr>
            <w:noProof/>
            <w:webHidden/>
          </w:rPr>
          <w:fldChar w:fldCharType="separate"/>
        </w:r>
        <w:r w:rsidR="00DF0660">
          <w:rPr>
            <w:noProof/>
            <w:webHidden/>
          </w:rPr>
          <w:t>113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8" w:history="1">
        <w:r w:rsidR="00DF0660" w:rsidRPr="00BE5A1C">
          <w:rPr>
            <w:rStyle w:val="a3"/>
            <w:noProof/>
          </w:rPr>
          <w:t>8.2. Квалификационный отбор</w:t>
        </w:r>
        <w:r w:rsidR="00DF0660">
          <w:rPr>
            <w:noProof/>
            <w:webHidden/>
          </w:rPr>
          <w:tab/>
        </w:r>
        <w:r w:rsidR="00DF0660">
          <w:rPr>
            <w:noProof/>
            <w:webHidden/>
          </w:rPr>
          <w:fldChar w:fldCharType="begin"/>
        </w:r>
        <w:r w:rsidR="00DF0660">
          <w:rPr>
            <w:noProof/>
            <w:webHidden/>
          </w:rPr>
          <w:instrText xml:space="preserve"> PAGEREF _Toc184925648 \h </w:instrText>
        </w:r>
        <w:r w:rsidR="00DF0660">
          <w:rPr>
            <w:noProof/>
            <w:webHidden/>
          </w:rPr>
        </w:r>
        <w:r w:rsidR="00DF0660">
          <w:rPr>
            <w:noProof/>
            <w:webHidden/>
          </w:rPr>
          <w:fldChar w:fldCharType="separate"/>
        </w:r>
        <w:r w:rsidR="00DF0660">
          <w:rPr>
            <w:noProof/>
            <w:webHidden/>
          </w:rPr>
          <w:t>118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49" w:history="1">
        <w:r w:rsidR="00DF0660" w:rsidRPr="00BE5A1C">
          <w:rPr>
            <w:rStyle w:val="a3"/>
            <w:noProof/>
          </w:rPr>
          <w:t>8.3. Закупка у единственного поставщика</w:t>
        </w:r>
        <w:r w:rsidR="00DF0660">
          <w:rPr>
            <w:noProof/>
            <w:webHidden/>
          </w:rPr>
          <w:tab/>
        </w:r>
        <w:r w:rsidR="00DF0660">
          <w:rPr>
            <w:noProof/>
            <w:webHidden/>
          </w:rPr>
          <w:fldChar w:fldCharType="begin"/>
        </w:r>
        <w:r w:rsidR="00DF0660">
          <w:rPr>
            <w:noProof/>
            <w:webHidden/>
          </w:rPr>
          <w:instrText xml:space="preserve"> PAGEREF _Toc184925649 \h </w:instrText>
        </w:r>
        <w:r w:rsidR="00DF0660">
          <w:rPr>
            <w:noProof/>
            <w:webHidden/>
          </w:rPr>
        </w:r>
        <w:r w:rsidR="00DF0660">
          <w:rPr>
            <w:noProof/>
            <w:webHidden/>
          </w:rPr>
          <w:fldChar w:fldCharType="separate"/>
        </w:r>
        <w:r w:rsidR="00DF0660">
          <w:rPr>
            <w:noProof/>
            <w:webHidden/>
          </w:rPr>
          <w:t>120</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0" w:history="1">
        <w:r w:rsidR="00DF0660" w:rsidRPr="00BE5A1C">
          <w:rPr>
            <w:rStyle w:val="a3"/>
            <w:noProof/>
          </w:rPr>
          <w:t>8.4. Особенности закупок малого объема (до 500 тыс. рублей)</w:t>
        </w:r>
        <w:r w:rsidR="00DF0660">
          <w:rPr>
            <w:noProof/>
            <w:webHidden/>
          </w:rPr>
          <w:tab/>
        </w:r>
        <w:r w:rsidR="00DF0660">
          <w:rPr>
            <w:noProof/>
            <w:webHidden/>
          </w:rPr>
          <w:fldChar w:fldCharType="begin"/>
        </w:r>
        <w:r w:rsidR="00DF0660">
          <w:rPr>
            <w:noProof/>
            <w:webHidden/>
          </w:rPr>
          <w:instrText xml:space="preserve"> PAGEREF _Toc184925650 \h </w:instrText>
        </w:r>
        <w:r w:rsidR="00DF0660">
          <w:rPr>
            <w:noProof/>
            <w:webHidden/>
          </w:rPr>
        </w:r>
        <w:r w:rsidR="00DF0660">
          <w:rPr>
            <w:noProof/>
            <w:webHidden/>
          </w:rPr>
          <w:fldChar w:fldCharType="separate"/>
        </w:r>
        <w:r w:rsidR="00DF0660">
          <w:rPr>
            <w:noProof/>
            <w:webHidden/>
          </w:rPr>
          <w:t>125</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51" w:history="1">
        <w:r w:rsidR="00DF0660" w:rsidRPr="00BE5A1C">
          <w:rPr>
            <w:rStyle w:val="a3"/>
            <w:noProof/>
          </w:rPr>
          <w:t>9. Закупки у СМСП</w:t>
        </w:r>
        <w:r w:rsidR="00DF0660">
          <w:rPr>
            <w:noProof/>
            <w:webHidden/>
          </w:rPr>
          <w:tab/>
        </w:r>
        <w:r w:rsidR="00DF0660">
          <w:rPr>
            <w:noProof/>
            <w:webHidden/>
          </w:rPr>
          <w:fldChar w:fldCharType="begin"/>
        </w:r>
        <w:r w:rsidR="00DF0660">
          <w:rPr>
            <w:noProof/>
            <w:webHidden/>
          </w:rPr>
          <w:instrText xml:space="preserve"> PAGEREF _Toc184925651 \h </w:instrText>
        </w:r>
        <w:r w:rsidR="00DF0660">
          <w:rPr>
            <w:noProof/>
            <w:webHidden/>
          </w:rPr>
        </w:r>
        <w:r w:rsidR="00DF0660">
          <w:rPr>
            <w:noProof/>
            <w:webHidden/>
          </w:rPr>
          <w:fldChar w:fldCharType="separate"/>
        </w:r>
        <w:r w:rsidR="00DF0660">
          <w:rPr>
            <w:noProof/>
            <w:webHidden/>
          </w:rPr>
          <w:t>125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2" w:history="1">
        <w:r w:rsidR="00DF0660" w:rsidRPr="00BE5A1C">
          <w:rPr>
            <w:rStyle w:val="a3"/>
            <w:noProof/>
          </w:rPr>
          <w:t>9.1. Общие условия закупки у СМСП</w:t>
        </w:r>
        <w:r w:rsidR="00DF0660">
          <w:rPr>
            <w:noProof/>
            <w:webHidden/>
          </w:rPr>
          <w:tab/>
        </w:r>
        <w:r w:rsidR="00DF0660">
          <w:rPr>
            <w:noProof/>
            <w:webHidden/>
          </w:rPr>
          <w:fldChar w:fldCharType="begin"/>
        </w:r>
        <w:r w:rsidR="00DF0660">
          <w:rPr>
            <w:noProof/>
            <w:webHidden/>
          </w:rPr>
          <w:instrText xml:space="preserve"> PAGEREF _Toc184925652 \h </w:instrText>
        </w:r>
        <w:r w:rsidR="00DF0660">
          <w:rPr>
            <w:noProof/>
            <w:webHidden/>
          </w:rPr>
        </w:r>
        <w:r w:rsidR="00DF0660">
          <w:rPr>
            <w:noProof/>
            <w:webHidden/>
          </w:rPr>
          <w:fldChar w:fldCharType="separate"/>
        </w:r>
        <w:r w:rsidR="00DF0660">
          <w:rPr>
            <w:noProof/>
            <w:webHidden/>
          </w:rPr>
          <w:t>125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3" w:history="1">
        <w:r w:rsidR="00DF0660" w:rsidRPr="00BE5A1C">
          <w:rPr>
            <w:rStyle w:val="a3"/>
            <w:noProof/>
          </w:rPr>
          <w:t>9.2. Особенности проведения закупок, участниками которых являются только СМСП</w:t>
        </w:r>
        <w:r w:rsidR="00DF0660">
          <w:rPr>
            <w:noProof/>
            <w:webHidden/>
          </w:rPr>
          <w:t>………………………………………………………………………………………</w:t>
        </w:r>
        <w:r w:rsidR="00DF0660">
          <w:rPr>
            <w:noProof/>
            <w:webHidden/>
          </w:rPr>
          <w:fldChar w:fldCharType="begin"/>
        </w:r>
        <w:r w:rsidR="00DF0660">
          <w:rPr>
            <w:noProof/>
            <w:webHidden/>
          </w:rPr>
          <w:instrText xml:space="preserve"> PAGEREF _Toc184925653 \h </w:instrText>
        </w:r>
        <w:r w:rsidR="00DF0660">
          <w:rPr>
            <w:noProof/>
            <w:webHidden/>
          </w:rPr>
        </w:r>
        <w:r w:rsidR="00DF0660">
          <w:rPr>
            <w:noProof/>
            <w:webHidden/>
          </w:rPr>
          <w:fldChar w:fldCharType="separate"/>
        </w:r>
        <w:r w:rsidR="00DF0660">
          <w:rPr>
            <w:noProof/>
            <w:webHidden/>
          </w:rPr>
          <w:t>129</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4" w:history="1">
        <w:r w:rsidR="00DF0660" w:rsidRPr="00BE5A1C">
          <w:rPr>
            <w:rStyle w:val="a3"/>
            <w:noProof/>
          </w:rPr>
          <w:t>9.3. Конкурс в электронной форме, участниками которого могут быть только субъекты малого и среднего предпринимательства</w:t>
        </w:r>
        <w:r w:rsidR="00DF0660">
          <w:rPr>
            <w:noProof/>
            <w:webHidden/>
          </w:rPr>
          <w:tab/>
        </w:r>
        <w:r w:rsidR="00DF0660">
          <w:rPr>
            <w:noProof/>
            <w:webHidden/>
          </w:rPr>
          <w:fldChar w:fldCharType="begin"/>
        </w:r>
        <w:r w:rsidR="00DF0660">
          <w:rPr>
            <w:noProof/>
            <w:webHidden/>
          </w:rPr>
          <w:instrText xml:space="preserve"> PAGEREF _Toc184925654 \h </w:instrText>
        </w:r>
        <w:r w:rsidR="00DF0660">
          <w:rPr>
            <w:noProof/>
            <w:webHidden/>
          </w:rPr>
        </w:r>
        <w:r w:rsidR="00DF0660">
          <w:rPr>
            <w:noProof/>
            <w:webHidden/>
          </w:rPr>
          <w:fldChar w:fldCharType="separate"/>
        </w:r>
        <w:r w:rsidR="00DF0660">
          <w:rPr>
            <w:noProof/>
            <w:webHidden/>
          </w:rPr>
          <w:t>133</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5" w:history="1">
        <w:r w:rsidR="00DF0660" w:rsidRPr="00BE5A1C">
          <w:rPr>
            <w:rStyle w:val="a3"/>
            <w:noProof/>
          </w:rPr>
          <w:t>9.4. Аукцион в электронной форме, участниками которого могут являться только субъекты малого и среднего предпринимательства</w:t>
        </w:r>
        <w:r w:rsidR="00DF0660">
          <w:rPr>
            <w:noProof/>
            <w:webHidden/>
          </w:rPr>
          <w:tab/>
        </w:r>
        <w:r w:rsidR="00DF0660">
          <w:rPr>
            <w:noProof/>
            <w:webHidden/>
          </w:rPr>
          <w:fldChar w:fldCharType="begin"/>
        </w:r>
        <w:r w:rsidR="00DF0660">
          <w:rPr>
            <w:noProof/>
            <w:webHidden/>
          </w:rPr>
          <w:instrText xml:space="preserve"> PAGEREF _Toc184925655 \h </w:instrText>
        </w:r>
        <w:r w:rsidR="00DF0660">
          <w:rPr>
            <w:noProof/>
            <w:webHidden/>
          </w:rPr>
        </w:r>
        <w:r w:rsidR="00DF0660">
          <w:rPr>
            <w:noProof/>
            <w:webHidden/>
          </w:rPr>
          <w:fldChar w:fldCharType="separate"/>
        </w:r>
        <w:r w:rsidR="00DF0660">
          <w:rPr>
            <w:noProof/>
            <w:webHidden/>
          </w:rPr>
          <w:t>138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6" w:history="1">
        <w:r w:rsidR="00DF0660" w:rsidRPr="00BE5A1C">
          <w:rPr>
            <w:rStyle w:val="a3"/>
            <w:noProof/>
          </w:rPr>
          <w:t>9.5. Запрос котировок в электронной форме, участниками которого могут являться только субъекты малого и среднего предпринимательства:</w:t>
        </w:r>
        <w:r w:rsidR="00DF0660">
          <w:rPr>
            <w:noProof/>
            <w:webHidden/>
          </w:rPr>
          <w:tab/>
        </w:r>
        <w:r w:rsidR="00DF0660">
          <w:rPr>
            <w:noProof/>
            <w:webHidden/>
          </w:rPr>
          <w:fldChar w:fldCharType="begin"/>
        </w:r>
        <w:r w:rsidR="00DF0660">
          <w:rPr>
            <w:noProof/>
            <w:webHidden/>
          </w:rPr>
          <w:instrText xml:space="preserve"> PAGEREF _Toc184925656 \h </w:instrText>
        </w:r>
        <w:r w:rsidR="00DF0660">
          <w:rPr>
            <w:noProof/>
            <w:webHidden/>
          </w:rPr>
        </w:r>
        <w:r w:rsidR="00DF0660">
          <w:rPr>
            <w:noProof/>
            <w:webHidden/>
          </w:rPr>
          <w:fldChar w:fldCharType="separate"/>
        </w:r>
        <w:r w:rsidR="00DF0660">
          <w:rPr>
            <w:noProof/>
            <w:webHidden/>
          </w:rPr>
          <w:t>142</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7" w:history="1">
        <w:r w:rsidR="00DF0660" w:rsidRPr="00BE5A1C">
          <w:rPr>
            <w:rStyle w:val="a3"/>
            <w:noProof/>
          </w:rPr>
          <w:t>9.6. Запрос предложений в электронной форме, участниками которого могут являться только субъекты малого и среднего предпринимательства</w:t>
        </w:r>
        <w:r w:rsidR="00DF0660">
          <w:rPr>
            <w:noProof/>
            <w:webHidden/>
          </w:rPr>
          <w:tab/>
        </w:r>
        <w:r w:rsidR="00DF0660">
          <w:rPr>
            <w:noProof/>
            <w:webHidden/>
          </w:rPr>
          <w:fldChar w:fldCharType="begin"/>
        </w:r>
        <w:r w:rsidR="00DF0660">
          <w:rPr>
            <w:noProof/>
            <w:webHidden/>
          </w:rPr>
          <w:instrText xml:space="preserve"> PAGEREF _Toc184925657 \h </w:instrText>
        </w:r>
        <w:r w:rsidR="00DF0660">
          <w:rPr>
            <w:noProof/>
            <w:webHidden/>
          </w:rPr>
        </w:r>
        <w:r w:rsidR="00DF0660">
          <w:rPr>
            <w:noProof/>
            <w:webHidden/>
          </w:rPr>
          <w:fldChar w:fldCharType="separate"/>
        </w:r>
        <w:r w:rsidR="00DF0660">
          <w:rPr>
            <w:noProof/>
            <w:webHidden/>
          </w:rPr>
          <w:t>145</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8" w:history="1">
        <w:r w:rsidR="00DF0660" w:rsidRPr="00BE5A1C">
          <w:rPr>
            <w:rStyle w:val="a3"/>
            <w:noProof/>
          </w:rPr>
          <w:t>9.7. Особенности проведения закупок с требованием о привлечении субподрядчиков (соисполнителей) из числа СМСП</w:t>
        </w:r>
        <w:r w:rsidR="00DF0660">
          <w:rPr>
            <w:noProof/>
            <w:webHidden/>
          </w:rPr>
          <w:tab/>
        </w:r>
        <w:r w:rsidR="00DF0660">
          <w:rPr>
            <w:noProof/>
            <w:webHidden/>
          </w:rPr>
          <w:fldChar w:fldCharType="begin"/>
        </w:r>
        <w:r w:rsidR="00DF0660">
          <w:rPr>
            <w:noProof/>
            <w:webHidden/>
          </w:rPr>
          <w:instrText xml:space="preserve"> PAGEREF _Toc184925658 \h </w:instrText>
        </w:r>
        <w:r w:rsidR="00DF0660">
          <w:rPr>
            <w:noProof/>
            <w:webHidden/>
          </w:rPr>
        </w:r>
        <w:r w:rsidR="00DF0660">
          <w:rPr>
            <w:noProof/>
            <w:webHidden/>
          </w:rPr>
          <w:fldChar w:fldCharType="separate"/>
        </w:r>
        <w:r w:rsidR="00DF0660">
          <w:rPr>
            <w:noProof/>
            <w:webHidden/>
          </w:rPr>
          <w:t>148</w:t>
        </w:r>
        <w:r w:rsidR="00DF0660">
          <w:rPr>
            <w:noProof/>
            <w:webHidden/>
          </w:rPr>
          <w:fldChar w:fldCharType="end"/>
        </w:r>
      </w:hyperlink>
    </w:p>
    <w:p w:rsidR="00DF0660" w:rsidRDefault="008F3E8E">
      <w:pPr>
        <w:pStyle w:val="21"/>
        <w:rPr>
          <w:rFonts w:asciiTheme="minorHAnsi" w:eastAsiaTheme="minorEastAsia" w:hAnsiTheme="minorHAnsi" w:cstheme="minorBidi"/>
          <w:noProof/>
          <w:sz w:val="22"/>
          <w:lang w:eastAsia="ru-RU"/>
        </w:rPr>
      </w:pPr>
      <w:hyperlink w:anchor="_Toc184925659" w:history="1">
        <w:r w:rsidR="00DF0660" w:rsidRPr="00BE5A1C">
          <w:rPr>
            <w:rStyle w:val="a3"/>
            <w:noProof/>
          </w:rPr>
          <w:t>9.8. Особенности заключения и исполнения договора при закупках у СМСП</w:t>
        </w:r>
        <w:r w:rsidR="00DF0660">
          <w:rPr>
            <w:noProof/>
            <w:webHidden/>
          </w:rPr>
          <w:tab/>
        </w:r>
        <w:r w:rsidR="00DF0660">
          <w:rPr>
            <w:noProof/>
            <w:webHidden/>
          </w:rPr>
          <w:fldChar w:fldCharType="begin"/>
        </w:r>
        <w:r w:rsidR="00DF0660">
          <w:rPr>
            <w:noProof/>
            <w:webHidden/>
          </w:rPr>
          <w:instrText xml:space="preserve"> PAGEREF _Toc184925659 \h </w:instrText>
        </w:r>
        <w:r w:rsidR="00DF0660">
          <w:rPr>
            <w:noProof/>
            <w:webHidden/>
          </w:rPr>
        </w:r>
        <w:r w:rsidR="00DF0660">
          <w:rPr>
            <w:noProof/>
            <w:webHidden/>
          </w:rPr>
          <w:fldChar w:fldCharType="separate"/>
        </w:r>
        <w:r w:rsidR="00DF0660">
          <w:rPr>
            <w:noProof/>
            <w:webHidden/>
          </w:rPr>
          <w:t>149</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60" w:history="1">
        <w:r w:rsidR="00DF0660" w:rsidRPr="00BE5A1C">
          <w:rPr>
            <w:rStyle w:val="a3"/>
            <w:noProof/>
          </w:rPr>
          <w:t>10. Закрытые закупки</w:t>
        </w:r>
        <w:r w:rsidR="00DF0660">
          <w:rPr>
            <w:noProof/>
            <w:webHidden/>
          </w:rPr>
          <w:tab/>
        </w:r>
        <w:r w:rsidR="00DF0660">
          <w:rPr>
            <w:noProof/>
            <w:webHidden/>
          </w:rPr>
          <w:fldChar w:fldCharType="begin"/>
        </w:r>
        <w:r w:rsidR="00DF0660">
          <w:rPr>
            <w:noProof/>
            <w:webHidden/>
          </w:rPr>
          <w:instrText xml:space="preserve"> PAGEREF _Toc184925660 \h </w:instrText>
        </w:r>
        <w:r w:rsidR="00DF0660">
          <w:rPr>
            <w:noProof/>
            <w:webHidden/>
          </w:rPr>
        </w:r>
        <w:r w:rsidR="00DF0660">
          <w:rPr>
            <w:noProof/>
            <w:webHidden/>
          </w:rPr>
          <w:fldChar w:fldCharType="separate"/>
        </w:r>
        <w:r w:rsidR="00DF0660">
          <w:rPr>
            <w:noProof/>
            <w:webHidden/>
          </w:rPr>
          <w:t>150</w:t>
        </w:r>
        <w:r w:rsidR="00DF0660">
          <w:rPr>
            <w:noProof/>
            <w:webHidden/>
          </w:rPr>
          <w:fldChar w:fldCharType="end"/>
        </w:r>
      </w:hyperlink>
    </w:p>
    <w:p w:rsidR="00DF0660" w:rsidRDefault="008F3E8E">
      <w:pPr>
        <w:pStyle w:val="12"/>
        <w:rPr>
          <w:rFonts w:asciiTheme="minorHAnsi" w:eastAsiaTheme="minorEastAsia" w:hAnsiTheme="minorHAnsi" w:cstheme="minorBidi"/>
          <w:noProof/>
          <w:sz w:val="22"/>
          <w:lang w:eastAsia="ru-RU"/>
        </w:rPr>
      </w:pPr>
      <w:hyperlink w:anchor="_Toc184925661" w:history="1">
        <w:r w:rsidR="00DF0660" w:rsidRPr="00BE5A1C">
          <w:rPr>
            <w:rStyle w:val="a3"/>
            <w:noProof/>
          </w:rPr>
          <w:t>11. Заключительные положения</w:t>
        </w:r>
        <w:r w:rsidR="00DF0660">
          <w:rPr>
            <w:noProof/>
            <w:webHidden/>
          </w:rPr>
          <w:tab/>
        </w:r>
        <w:r w:rsidR="00DF0660">
          <w:rPr>
            <w:noProof/>
            <w:webHidden/>
          </w:rPr>
          <w:fldChar w:fldCharType="begin"/>
        </w:r>
        <w:r w:rsidR="00DF0660">
          <w:rPr>
            <w:noProof/>
            <w:webHidden/>
          </w:rPr>
          <w:instrText xml:space="preserve"> PAGEREF _Toc184925661 \h </w:instrText>
        </w:r>
        <w:r w:rsidR="00DF0660">
          <w:rPr>
            <w:noProof/>
            <w:webHidden/>
          </w:rPr>
        </w:r>
        <w:r w:rsidR="00DF0660">
          <w:rPr>
            <w:noProof/>
            <w:webHidden/>
          </w:rPr>
          <w:fldChar w:fldCharType="separate"/>
        </w:r>
        <w:r w:rsidR="00DF0660">
          <w:rPr>
            <w:noProof/>
            <w:webHidden/>
          </w:rPr>
          <w:t>151</w:t>
        </w:r>
        <w:r w:rsidR="00DF0660">
          <w:rPr>
            <w:noProof/>
            <w:webHidden/>
          </w:rPr>
          <w:fldChar w:fldCharType="end"/>
        </w:r>
      </w:hyperlink>
    </w:p>
    <w:p w:rsidR="009D58E5" w:rsidRPr="00312CC3" w:rsidRDefault="00CF4899" w:rsidP="00A228C1">
      <w:pPr>
        <w:rPr>
          <w:b/>
          <w:bCs/>
          <w:szCs w:val="24"/>
        </w:rPr>
      </w:pPr>
      <w:r w:rsidRPr="00312CC3">
        <w:rPr>
          <w:b/>
          <w:bCs/>
          <w:szCs w:val="24"/>
        </w:rPr>
        <w:fldChar w:fldCharType="end"/>
      </w:r>
    </w:p>
    <w:p w:rsidR="00CF4899" w:rsidRPr="00312CC3" w:rsidRDefault="009D58E5" w:rsidP="00A228C1">
      <w:pPr>
        <w:rPr>
          <w:szCs w:val="24"/>
        </w:rPr>
      </w:pPr>
      <w:r w:rsidRPr="00312CC3">
        <w:rPr>
          <w:b/>
          <w:bCs/>
          <w:szCs w:val="24"/>
        </w:rPr>
        <w:br w:type="page"/>
      </w:r>
    </w:p>
    <w:p w:rsidR="002B1D37" w:rsidRPr="00312CC3" w:rsidRDefault="006A7DE4" w:rsidP="001C2454">
      <w:pPr>
        <w:pStyle w:val="1"/>
        <w:rPr>
          <w:color w:val="000000"/>
        </w:rPr>
      </w:pPr>
      <w:bookmarkStart w:id="1" w:name="_Toc184925572"/>
      <w:r w:rsidRPr="00312CC3">
        <w:lastRenderedPageBreak/>
        <w:t>Термины и сокращения</w:t>
      </w:r>
      <w:bookmarkEnd w:id="1"/>
    </w:p>
    <w:p w:rsidR="002B1D37" w:rsidRPr="00312CC3" w:rsidRDefault="006A7DE4" w:rsidP="0054549E">
      <w:pPr>
        <w:spacing w:after="120"/>
        <w:ind w:firstLine="709"/>
        <w:rPr>
          <w:color w:val="000000"/>
          <w:szCs w:val="24"/>
        </w:rPr>
      </w:pPr>
      <w:r w:rsidRPr="00312CC3">
        <w:rPr>
          <w:szCs w:val="24"/>
        </w:rPr>
        <w:t>В настоящем Положении используются следующие термины:</w:t>
      </w:r>
    </w:p>
    <w:p w:rsidR="002B1D37" w:rsidRPr="00312CC3" w:rsidRDefault="006A7DE4" w:rsidP="0054549E">
      <w:pPr>
        <w:spacing w:after="120"/>
        <w:ind w:firstLine="709"/>
        <w:rPr>
          <w:szCs w:val="24"/>
        </w:rPr>
      </w:pPr>
      <w:proofErr w:type="gramStart"/>
      <w:r w:rsidRPr="00312CC3">
        <w:rPr>
          <w:b/>
          <w:szCs w:val="24"/>
        </w:rPr>
        <w:t>Аукцион</w:t>
      </w:r>
      <w:r w:rsidR="00A213A3" w:rsidRPr="00312CC3">
        <w:rPr>
          <w:szCs w:val="24"/>
        </w:rPr>
        <w:t xml:space="preserve"> – </w:t>
      </w:r>
      <w:r w:rsidRPr="00312CC3">
        <w:rPr>
          <w:color w:val="000000"/>
          <w:szCs w:val="24"/>
          <w:shd w:val="clear" w:color="auto" w:fill="FFFFFF"/>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312CC3">
        <w:rPr>
          <w:color w:val="000000"/>
          <w:szCs w:val="24"/>
          <w:shd w:val="clear" w:color="auto" w:fill="FFFFFF"/>
        </w:rPr>
        <w:t xml:space="preserve"> </w:t>
      </w:r>
      <w:r w:rsidR="00BF51FB" w:rsidRPr="00312CC3">
        <w:rPr>
          <w:color w:val="000000"/>
          <w:szCs w:val="24"/>
          <w:shd w:val="clear" w:color="auto" w:fill="FFFFFF"/>
        </w:rPr>
        <w:t>В случае</w:t>
      </w:r>
      <w:proofErr w:type="gramStart"/>
      <w:r w:rsidR="00BF51FB" w:rsidRPr="00312CC3">
        <w:rPr>
          <w:color w:val="000000"/>
          <w:szCs w:val="24"/>
          <w:shd w:val="clear" w:color="auto" w:fill="FFFFFF"/>
        </w:rPr>
        <w:t>,</w:t>
      </w:r>
      <w:proofErr w:type="gramEnd"/>
      <w:r w:rsidR="00BF51FB" w:rsidRPr="00312CC3">
        <w:rPr>
          <w:color w:val="000000"/>
          <w:szCs w:val="24"/>
          <w:shd w:val="clear" w:color="auto" w:fill="FFFFFF"/>
        </w:rPr>
        <w:t xml:space="preserve"> если при проведении </w:t>
      </w:r>
      <w:r w:rsidRPr="00312CC3">
        <w:rPr>
          <w:color w:val="000000"/>
          <w:szCs w:val="24"/>
          <w:shd w:val="clear" w:color="auto" w:fill="FFFFFF"/>
        </w:rPr>
        <w:t>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45BEA" w:rsidRPr="00312CC3" w:rsidRDefault="00645BEA" w:rsidP="0054549E">
      <w:pPr>
        <w:pStyle w:val="5"/>
        <w:shd w:val="clear" w:color="auto" w:fill="auto"/>
        <w:spacing w:after="120" w:line="276" w:lineRule="auto"/>
        <w:ind w:firstLine="709"/>
        <w:rPr>
          <w:rStyle w:val="11"/>
          <w:sz w:val="24"/>
          <w:szCs w:val="24"/>
        </w:rPr>
      </w:pPr>
      <w:r w:rsidRPr="00312CC3">
        <w:rPr>
          <w:rStyle w:val="af1"/>
          <w:sz w:val="24"/>
          <w:szCs w:val="24"/>
        </w:rPr>
        <w:t xml:space="preserve">Альтернативное предложение </w:t>
      </w:r>
      <w:r w:rsidRPr="00312CC3">
        <w:rPr>
          <w:rStyle w:val="11"/>
          <w:sz w:val="24"/>
          <w:szCs w:val="24"/>
        </w:rPr>
        <w:t>- предложение участника процедуры, подаваемое дополнительно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w:t>
      </w:r>
    </w:p>
    <w:p w:rsidR="00645BEA" w:rsidRPr="00312CC3" w:rsidRDefault="00645BEA" w:rsidP="0054549E">
      <w:pPr>
        <w:spacing w:after="120"/>
        <w:ind w:firstLine="709"/>
        <w:rPr>
          <w:color w:val="000000"/>
          <w:szCs w:val="24"/>
        </w:rPr>
      </w:pPr>
      <w:r w:rsidRPr="00312CC3">
        <w:rPr>
          <w:b/>
          <w:color w:val="000000"/>
          <w:szCs w:val="24"/>
        </w:rPr>
        <w:t>Аукционная документация</w:t>
      </w:r>
      <w:r w:rsidRPr="00312CC3">
        <w:rPr>
          <w:color w:val="000000"/>
          <w:szCs w:val="24"/>
        </w:rPr>
        <w:t xml:space="preserve"> - комплект документов, содержащих информацию по техническим, организационным и коммерческим вопросам проведения торгов в форме аукциона.</w:t>
      </w:r>
    </w:p>
    <w:p w:rsidR="00645BEA" w:rsidRPr="00312CC3" w:rsidRDefault="00645BEA" w:rsidP="0054549E">
      <w:pPr>
        <w:spacing w:after="120"/>
        <w:ind w:firstLine="709"/>
        <w:rPr>
          <w:color w:val="000000"/>
          <w:szCs w:val="24"/>
        </w:rPr>
      </w:pPr>
      <w:r w:rsidRPr="00312CC3">
        <w:rPr>
          <w:b/>
          <w:color w:val="000000"/>
          <w:szCs w:val="24"/>
        </w:rPr>
        <w:t>Документация о закупке</w:t>
      </w:r>
      <w:r w:rsidRPr="00312CC3">
        <w:rPr>
          <w:color w:val="000000"/>
          <w:szCs w:val="24"/>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 же об условиях заключаемого по результатам процедуры закупки договора</w:t>
      </w:r>
      <w:r w:rsidR="00244337" w:rsidRPr="00312CC3">
        <w:rPr>
          <w:color w:val="000000"/>
          <w:szCs w:val="24"/>
        </w:rPr>
        <w:t>.</w:t>
      </w:r>
    </w:p>
    <w:p w:rsidR="002B1D37" w:rsidRPr="00312CC3" w:rsidRDefault="006A7DE4" w:rsidP="0054549E">
      <w:pPr>
        <w:spacing w:after="120"/>
        <w:ind w:firstLine="709"/>
        <w:rPr>
          <w:color w:val="000000"/>
          <w:szCs w:val="24"/>
        </w:rPr>
      </w:pPr>
      <w:r w:rsidRPr="00312CC3">
        <w:rPr>
          <w:b/>
          <w:szCs w:val="24"/>
        </w:rPr>
        <w:t>День</w:t>
      </w:r>
      <w:r w:rsidR="00A213A3" w:rsidRPr="00312CC3">
        <w:rPr>
          <w:szCs w:val="24"/>
        </w:rPr>
        <w:t xml:space="preserve"> – </w:t>
      </w:r>
      <w:r w:rsidRPr="00312CC3">
        <w:rPr>
          <w:szCs w:val="24"/>
        </w:rPr>
        <w:t>календарный день. Случаи применения рабочих дней в Положении оговариваются отдельно.</w:t>
      </w:r>
    </w:p>
    <w:p w:rsidR="002B1D37" w:rsidRPr="00312CC3" w:rsidRDefault="006A7DE4" w:rsidP="0054549E">
      <w:pPr>
        <w:spacing w:after="120"/>
        <w:ind w:firstLine="709"/>
        <w:rPr>
          <w:color w:val="000000"/>
          <w:szCs w:val="24"/>
        </w:rPr>
      </w:pPr>
      <w:r w:rsidRPr="00312CC3">
        <w:rPr>
          <w:b/>
          <w:szCs w:val="24"/>
        </w:rPr>
        <w:t>Закупка</w:t>
      </w:r>
      <w:r w:rsidR="00A213A3" w:rsidRPr="00312CC3">
        <w:rPr>
          <w:szCs w:val="24"/>
        </w:rPr>
        <w:t xml:space="preserve"> – </w:t>
      </w:r>
      <w:r w:rsidRPr="00312CC3">
        <w:rPr>
          <w:szCs w:val="24"/>
        </w:rPr>
        <w:t xml:space="preserve">действия </w:t>
      </w:r>
      <w:r w:rsidR="00475C3C" w:rsidRPr="00312CC3">
        <w:rPr>
          <w:szCs w:val="24"/>
        </w:rPr>
        <w:t>З</w:t>
      </w:r>
      <w:r w:rsidRPr="00312CC3">
        <w:rPr>
          <w:szCs w:val="24"/>
        </w:rPr>
        <w:t>аказчика, направленные на определение поставщика (подрядчика, исполнителя), способного удовлетворить потребности Заказчика в товарах (работах, услугах).</w:t>
      </w:r>
    </w:p>
    <w:p w:rsidR="002B1D37" w:rsidRPr="00312CC3" w:rsidRDefault="006A7DE4" w:rsidP="0054549E">
      <w:pPr>
        <w:spacing w:after="120"/>
        <w:ind w:firstLine="709"/>
        <w:rPr>
          <w:color w:val="000000"/>
          <w:szCs w:val="24"/>
        </w:rPr>
      </w:pPr>
      <w:r w:rsidRPr="00312CC3">
        <w:rPr>
          <w:b/>
          <w:szCs w:val="24"/>
        </w:rPr>
        <w:t>Закупка в электронной форме</w:t>
      </w:r>
      <w:r w:rsidR="00A213A3" w:rsidRPr="00312CC3">
        <w:rPr>
          <w:szCs w:val="24"/>
        </w:rPr>
        <w:t xml:space="preserve"> – </w:t>
      </w:r>
      <w:r w:rsidRPr="00312CC3">
        <w:rPr>
          <w:szCs w:val="24"/>
        </w:rPr>
        <w:t>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2B1D37" w:rsidRPr="00312CC3" w:rsidRDefault="006A7DE4" w:rsidP="0054549E">
      <w:pPr>
        <w:spacing w:after="120"/>
        <w:ind w:firstLine="709"/>
        <w:rPr>
          <w:color w:val="000000"/>
          <w:szCs w:val="24"/>
        </w:rPr>
      </w:pPr>
      <w:r w:rsidRPr="00312CC3">
        <w:rPr>
          <w:b/>
          <w:szCs w:val="24"/>
        </w:rPr>
        <w:t>Закупка у единственного поставщика</w:t>
      </w:r>
      <w:r w:rsidR="00A213A3" w:rsidRPr="00312CC3">
        <w:rPr>
          <w:szCs w:val="24"/>
        </w:rPr>
        <w:t xml:space="preserve"> – </w:t>
      </w:r>
      <w:r w:rsidRPr="00312CC3">
        <w:rPr>
          <w:szCs w:val="24"/>
        </w:rPr>
        <w:t>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2B1D37" w:rsidRPr="00312CC3" w:rsidRDefault="006A7DE4" w:rsidP="0054549E">
      <w:pPr>
        <w:spacing w:after="120"/>
        <w:ind w:firstLine="709"/>
        <w:rPr>
          <w:color w:val="000000"/>
          <w:szCs w:val="24"/>
        </w:rPr>
      </w:pPr>
      <w:r w:rsidRPr="00312CC3">
        <w:rPr>
          <w:b/>
          <w:szCs w:val="24"/>
        </w:rPr>
        <w:t>Запрос котировок</w:t>
      </w:r>
      <w:r w:rsidR="00A213A3" w:rsidRPr="00312CC3">
        <w:rPr>
          <w:szCs w:val="24"/>
        </w:rPr>
        <w:t xml:space="preserve"> – </w:t>
      </w:r>
      <w:r w:rsidRPr="00312CC3">
        <w:rPr>
          <w:color w:val="000000"/>
          <w:szCs w:val="24"/>
          <w:shd w:val="clear" w:color="auto" w:fill="FFFFFF"/>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2B1D37" w:rsidRPr="00312CC3" w:rsidRDefault="006A7DE4" w:rsidP="0054549E">
      <w:pPr>
        <w:spacing w:after="120"/>
        <w:ind w:firstLine="709"/>
        <w:rPr>
          <w:color w:val="000000"/>
          <w:szCs w:val="24"/>
          <w:shd w:val="clear" w:color="auto" w:fill="FFFFFF"/>
        </w:rPr>
      </w:pPr>
      <w:r w:rsidRPr="00312CC3">
        <w:rPr>
          <w:b/>
          <w:szCs w:val="24"/>
        </w:rPr>
        <w:lastRenderedPageBreak/>
        <w:t>Запрос предложений</w:t>
      </w:r>
      <w:r w:rsidR="00A213A3" w:rsidRPr="00312CC3">
        <w:rPr>
          <w:szCs w:val="24"/>
        </w:rPr>
        <w:t xml:space="preserve"> – </w:t>
      </w:r>
      <w:r w:rsidRPr="00312CC3">
        <w:rPr>
          <w:color w:val="000000"/>
          <w:szCs w:val="24"/>
          <w:shd w:val="clear" w:color="auto" w:fill="FFFFFF"/>
        </w:rPr>
        <w:t xml:space="preserve">форма торгов, при которой победителем запроса предложений признается участник конкурентной закупки, заявка на </w:t>
      </w:r>
      <w:proofErr w:type="gramStart"/>
      <w:r w:rsidRPr="00312CC3">
        <w:rPr>
          <w:color w:val="000000"/>
          <w:szCs w:val="24"/>
          <w:shd w:val="clear" w:color="auto" w:fill="FFFFFF"/>
        </w:rPr>
        <w:t>участие</w:t>
      </w:r>
      <w:proofErr w:type="gramEnd"/>
      <w:r w:rsidRPr="00312CC3">
        <w:rPr>
          <w:color w:val="000000"/>
          <w:szCs w:val="24"/>
          <w:shd w:val="clear" w:color="auto" w:fill="FFFFFF"/>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B1D37" w:rsidRDefault="006A7DE4" w:rsidP="0054549E">
      <w:pPr>
        <w:spacing w:after="120"/>
        <w:ind w:firstLine="709"/>
        <w:rPr>
          <w:szCs w:val="24"/>
        </w:rPr>
      </w:pPr>
      <w:r w:rsidRPr="00312CC3">
        <w:rPr>
          <w:b/>
          <w:szCs w:val="24"/>
        </w:rPr>
        <w:t>Извещение о закупке</w:t>
      </w:r>
      <w:r w:rsidR="00A213A3" w:rsidRPr="00312CC3">
        <w:rPr>
          <w:szCs w:val="24"/>
        </w:rPr>
        <w:t xml:space="preserve"> – </w:t>
      </w:r>
      <w:r w:rsidRPr="00312CC3">
        <w:rPr>
          <w:szCs w:val="24"/>
        </w:rPr>
        <w:t>неотъемлемая часть документации о закупке. В него включается основная информация о проведении закупки, предусмотренная настоящим Положением.</w:t>
      </w:r>
    </w:p>
    <w:p w:rsidR="00C71427" w:rsidRPr="00312CC3" w:rsidRDefault="00C71427" w:rsidP="0054549E">
      <w:pPr>
        <w:spacing w:after="120"/>
        <w:ind w:firstLine="709"/>
        <w:rPr>
          <w:szCs w:val="24"/>
        </w:rPr>
      </w:pPr>
      <w:r w:rsidRPr="00C71427">
        <w:rPr>
          <w:b/>
          <w:szCs w:val="24"/>
        </w:rPr>
        <w:t>Инвестор</w:t>
      </w:r>
      <w:r w:rsidRPr="00C71427">
        <w:rPr>
          <w:szCs w:val="24"/>
        </w:rPr>
        <w:t xml:space="preserve"> – лицо, независимо от организационно-правовой формы, формы собственности, места нахождения и места происхождения капитала, выступающее при проведении конкурентных/неконкурентных закупочных процедур и дальнейшем заключении договора в качестве плательщика, в интересах которого Заказчик заключает трехсторонний договор по результатам конкурентных/неконкурентных закупочных процедур</w:t>
      </w:r>
    </w:p>
    <w:p w:rsidR="00282DCE" w:rsidRPr="00312CC3" w:rsidRDefault="00282DCE" w:rsidP="0054549E">
      <w:pPr>
        <w:spacing w:after="120"/>
        <w:ind w:firstLine="709"/>
        <w:rPr>
          <w:color w:val="000000"/>
          <w:szCs w:val="24"/>
        </w:rPr>
      </w:pPr>
      <w:r w:rsidRPr="00312CC3">
        <w:rPr>
          <w:b/>
          <w:szCs w:val="24"/>
        </w:rPr>
        <w:t>Инициатор закупки</w:t>
      </w:r>
      <w:r w:rsidRPr="00312CC3">
        <w:rPr>
          <w:szCs w:val="24"/>
        </w:rPr>
        <w:t xml:space="preserve"> – структурное подразделение Заказчика, инициирующее закупочную процедуру. </w:t>
      </w:r>
    </w:p>
    <w:p w:rsidR="002B1D37" w:rsidRPr="00312CC3" w:rsidRDefault="001934CF" w:rsidP="0054549E">
      <w:pPr>
        <w:spacing w:after="120"/>
        <w:ind w:firstLine="709"/>
        <w:rPr>
          <w:color w:val="000000"/>
          <w:szCs w:val="24"/>
        </w:rPr>
      </w:pPr>
      <w:r w:rsidRPr="00312CC3">
        <w:rPr>
          <w:b/>
          <w:szCs w:val="24"/>
        </w:rPr>
        <w:t>Единая закупочная комиссия (ЕЗК)</w:t>
      </w:r>
      <w:r w:rsidR="00A213A3" w:rsidRPr="00312CC3">
        <w:rPr>
          <w:szCs w:val="24"/>
        </w:rPr>
        <w:t xml:space="preserve"> – </w:t>
      </w:r>
      <w:r w:rsidR="006A7DE4" w:rsidRPr="00312CC3">
        <w:rPr>
          <w:szCs w:val="24"/>
        </w:rPr>
        <w:t>коллегиальный орган, создаваемый Заказчиком для проведения закупок.</w:t>
      </w:r>
    </w:p>
    <w:p w:rsidR="002B1D37" w:rsidRPr="00312CC3" w:rsidRDefault="006A7DE4" w:rsidP="0054549E">
      <w:pPr>
        <w:spacing w:after="120"/>
        <w:ind w:firstLine="709"/>
        <w:rPr>
          <w:szCs w:val="24"/>
        </w:rPr>
      </w:pPr>
      <w:r w:rsidRPr="00312CC3">
        <w:rPr>
          <w:b/>
          <w:szCs w:val="24"/>
        </w:rPr>
        <w:t>Конкурс</w:t>
      </w:r>
      <w:r w:rsidR="00A213A3" w:rsidRPr="00312CC3">
        <w:rPr>
          <w:szCs w:val="24"/>
        </w:rPr>
        <w:t xml:space="preserve"> – </w:t>
      </w:r>
      <w:r w:rsidRPr="00312CC3">
        <w:rPr>
          <w:color w:val="000000"/>
          <w:szCs w:val="24"/>
          <w:shd w:val="clear" w:color="auto" w:fill="FFFFFF"/>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12CC3">
        <w:rPr>
          <w:color w:val="000000"/>
          <w:szCs w:val="24"/>
          <w:shd w:val="clear" w:color="auto" w:fill="FFFFFF"/>
        </w:rPr>
        <w:t>предложение</w:t>
      </w:r>
      <w:proofErr w:type="gramEnd"/>
      <w:r w:rsidRPr="00312CC3">
        <w:rPr>
          <w:color w:val="000000"/>
          <w:szCs w:val="24"/>
          <w:shd w:val="clear" w:color="auto" w:fill="FFFFFF"/>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45BEA" w:rsidRPr="00312CC3" w:rsidRDefault="00645BEA" w:rsidP="0054549E">
      <w:pPr>
        <w:spacing w:after="120"/>
        <w:ind w:firstLine="709"/>
        <w:rPr>
          <w:color w:val="000000"/>
          <w:szCs w:val="24"/>
        </w:rPr>
      </w:pPr>
      <w:r w:rsidRPr="00312CC3">
        <w:rPr>
          <w:b/>
          <w:color w:val="000000"/>
          <w:szCs w:val="24"/>
        </w:rPr>
        <w:t>Конкурентные переговоры</w:t>
      </w:r>
      <w:r w:rsidRPr="00312CC3">
        <w:rPr>
          <w:color w:val="000000"/>
          <w:szCs w:val="24"/>
        </w:rPr>
        <w:t xml:space="preserve"> - конкурентный способ закупки без проведения торгов, при котором </w:t>
      </w:r>
      <w:r w:rsidR="003E53A3" w:rsidRPr="00312CC3">
        <w:rPr>
          <w:szCs w:val="24"/>
        </w:rPr>
        <w:t>ЕЗК</w:t>
      </w:r>
      <w:r w:rsidRPr="00312CC3">
        <w:rPr>
          <w:szCs w:val="24"/>
        </w:rPr>
        <w:t xml:space="preserve"> </w:t>
      </w:r>
      <w:r w:rsidRPr="00312CC3">
        <w:rPr>
          <w:color w:val="000000"/>
          <w:szCs w:val="24"/>
        </w:rPr>
        <w:t>и (или) Заказчик проводит переговоры с поставщиками, победителем которых признается лицо, предложившее лучшие условия исполнения договора</w:t>
      </w:r>
      <w:r w:rsidR="00244337" w:rsidRPr="00312CC3">
        <w:rPr>
          <w:color w:val="000000"/>
          <w:szCs w:val="24"/>
        </w:rPr>
        <w:t>.</w:t>
      </w:r>
    </w:p>
    <w:p w:rsidR="00645BEA" w:rsidRPr="00312CC3" w:rsidRDefault="00645BEA" w:rsidP="0054549E">
      <w:pPr>
        <w:spacing w:after="120"/>
        <w:ind w:firstLine="709"/>
        <w:rPr>
          <w:color w:val="000000"/>
          <w:szCs w:val="24"/>
        </w:rPr>
      </w:pPr>
      <w:r w:rsidRPr="00312CC3">
        <w:rPr>
          <w:b/>
          <w:color w:val="000000"/>
          <w:szCs w:val="24"/>
        </w:rPr>
        <w:t>Конкурентный способ закупки</w:t>
      </w:r>
      <w:r w:rsidRPr="00312CC3">
        <w:rPr>
          <w:color w:val="000000"/>
          <w:szCs w:val="24"/>
        </w:rPr>
        <w:t xml:space="preserve"> - процедура закупки, в ходе которых выбор лучшего поставщика осуществляется на основе сравнения предложений (состязательности) нескольких независимых участников процедуры закупки</w:t>
      </w:r>
      <w:r w:rsidR="00244337" w:rsidRPr="00312CC3">
        <w:rPr>
          <w:color w:val="000000"/>
          <w:szCs w:val="24"/>
        </w:rPr>
        <w:t>.</w:t>
      </w:r>
    </w:p>
    <w:p w:rsidR="002B1D37" w:rsidRPr="00312CC3" w:rsidRDefault="006A7DE4" w:rsidP="0054549E">
      <w:pPr>
        <w:spacing w:after="120"/>
        <w:ind w:firstLine="709"/>
        <w:rPr>
          <w:szCs w:val="24"/>
        </w:rPr>
      </w:pPr>
      <w:r w:rsidRPr="00312CC3">
        <w:rPr>
          <w:b/>
          <w:szCs w:val="24"/>
        </w:rPr>
        <w:t>Лот</w:t>
      </w:r>
      <w:r w:rsidR="00A213A3" w:rsidRPr="00312CC3">
        <w:rPr>
          <w:szCs w:val="24"/>
        </w:rPr>
        <w:t xml:space="preserve"> – </w:t>
      </w:r>
      <w:r w:rsidRPr="00312CC3">
        <w:rPr>
          <w:szCs w:val="24"/>
        </w:rPr>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645BEA" w:rsidRPr="00312CC3" w:rsidRDefault="00645BEA" w:rsidP="0054549E">
      <w:pPr>
        <w:spacing w:after="120"/>
        <w:ind w:firstLine="709"/>
        <w:rPr>
          <w:color w:val="000000"/>
          <w:szCs w:val="24"/>
        </w:rPr>
      </w:pPr>
      <w:r w:rsidRPr="00312CC3">
        <w:rPr>
          <w:b/>
          <w:color w:val="000000"/>
          <w:szCs w:val="24"/>
        </w:rPr>
        <w:t>Начальная (максимальная) цена договора</w:t>
      </w:r>
      <w:r w:rsidR="00317B77" w:rsidRPr="00312CC3">
        <w:rPr>
          <w:b/>
          <w:color w:val="000000"/>
          <w:szCs w:val="24"/>
        </w:rPr>
        <w:t xml:space="preserve"> (НМЦ)</w:t>
      </w:r>
      <w:r w:rsidRPr="00312CC3">
        <w:rPr>
          <w:color w:val="000000"/>
          <w:szCs w:val="24"/>
        </w:rPr>
        <w:t xml:space="preserve"> - предельно допустимая цена договора, определяемая Заказчиком в документации о закупке</w:t>
      </w:r>
      <w:r w:rsidR="00244337" w:rsidRPr="00312CC3">
        <w:rPr>
          <w:color w:val="000000"/>
          <w:szCs w:val="24"/>
        </w:rPr>
        <w:t>.</w:t>
      </w:r>
    </w:p>
    <w:p w:rsidR="00645BEA" w:rsidRPr="00312CC3" w:rsidRDefault="00645BEA" w:rsidP="0054549E">
      <w:pPr>
        <w:spacing w:after="120"/>
        <w:ind w:firstLine="709"/>
        <w:rPr>
          <w:color w:val="000000"/>
          <w:szCs w:val="24"/>
        </w:rPr>
      </w:pPr>
      <w:r w:rsidRPr="00312CC3">
        <w:rPr>
          <w:b/>
          <w:color w:val="000000"/>
          <w:szCs w:val="24"/>
        </w:rPr>
        <w:t>Неконкурентный способ закупки</w:t>
      </w:r>
      <w:r w:rsidRPr="00312CC3">
        <w:rPr>
          <w:color w:val="000000"/>
          <w:szCs w:val="24"/>
        </w:rPr>
        <w:t xml:space="preserve"> - процедура закупки, не предусматривающая состязательности предложений независимых участников, условия осуществления которой </w:t>
      </w:r>
      <w:r w:rsidRPr="00312CC3">
        <w:rPr>
          <w:color w:val="000000"/>
          <w:szCs w:val="24"/>
        </w:rPr>
        <w:lastRenderedPageBreak/>
        <w:t xml:space="preserve">не соответствуют условиям проведения конкурентной закупки. Способы неконкурентной закупки, в том числе закупка у единственного поставщика (исполнителя, подрядчика), устанавливаются </w:t>
      </w:r>
      <w:r w:rsidR="00244337" w:rsidRPr="00312CC3">
        <w:rPr>
          <w:color w:val="000000"/>
          <w:szCs w:val="24"/>
        </w:rPr>
        <w:t>П</w:t>
      </w:r>
      <w:r w:rsidRPr="00312CC3">
        <w:rPr>
          <w:color w:val="000000"/>
          <w:szCs w:val="24"/>
        </w:rPr>
        <w:t>оложением о закупке</w:t>
      </w:r>
      <w:r w:rsidR="00244337" w:rsidRPr="00312CC3">
        <w:rPr>
          <w:color w:val="000000"/>
          <w:szCs w:val="24"/>
        </w:rPr>
        <w:t>.</w:t>
      </w:r>
    </w:p>
    <w:p w:rsidR="002B1D37" w:rsidRPr="00312CC3" w:rsidRDefault="006A7DE4" w:rsidP="0054549E">
      <w:pPr>
        <w:spacing w:after="120"/>
        <w:ind w:firstLine="709"/>
        <w:rPr>
          <w:szCs w:val="24"/>
        </w:rPr>
      </w:pPr>
      <w:proofErr w:type="gramStart"/>
      <w:r w:rsidRPr="00312CC3">
        <w:rPr>
          <w:b/>
          <w:szCs w:val="24"/>
        </w:rPr>
        <w:t>Оператор электронной площадки</w:t>
      </w:r>
      <w:r w:rsidR="00A213A3" w:rsidRPr="00312CC3">
        <w:rPr>
          <w:szCs w:val="24"/>
        </w:rPr>
        <w:t xml:space="preserve"> – </w:t>
      </w:r>
      <w:r w:rsidRPr="00312CC3">
        <w:rPr>
          <w:szCs w:val="24"/>
        </w:rPr>
        <w:t>юридическое лицо, отвечающее требованиям, указанным в ч. 2 ст. 3.3 Федерального закона от 18.07.2011 № 223-ФЗ</w:t>
      </w:r>
      <w:r w:rsidR="003B7EDA" w:rsidRPr="00312CC3">
        <w:rPr>
          <w:szCs w:val="24"/>
        </w:rPr>
        <w:t xml:space="preserve"> "О закупках товаров, работ, услуг отде</w:t>
      </w:r>
      <w:r w:rsidR="00867B60" w:rsidRPr="00312CC3">
        <w:rPr>
          <w:szCs w:val="24"/>
        </w:rPr>
        <w:t>льными видами юридических лиц"</w:t>
      </w:r>
      <w:r w:rsidRPr="00312CC3">
        <w:rPr>
          <w:szCs w:val="24"/>
        </w:rPr>
        <w:t>,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w:t>
      </w:r>
      <w:r w:rsidR="003B7EDA" w:rsidRPr="00312CC3">
        <w:rPr>
          <w:szCs w:val="24"/>
        </w:rPr>
        <w:t xml:space="preserve"> "О закупках товаров, работ</w:t>
      </w:r>
      <w:proofErr w:type="gramEnd"/>
      <w:r w:rsidR="003B7EDA" w:rsidRPr="00312CC3">
        <w:rPr>
          <w:szCs w:val="24"/>
        </w:rPr>
        <w:t>, услуг отдельными видами юридических лиц"</w:t>
      </w:r>
      <w:r w:rsidRPr="00312CC3">
        <w:rPr>
          <w:szCs w:val="24"/>
        </w:rPr>
        <w:t>.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r w:rsidR="003B7EDA" w:rsidRPr="00312CC3">
        <w:rPr>
          <w:szCs w:val="24"/>
        </w:rPr>
        <w:t xml:space="preserve"> "О закупках товаров, работ, услуг отдельными видами юридических лиц"</w:t>
      </w:r>
      <w:r w:rsidRPr="00312CC3">
        <w:rPr>
          <w:szCs w:val="24"/>
        </w:rPr>
        <w:t>.</w:t>
      </w:r>
    </w:p>
    <w:p w:rsidR="002B1D37" w:rsidRPr="00312CC3" w:rsidRDefault="006A7DE4" w:rsidP="0054549E">
      <w:pPr>
        <w:spacing w:after="120"/>
        <w:ind w:firstLine="709"/>
        <w:rPr>
          <w:color w:val="000000"/>
          <w:szCs w:val="24"/>
        </w:rPr>
      </w:pPr>
      <w:r w:rsidRPr="00312CC3">
        <w:rPr>
          <w:b/>
          <w:szCs w:val="24"/>
        </w:rPr>
        <w:t>Переторжка</w:t>
      </w:r>
      <w:r w:rsidR="00A213A3" w:rsidRPr="00312CC3">
        <w:rPr>
          <w:szCs w:val="24"/>
        </w:rPr>
        <w:t xml:space="preserve"> – </w:t>
      </w:r>
      <w:r w:rsidRPr="00312CC3">
        <w:rPr>
          <w:szCs w:val="24"/>
        </w:rPr>
        <w:t>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645BEA" w:rsidRPr="00312CC3" w:rsidRDefault="00645BEA" w:rsidP="0054549E">
      <w:pPr>
        <w:spacing w:after="120"/>
        <w:ind w:firstLine="709"/>
        <w:rPr>
          <w:szCs w:val="24"/>
        </w:rPr>
      </w:pPr>
      <w:r w:rsidRPr="00312CC3">
        <w:rPr>
          <w:b/>
          <w:szCs w:val="24"/>
        </w:rPr>
        <w:t xml:space="preserve">Открытые процедуры закупки - </w:t>
      </w:r>
      <w:r w:rsidRPr="00312CC3">
        <w:rPr>
          <w:szCs w:val="24"/>
        </w:rPr>
        <w:t>процедуры закупки, в которых может принять участие неограниченный круг лиц в соответствии с законодательством Российской Федерации;</w:t>
      </w:r>
    </w:p>
    <w:p w:rsidR="002B1D37" w:rsidRPr="00312CC3" w:rsidRDefault="006A7DE4" w:rsidP="0054549E">
      <w:pPr>
        <w:spacing w:after="120"/>
        <w:ind w:firstLine="709"/>
        <w:rPr>
          <w:szCs w:val="24"/>
        </w:rPr>
      </w:pPr>
      <w:r w:rsidRPr="00312CC3">
        <w:rPr>
          <w:b/>
          <w:szCs w:val="24"/>
        </w:rPr>
        <w:t>Победитель закупки</w:t>
      </w:r>
      <w:r w:rsidR="00A213A3" w:rsidRPr="00312CC3">
        <w:rPr>
          <w:szCs w:val="24"/>
        </w:rPr>
        <w:t xml:space="preserve"> – </w:t>
      </w:r>
      <w:r w:rsidRPr="00312CC3">
        <w:rPr>
          <w:szCs w:val="24"/>
        </w:rPr>
        <w:t>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A21F84" w:rsidRPr="00312CC3" w:rsidRDefault="00A21F84" w:rsidP="0054549E">
      <w:pPr>
        <w:spacing w:after="120"/>
        <w:ind w:firstLine="709"/>
        <w:rPr>
          <w:color w:val="000000"/>
          <w:szCs w:val="24"/>
        </w:rPr>
      </w:pPr>
      <w:r w:rsidRPr="00312CC3">
        <w:rPr>
          <w:b/>
          <w:szCs w:val="24"/>
        </w:rPr>
        <w:t>Положение</w:t>
      </w:r>
      <w:r w:rsidRPr="00312CC3">
        <w:rPr>
          <w:szCs w:val="24"/>
        </w:rPr>
        <w:t> – положение о закупке товаров, работ, услуг для нужд Заказчика;</w:t>
      </w:r>
    </w:p>
    <w:p w:rsidR="002B1D37" w:rsidRPr="00312CC3" w:rsidRDefault="006A7DE4" w:rsidP="0054549E">
      <w:pPr>
        <w:spacing w:after="120"/>
        <w:ind w:firstLine="709"/>
        <w:rPr>
          <w:szCs w:val="24"/>
        </w:rPr>
      </w:pPr>
      <w:r w:rsidRPr="00312CC3">
        <w:rPr>
          <w:b/>
          <w:szCs w:val="24"/>
        </w:rPr>
        <w:t>Поставщик (подрядчик, исполнитель</w:t>
      </w:r>
      <w:r w:rsidRPr="00312CC3">
        <w:rPr>
          <w:szCs w:val="24"/>
        </w:rPr>
        <w:t>)</w:t>
      </w:r>
      <w:r w:rsidR="00A213A3" w:rsidRPr="00312CC3">
        <w:rPr>
          <w:szCs w:val="24"/>
        </w:rPr>
        <w:t xml:space="preserve"> – </w:t>
      </w:r>
      <w:r w:rsidRPr="00312CC3">
        <w:rPr>
          <w:szCs w:val="24"/>
        </w:rPr>
        <w:t>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A40048" w:rsidRPr="00312CC3" w:rsidRDefault="00A40048" w:rsidP="0054549E">
      <w:pPr>
        <w:spacing w:after="120"/>
        <w:ind w:firstLine="709"/>
        <w:rPr>
          <w:szCs w:val="24"/>
        </w:rPr>
      </w:pPr>
      <w:r w:rsidRPr="00312CC3">
        <w:rPr>
          <w:b/>
          <w:szCs w:val="24"/>
        </w:rPr>
        <w:t>Правила формирования плана закупки</w:t>
      </w:r>
      <w:r w:rsidRPr="00312CC3">
        <w:rPr>
          <w:szCs w:val="24"/>
        </w:rPr>
        <w:t xml:space="preserve"> – Правила формирования плана закупки товаров (работ, услуг), утвержденные Постановлением Правительства РФ от 17.09.2012 </w:t>
      </w:r>
      <w:r w:rsidR="00244337" w:rsidRPr="00312CC3">
        <w:rPr>
          <w:szCs w:val="24"/>
        </w:rPr>
        <w:t>№</w:t>
      </w:r>
      <w:r w:rsidRPr="00312CC3">
        <w:rPr>
          <w:szCs w:val="24"/>
        </w:rPr>
        <w:t>932 «Об утверждении Правил формирования плана закупки товаров (работ, услуг) и требований к форме такого плана».</w:t>
      </w:r>
    </w:p>
    <w:p w:rsidR="002B1D37" w:rsidRPr="00312CC3" w:rsidRDefault="006A7DE4" w:rsidP="0054549E">
      <w:pPr>
        <w:spacing w:after="120"/>
        <w:ind w:firstLine="709"/>
        <w:rPr>
          <w:szCs w:val="24"/>
        </w:rPr>
      </w:pPr>
      <w:r w:rsidRPr="00312CC3">
        <w:rPr>
          <w:b/>
          <w:szCs w:val="24"/>
        </w:rPr>
        <w:t>Процедура закупки</w:t>
      </w:r>
      <w:r w:rsidR="00A213A3" w:rsidRPr="00312CC3">
        <w:rPr>
          <w:szCs w:val="24"/>
        </w:rPr>
        <w:t xml:space="preserve"> – </w:t>
      </w:r>
      <w:r w:rsidRPr="00312CC3">
        <w:rPr>
          <w:szCs w:val="24"/>
        </w:rPr>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6B2D10" w:rsidRPr="00312CC3" w:rsidRDefault="00100F90" w:rsidP="0054549E">
      <w:pPr>
        <w:spacing w:after="120"/>
        <w:ind w:firstLine="709"/>
        <w:rPr>
          <w:color w:val="000000"/>
          <w:szCs w:val="24"/>
        </w:rPr>
      </w:pPr>
      <w:r w:rsidRPr="00312CC3">
        <w:rPr>
          <w:b/>
          <w:color w:val="000000"/>
          <w:szCs w:val="24"/>
        </w:rPr>
        <w:t>П</w:t>
      </w:r>
      <w:r w:rsidR="006B2D10" w:rsidRPr="00312CC3">
        <w:rPr>
          <w:b/>
          <w:color w:val="000000"/>
          <w:szCs w:val="24"/>
        </w:rPr>
        <w:t>редмет закупки</w:t>
      </w:r>
      <w:r w:rsidR="006B2D10" w:rsidRPr="00312CC3">
        <w:rPr>
          <w:color w:val="000000"/>
          <w:szCs w:val="24"/>
        </w:rPr>
        <w:t xml:space="preserve"> - </w:t>
      </w:r>
      <w:r w:rsidR="0003654D" w:rsidRPr="00312CC3">
        <w:rPr>
          <w:color w:val="000000"/>
          <w:szCs w:val="24"/>
        </w:rPr>
        <w:t>конкретные товары, работы или услуги, которые предполагается поставить (выполнить, оказать) участником закупки на условиях, определенных в документации о закупке.</w:t>
      </w:r>
    </w:p>
    <w:p w:rsidR="006B2D10" w:rsidRPr="00312CC3" w:rsidRDefault="00100F90" w:rsidP="0054549E">
      <w:pPr>
        <w:spacing w:after="120"/>
        <w:ind w:firstLine="709"/>
        <w:rPr>
          <w:color w:val="000000"/>
          <w:szCs w:val="24"/>
        </w:rPr>
      </w:pPr>
      <w:r w:rsidRPr="00312CC3">
        <w:rPr>
          <w:b/>
          <w:color w:val="000000"/>
          <w:szCs w:val="24"/>
        </w:rPr>
        <w:t>П</w:t>
      </w:r>
      <w:r w:rsidR="006B2D10" w:rsidRPr="00312CC3">
        <w:rPr>
          <w:b/>
          <w:color w:val="000000"/>
          <w:szCs w:val="24"/>
        </w:rPr>
        <w:t xml:space="preserve">родукция </w:t>
      </w:r>
      <w:r w:rsidR="006B2D10" w:rsidRPr="00312CC3">
        <w:rPr>
          <w:color w:val="000000"/>
          <w:szCs w:val="24"/>
        </w:rPr>
        <w:t>- товары, работы, услуги</w:t>
      </w:r>
      <w:r w:rsidR="00244337" w:rsidRPr="00312CC3">
        <w:rPr>
          <w:color w:val="000000"/>
          <w:szCs w:val="24"/>
        </w:rPr>
        <w:t>.</w:t>
      </w:r>
    </w:p>
    <w:p w:rsidR="006B2D10" w:rsidRPr="00312CC3" w:rsidRDefault="00100F90" w:rsidP="0054549E">
      <w:pPr>
        <w:spacing w:after="120"/>
        <w:ind w:firstLine="709"/>
        <w:rPr>
          <w:color w:val="000000"/>
          <w:szCs w:val="24"/>
        </w:rPr>
      </w:pPr>
      <w:r w:rsidRPr="00312CC3">
        <w:rPr>
          <w:b/>
          <w:color w:val="000000"/>
          <w:szCs w:val="24"/>
        </w:rPr>
        <w:lastRenderedPageBreak/>
        <w:t>П</w:t>
      </w:r>
      <w:r w:rsidR="006B2D10" w:rsidRPr="00312CC3">
        <w:rPr>
          <w:b/>
          <w:color w:val="000000"/>
          <w:szCs w:val="24"/>
        </w:rPr>
        <w:t>роцедура</w:t>
      </w:r>
      <w:r w:rsidR="006B2D10" w:rsidRPr="00312CC3">
        <w:rPr>
          <w:color w:val="000000"/>
          <w:szCs w:val="24"/>
        </w:rPr>
        <w:t xml:space="preserve"> - установленный способ осуществления деятельности или процесса; последовательность действий</w:t>
      </w:r>
      <w:r w:rsidR="00244337" w:rsidRPr="00312CC3">
        <w:rPr>
          <w:color w:val="000000"/>
          <w:szCs w:val="24"/>
        </w:rPr>
        <w:t>.</w:t>
      </w:r>
    </w:p>
    <w:p w:rsidR="006B2D10" w:rsidRPr="00312CC3" w:rsidRDefault="00100F90" w:rsidP="0054549E">
      <w:pPr>
        <w:widowControl w:val="0"/>
        <w:spacing w:after="120"/>
        <w:ind w:firstLine="709"/>
        <w:rPr>
          <w:color w:val="000000"/>
          <w:szCs w:val="24"/>
        </w:rPr>
      </w:pPr>
      <w:r w:rsidRPr="00312CC3">
        <w:rPr>
          <w:b/>
          <w:color w:val="000000"/>
          <w:szCs w:val="24"/>
        </w:rPr>
        <w:t>Р</w:t>
      </w:r>
      <w:r w:rsidR="006B2D10" w:rsidRPr="00312CC3">
        <w:rPr>
          <w:b/>
          <w:color w:val="000000"/>
          <w:szCs w:val="24"/>
        </w:rPr>
        <w:t>аботы</w:t>
      </w:r>
      <w:r w:rsidR="006B2D10" w:rsidRPr="00312CC3">
        <w:rPr>
          <w:color w:val="000000"/>
          <w:szCs w:val="24"/>
        </w:rPr>
        <w:t xml:space="preserve"> - любая деятельность, результаты которой имеют материальное выражение и могут быть реализованы для удовлетворения потребностей Заказчика</w:t>
      </w:r>
      <w:r w:rsidR="00244337" w:rsidRPr="00312CC3">
        <w:rPr>
          <w:color w:val="000000"/>
          <w:szCs w:val="24"/>
        </w:rPr>
        <w:t>.</w:t>
      </w:r>
    </w:p>
    <w:p w:rsidR="006B2D10" w:rsidRPr="00312CC3" w:rsidRDefault="00100F90" w:rsidP="0054549E">
      <w:pPr>
        <w:widowControl w:val="0"/>
        <w:spacing w:after="120"/>
        <w:ind w:firstLine="709"/>
        <w:rPr>
          <w:color w:val="000000"/>
          <w:szCs w:val="24"/>
        </w:rPr>
      </w:pPr>
      <w:r w:rsidRPr="00312CC3">
        <w:rPr>
          <w:b/>
          <w:color w:val="000000"/>
          <w:szCs w:val="24"/>
        </w:rPr>
        <w:t>Р</w:t>
      </w:r>
      <w:r w:rsidR="006B2D10" w:rsidRPr="00312CC3">
        <w:rPr>
          <w:b/>
          <w:color w:val="000000"/>
          <w:szCs w:val="24"/>
        </w:rPr>
        <w:t>амочный договор</w:t>
      </w:r>
      <w:r w:rsidR="006B2D10" w:rsidRPr="00312CC3">
        <w:rPr>
          <w:color w:val="000000"/>
          <w:szCs w:val="24"/>
        </w:rPr>
        <w:t xml:space="preserve"> - договор, заключенный между поставщиками продукции и Заказчиком, в котором определяется какая-то часть условий поставок, устанавливаются принципы сотрудничества, но могут быть не определены отдельные существенные условия (конкретные объемы закупок, цены, сроки и т.д.)</w:t>
      </w:r>
      <w:r w:rsidR="00244337" w:rsidRPr="00312CC3">
        <w:rPr>
          <w:color w:val="000000"/>
          <w:szCs w:val="24"/>
        </w:rPr>
        <w:t>.</w:t>
      </w:r>
    </w:p>
    <w:p w:rsidR="002B1D37" w:rsidRPr="00312CC3" w:rsidRDefault="006A7DE4" w:rsidP="0054549E">
      <w:pPr>
        <w:spacing w:after="120"/>
        <w:ind w:firstLine="709"/>
        <w:rPr>
          <w:color w:val="000000"/>
          <w:szCs w:val="24"/>
        </w:rPr>
      </w:pPr>
      <w:r w:rsidRPr="00312CC3">
        <w:rPr>
          <w:b/>
          <w:szCs w:val="24"/>
        </w:rPr>
        <w:t>Сайт Заказчика</w:t>
      </w:r>
      <w:r w:rsidR="00A213A3" w:rsidRPr="00312CC3">
        <w:rPr>
          <w:szCs w:val="24"/>
        </w:rPr>
        <w:t xml:space="preserve"> – </w:t>
      </w:r>
      <w:r w:rsidRPr="00312CC3">
        <w:rPr>
          <w:szCs w:val="24"/>
        </w:rPr>
        <w:t>сайт в интернете, содержащий информацию о Заказчике (</w:t>
      </w:r>
      <w:r w:rsidR="0041280C" w:rsidRPr="00312CC3">
        <w:rPr>
          <w:szCs w:val="24"/>
        </w:rPr>
        <w:t>https://www.kubels.ru/</w:t>
      </w:r>
      <w:r w:rsidRPr="00312CC3">
        <w:rPr>
          <w:szCs w:val="24"/>
        </w:rPr>
        <w:t>).</w:t>
      </w:r>
    </w:p>
    <w:p w:rsidR="002B1D37" w:rsidRPr="00312CC3" w:rsidRDefault="006A7DE4" w:rsidP="0054549E">
      <w:pPr>
        <w:spacing w:after="120"/>
        <w:ind w:firstLine="709"/>
        <w:rPr>
          <w:color w:val="000000"/>
          <w:szCs w:val="24"/>
        </w:rPr>
      </w:pPr>
      <w:r w:rsidRPr="00312CC3">
        <w:rPr>
          <w:b/>
          <w:szCs w:val="24"/>
        </w:rPr>
        <w:t>Способ закупки</w:t>
      </w:r>
      <w:r w:rsidR="00A213A3" w:rsidRPr="00312CC3">
        <w:rPr>
          <w:szCs w:val="24"/>
        </w:rPr>
        <w:t xml:space="preserve"> – </w:t>
      </w:r>
      <w:r w:rsidRPr="00312CC3">
        <w:rPr>
          <w:szCs w:val="24"/>
        </w:rPr>
        <w:t>порядок выбора победителя и последовательность обязательных действий при осуществлении конкретной процедуры закупки.</w:t>
      </w:r>
    </w:p>
    <w:p w:rsidR="002B1D37" w:rsidRPr="00312CC3" w:rsidRDefault="006A7DE4" w:rsidP="0054549E">
      <w:pPr>
        <w:spacing w:after="120"/>
        <w:ind w:firstLine="709"/>
        <w:rPr>
          <w:szCs w:val="24"/>
        </w:rPr>
      </w:pPr>
      <w:r w:rsidRPr="00312CC3">
        <w:rPr>
          <w:b/>
          <w:szCs w:val="24"/>
        </w:rPr>
        <w:t>Субъекты малого и среднего предпринимательства (СМСП)</w:t>
      </w:r>
      <w:r w:rsidR="00A213A3" w:rsidRPr="00312CC3">
        <w:rPr>
          <w:szCs w:val="24"/>
        </w:rPr>
        <w:t xml:space="preserve"> – </w:t>
      </w:r>
      <w:r w:rsidRPr="00312CC3">
        <w:rPr>
          <w:szCs w:val="24"/>
        </w:rPr>
        <w:t>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A40048" w:rsidRPr="00312CC3" w:rsidRDefault="00A40048" w:rsidP="0054549E">
      <w:pPr>
        <w:spacing w:after="120"/>
        <w:ind w:firstLine="709"/>
        <w:rPr>
          <w:color w:val="000000"/>
          <w:szCs w:val="24"/>
        </w:rPr>
      </w:pPr>
      <w:r w:rsidRPr="00312CC3">
        <w:rPr>
          <w:b/>
          <w:szCs w:val="24"/>
        </w:rPr>
        <w:t>Требования к форме плана закупок</w:t>
      </w:r>
      <w:r w:rsidRPr="00312CC3">
        <w:rPr>
          <w:szCs w:val="24"/>
        </w:rPr>
        <w:t> – 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r w:rsidR="00244337" w:rsidRPr="00312CC3">
        <w:rPr>
          <w:szCs w:val="24"/>
        </w:rPr>
        <w:t>.</w:t>
      </w:r>
    </w:p>
    <w:p w:rsidR="002B1D37" w:rsidRPr="00312CC3" w:rsidRDefault="006A7DE4" w:rsidP="0054549E">
      <w:pPr>
        <w:spacing w:after="120"/>
        <w:ind w:firstLine="709"/>
        <w:rPr>
          <w:color w:val="000000"/>
          <w:szCs w:val="24"/>
        </w:rPr>
      </w:pPr>
      <w:r w:rsidRPr="00312CC3">
        <w:rPr>
          <w:b/>
          <w:szCs w:val="24"/>
        </w:rPr>
        <w:t>Уклонение от заключения договора</w:t>
      </w:r>
      <w:r w:rsidR="00A213A3" w:rsidRPr="00312CC3">
        <w:rPr>
          <w:szCs w:val="24"/>
        </w:rPr>
        <w:t xml:space="preserve"> – </w:t>
      </w:r>
      <w:r w:rsidRPr="00312CC3">
        <w:rPr>
          <w:szCs w:val="24"/>
        </w:rPr>
        <w:t xml:space="preserve">действия (бездействие) участника закупки, с которым заключается договор, направленные на его </w:t>
      </w:r>
      <w:proofErr w:type="spellStart"/>
      <w:r w:rsidRPr="00312CC3">
        <w:rPr>
          <w:szCs w:val="24"/>
        </w:rPr>
        <w:t>незаключение</w:t>
      </w:r>
      <w:proofErr w:type="spellEnd"/>
      <w:r w:rsidRPr="00312CC3">
        <w:rPr>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312CC3">
        <w:rPr>
          <w:szCs w:val="24"/>
        </w:rPr>
        <w:t>непредоставление</w:t>
      </w:r>
      <w:proofErr w:type="spellEnd"/>
      <w:r w:rsidRPr="00312CC3">
        <w:rPr>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2B1D37" w:rsidRPr="00312CC3" w:rsidRDefault="006A7DE4" w:rsidP="0054549E">
      <w:pPr>
        <w:spacing w:after="120"/>
        <w:ind w:firstLine="709"/>
        <w:rPr>
          <w:color w:val="000000"/>
          <w:szCs w:val="24"/>
        </w:rPr>
      </w:pPr>
      <w:r w:rsidRPr="00312CC3">
        <w:rPr>
          <w:b/>
          <w:szCs w:val="24"/>
        </w:rPr>
        <w:t>Усиленная квалифицированная электронная подпись</w:t>
      </w:r>
      <w:r w:rsidR="00A213A3" w:rsidRPr="00312CC3">
        <w:rPr>
          <w:szCs w:val="24"/>
        </w:rPr>
        <w:t xml:space="preserve"> – </w:t>
      </w:r>
      <w:r w:rsidRPr="00312CC3">
        <w:rPr>
          <w:szCs w:val="24"/>
        </w:rPr>
        <w:t>электронная подпись, соответствующая признакам, указанным в ч. 4 ст. 5 Федерального закона от 06.04.2011 №6</w:t>
      </w:r>
      <w:r w:rsidR="00816392" w:rsidRPr="00312CC3">
        <w:rPr>
          <w:szCs w:val="24"/>
        </w:rPr>
        <w:t>3</w:t>
      </w:r>
      <w:r w:rsidRPr="00312CC3">
        <w:rPr>
          <w:szCs w:val="24"/>
        </w:rPr>
        <w:t>-ФЗ</w:t>
      </w:r>
      <w:r w:rsidR="003B7EDA" w:rsidRPr="00312CC3">
        <w:rPr>
          <w:szCs w:val="24"/>
        </w:rPr>
        <w:t xml:space="preserve"> «Об электронной подписи»</w:t>
      </w:r>
      <w:r w:rsidRPr="00312CC3">
        <w:rPr>
          <w:szCs w:val="24"/>
        </w:rPr>
        <w:t>.</w:t>
      </w:r>
    </w:p>
    <w:p w:rsidR="002B1D37" w:rsidRPr="00312CC3" w:rsidRDefault="00F52996" w:rsidP="0054549E">
      <w:pPr>
        <w:spacing w:after="120"/>
        <w:ind w:firstLine="709"/>
        <w:rPr>
          <w:szCs w:val="24"/>
        </w:rPr>
      </w:pPr>
      <w:proofErr w:type="gramStart"/>
      <w:r w:rsidRPr="00312CC3">
        <w:rPr>
          <w:rFonts w:eastAsia="Andale Sans UI" w:cs="Tahoma"/>
          <w:b/>
          <w:kern w:val="2"/>
          <w:szCs w:val="24"/>
          <w:lang w:eastAsia="ru-RU" w:bidi="ru-RU"/>
        </w:rPr>
        <w:t>Участник закупки</w:t>
      </w:r>
      <w:r w:rsidRPr="00312CC3">
        <w:rPr>
          <w:rFonts w:eastAsia="Andale Sans UI" w:cs="Tahoma"/>
          <w:kern w:val="2"/>
          <w:szCs w:val="24"/>
          <w:lang w:eastAsia="ru-RU" w:bidi="ru-RU"/>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w:t>
      </w:r>
      <w:r w:rsidRPr="00312CC3">
        <w:rPr>
          <w:rFonts w:eastAsia="Andale Sans UI" w:cs="Tahoma"/>
          <w:kern w:val="2"/>
          <w:szCs w:val="24"/>
          <w:lang w:eastAsia="ru-RU" w:bidi="ru-RU"/>
        </w:rPr>
        <w:lastRenderedPageBreak/>
        <w:t>закупке, за исключением юридического лица, являющегося иностранным агентом в</w:t>
      </w:r>
      <w:proofErr w:type="gramEnd"/>
      <w:r w:rsidRPr="00312CC3">
        <w:rPr>
          <w:rFonts w:eastAsia="Andale Sans UI" w:cs="Tahoma"/>
          <w:kern w:val="2"/>
          <w:szCs w:val="24"/>
          <w:lang w:eastAsia="ru-RU" w:bidi="ru-RU"/>
        </w:rPr>
        <w:t xml:space="preserve"> </w:t>
      </w:r>
      <w:proofErr w:type="gramStart"/>
      <w:r w:rsidRPr="00312CC3">
        <w:rPr>
          <w:rFonts w:eastAsia="Andale Sans UI" w:cs="Tahoma"/>
          <w:kern w:val="2"/>
          <w:szCs w:val="24"/>
          <w:lang w:eastAsia="ru-RU" w:bidi="ru-RU"/>
        </w:rPr>
        <w:t xml:space="preserve">соответствии с Федеральным законом от 14 июля 2022 года </w:t>
      </w:r>
      <w:r w:rsidR="0081051E" w:rsidRPr="00312CC3">
        <w:rPr>
          <w:rFonts w:eastAsia="Andale Sans UI" w:cs="Tahoma"/>
          <w:kern w:val="2"/>
          <w:szCs w:val="24"/>
          <w:lang w:eastAsia="ru-RU" w:bidi="ru-RU"/>
        </w:rPr>
        <w:t>№</w:t>
      </w:r>
      <w:r w:rsidRPr="00312CC3">
        <w:rPr>
          <w:rFonts w:eastAsia="Andale Sans UI" w:cs="Tahoma"/>
          <w:kern w:val="2"/>
          <w:szCs w:val="24"/>
          <w:lang w:eastAsia="ru-RU" w:bidi="ru-RU"/>
        </w:rPr>
        <w:t xml:space="preserve"> 255-ФЗ </w:t>
      </w:r>
      <w:r w:rsidR="0081051E" w:rsidRPr="00312CC3">
        <w:rPr>
          <w:rFonts w:eastAsia="Andale Sans UI" w:cs="Tahoma"/>
          <w:kern w:val="2"/>
          <w:szCs w:val="24"/>
          <w:lang w:eastAsia="ru-RU" w:bidi="ru-RU"/>
        </w:rPr>
        <w:t>«</w:t>
      </w:r>
      <w:r w:rsidRPr="00312CC3">
        <w:rPr>
          <w:rFonts w:eastAsia="Andale Sans UI" w:cs="Tahoma"/>
          <w:kern w:val="2"/>
          <w:szCs w:val="24"/>
          <w:lang w:eastAsia="ru-RU" w:bidi="ru-RU"/>
        </w:rPr>
        <w:t>О контроле за деятельностью лиц, находящихся под иностранным влиянием</w:t>
      </w:r>
      <w:r w:rsidR="0081051E" w:rsidRPr="00312CC3">
        <w:rPr>
          <w:rFonts w:eastAsia="Andale Sans UI" w:cs="Tahoma"/>
          <w:kern w:val="2"/>
          <w:szCs w:val="24"/>
          <w:lang w:eastAsia="ru-RU" w:bidi="ru-RU"/>
        </w:rPr>
        <w:t>»</w:t>
      </w:r>
      <w:r w:rsidRPr="00312CC3">
        <w:rPr>
          <w:rFonts w:eastAsia="Andale Sans UI" w:cs="Tahoma"/>
          <w:kern w:val="2"/>
          <w:szCs w:val="24"/>
          <w:lang w:eastAsia="ru-RU" w:bidi="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w:t>
      </w:r>
      <w:proofErr w:type="gramEnd"/>
      <w:r w:rsidRPr="00312CC3">
        <w:rPr>
          <w:rFonts w:eastAsia="Andale Sans UI" w:cs="Tahoma"/>
          <w:kern w:val="2"/>
          <w:szCs w:val="24"/>
          <w:lang w:eastAsia="ru-RU" w:bidi="ru-RU"/>
        </w:rPr>
        <w:t xml:space="preserve"> от 14 июля 2022 года </w:t>
      </w:r>
      <w:r w:rsidR="0081051E" w:rsidRPr="00312CC3">
        <w:rPr>
          <w:rFonts w:eastAsia="Andale Sans UI" w:cs="Tahoma"/>
          <w:kern w:val="2"/>
          <w:szCs w:val="24"/>
          <w:lang w:eastAsia="ru-RU" w:bidi="ru-RU"/>
        </w:rPr>
        <w:t>№</w:t>
      </w:r>
      <w:r w:rsidRPr="00312CC3">
        <w:rPr>
          <w:rFonts w:eastAsia="Andale Sans UI" w:cs="Tahoma"/>
          <w:kern w:val="2"/>
          <w:szCs w:val="24"/>
          <w:lang w:eastAsia="ru-RU" w:bidi="ru-RU"/>
        </w:rPr>
        <w:t xml:space="preserve"> 255-ФЗ </w:t>
      </w:r>
      <w:r w:rsidR="0081051E" w:rsidRPr="00312CC3">
        <w:rPr>
          <w:rFonts w:eastAsia="Andale Sans UI" w:cs="Tahoma"/>
          <w:kern w:val="2"/>
          <w:szCs w:val="24"/>
          <w:lang w:eastAsia="ru-RU" w:bidi="ru-RU"/>
        </w:rPr>
        <w:t>«</w:t>
      </w:r>
      <w:r w:rsidRPr="00312CC3">
        <w:rPr>
          <w:rFonts w:eastAsia="Andale Sans UI" w:cs="Tahoma"/>
          <w:kern w:val="2"/>
          <w:szCs w:val="24"/>
          <w:lang w:eastAsia="ru-RU" w:bidi="ru-RU"/>
        </w:rPr>
        <w:t>О контроле за деятельностью лиц, находящихся под иностранным влиянием</w:t>
      </w:r>
      <w:r w:rsidR="0081051E" w:rsidRPr="00312CC3">
        <w:rPr>
          <w:rFonts w:eastAsia="Andale Sans UI" w:cs="Tahoma"/>
          <w:kern w:val="2"/>
          <w:szCs w:val="24"/>
          <w:lang w:eastAsia="ru-RU" w:bidi="ru-RU"/>
        </w:rPr>
        <w:t>»</w:t>
      </w:r>
      <w:r w:rsidRPr="00312CC3">
        <w:rPr>
          <w:rFonts w:eastAsia="Andale Sans UI" w:cs="Tahoma"/>
          <w:kern w:val="2"/>
          <w:szCs w:val="24"/>
          <w:lang w:eastAsia="ru-RU" w:bidi="ru-RU"/>
        </w:rPr>
        <w:t xml:space="preserve">, </w:t>
      </w:r>
      <w:proofErr w:type="gramStart"/>
      <w:r w:rsidRPr="00312CC3">
        <w:rPr>
          <w:rFonts w:eastAsia="Andale Sans UI" w:cs="Tahoma"/>
          <w:color w:val="000000"/>
          <w:kern w:val="2"/>
          <w:szCs w:val="24"/>
          <w:lang w:eastAsia="ru-RU" w:bidi="ru-RU"/>
        </w:rPr>
        <w:t>выразившие</w:t>
      </w:r>
      <w:proofErr w:type="gramEnd"/>
      <w:r w:rsidRPr="00312CC3">
        <w:rPr>
          <w:rFonts w:eastAsia="Andale Sans UI" w:cs="Tahoma"/>
          <w:color w:val="000000"/>
          <w:kern w:val="2"/>
          <w:szCs w:val="24"/>
          <w:lang w:eastAsia="ru-RU" w:bidi="ru-RU"/>
        </w:rPr>
        <w:t xml:space="preserve"> заинтересованность в участии в данной закупке</w:t>
      </w:r>
      <w:r w:rsidRPr="00312CC3">
        <w:rPr>
          <w:rFonts w:eastAsia="Andale Sans UI" w:cs="Tahoma"/>
          <w:kern w:val="2"/>
          <w:szCs w:val="24"/>
          <w:lang w:eastAsia="ru-RU" w:bidi="ru-RU"/>
        </w:rPr>
        <w:t xml:space="preserve">. </w:t>
      </w:r>
      <w:proofErr w:type="gramStart"/>
      <w:r w:rsidRPr="00312CC3">
        <w:rPr>
          <w:rFonts w:eastAsia="Andale Sans UI" w:cs="Tahoma"/>
          <w:kern w:val="2"/>
          <w:szCs w:val="24"/>
          <w:lang w:eastAsia="ru-RU" w:bidi="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100F90" w:rsidRPr="00312CC3" w:rsidRDefault="00100F90" w:rsidP="0054549E">
      <w:pPr>
        <w:spacing w:after="120"/>
        <w:ind w:firstLine="709"/>
        <w:rPr>
          <w:color w:val="000000"/>
          <w:szCs w:val="24"/>
        </w:rPr>
      </w:pPr>
      <w:r w:rsidRPr="00312CC3">
        <w:rPr>
          <w:b/>
          <w:color w:val="000000"/>
          <w:szCs w:val="24"/>
        </w:rPr>
        <w:t>Услуги</w:t>
      </w:r>
      <w:r w:rsidRPr="00312CC3">
        <w:rPr>
          <w:color w:val="000000"/>
          <w:szCs w:val="24"/>
        </w:rPr>
        <w:t xml:space="preserve"> - любая деятельность, результаты которой не имеют материального выражения.</w:t>
      </w:r>
    </w:p>
    <w:p w:rsidR="00100F90" w:rsidRPr="00312CC3" w:rsidRDefault="00100F90" w:rsidP="0054549E">
      <w:pPr>
        <w:spacing w:after="120"/>
        <w:ind w:firstLine="709"/>
        <w:rPr>
          <w:color w:val="000000"/>
          <w:szCs w:val="24"/>
        </w:rPr>
      </w:pPr>
      <w:r w:rsidRPr="00312CC3">
        <w:rPr>
          <w:b/>
          <w:color w:val="000000"/>
          <w:szCs w:val="24"/>
        </w:rPr>
        <w:t>Чрезвычайное событие</w:t>
      </w:r>
      <w:r w:rsidRPr="00312CC3">
        <w:rPr>
          <w:color w:val="000000"/>
          <w:szCs w:val="24"/>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w:t>
      </w:r>
      <w:r w:rsidR="00244337" w:rsidRPr="00312CC3">
        <w:rPr>
          <w:color w:val="000000"/>
          <w:szCs w:val="24"/>
        </w:rPr>
        <w:t>Заказчика</w:t>
      </w:r>
      <w:r w:rsidR="00904EF3" w:rsidRPr="00312CC3">
        <w:rPr>
          <w:color w:val="000000"/>
          <w:szCs w:val="24"/>
        </w:rPr>
        <w:t>.</w:t>
      </w:r>
    </w:p>
    <w:p w:rsidR="00100F90" w:rsidRPr="00312CC3" w:rsidRDefault="00100F90" w:rsidP="0054549E">
      <w:pPr>
        <w:spacing w:after="120"/>
        <w:ind w:firstLine="709"/>
        <w:rPr>
          <w:color w:val="000000"/>
          <w:szCs w:val="24"/>
        </w:rPr>
      </w:pPr>
      <w:r w:rsidRPr="00312CC3">
        <w:rPr>
          <w:b/>
          <w:color w:val="000000"/>
          <w:szCs w:val="24"/>
        </w:rPr>
        <w:t>Эксперт</w:t>
      </w:r>
      <w:r w:rsidRPr="00312CC3">
        <w:rPr>
          <w:color w:val="000000"/>
          <w:szCs w:val="24"/>
        </w:rPr>
        <w:t xml:space="preserve"> - 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w:t>
      </w:r>
      <w:r w:rsidR="00904EF3" w:rsidRPr="00312CC3">
        <w:rPr>
          <w:color w:val="000000"/>
          <w:szCs w:val="24"/>
        </w:rPr>
        <w:t>.</w:t>
      </w:r>
    </w:p>
    <w:p w:rsidR="00D45821" w:rsidRPr="00312CC3" w:rsidRDefault="00100F90" w:rsidP="0054549E">
      <w:pPr>
        <w:spacing w:after="120"/>
        <w:ind w:firstLine="709"/>
        <w:rPr>
          <w:color w:val="000000"/>
          <w:szCs w:val="24"/>
        </w:rPr>
      </w:pPr>
      <w:r w:rsidRPr="00312CC3">
        <w:rPr>
          <w:b/>
          <w:color w:val="000000"/>
          <w:szCs w:val="24"/>
        </w:rPr>
        <w:t>Электронный документ</w:t>
      </w:r>
      <w:r w:rsidRPr="00312CC3">
        <w:rPr>
          <w:color w:val="000000"/>
          <w:szCs w:val="24"/>
        </w:rPr>
        <w:t xml:space="preserve"> - документ, </w:t>
      </w:r>
      <w:r w:rsidR="00904EF3" w:rsidRPr="00312CC3">
        <w:rPr>
          <w:color w:val="000000"/>
          <w:szCs w:val="24"/>
        </w:rPr>
        <w:t xml:space="preserve">созданный в электронной форме без предварительного документирования на бумажном носителе, подписанный </w:t>
      </w:r>
      <w:r w:rsidRPr="00312CC3">
        <w:rPr>
          <w:color w:val="000000"/>
          <w:szCs w:val="24"/>
        </w:rPr>
        <w:t>электронной подписью</w:t>
      </w:r>
      <w:r w:rsidR="00904EF3" w:rsidRPr="00312CC3">
        <w:rPr>
          <w:color w:val="000000"/>
          <w:szCs w:val="24"/>
        </w:rPr>
        <w:t>.</w:t>
      </w:r>
    </w:p>
    <w:p w:rsidR="00DA072F" w:rsidRPr="00312CC3" w:rsidRDefault="006A7DE4" w:rsidP="0054549E">
      <w:pPr>
        <w:spacing w:after="120"/>
        <w:ind w:firstLine="709"/>
        <w:rPr>
          <w:szCs w:val="24"/>
        </w:rPr>
      </w:pPr>
      <w:r w:rsidRPr="00312CC3">
        <w:rPr>
          <w:b/>
          <w:szCs w:val="24"/>
        </w:rPr>
        <w:t>Электронная площадка</w:t>
      </w:r>
      <w:r w:rsidR="00A213A3" w:rsidRPr="00312CC3">
        <w:rPr>
          <w:szCs w:val="24"/>
        </w:rPr>
        <w:t xml:space="preserve"> – </w:t>
      </w:r>
      <w:r w:rsidRPr="00312CC3">
        <w:rPr>
          <w:szCs w:val="24"/>
        </w:rPr>
        <w:t>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D45821" w:rsidRPr="00312CC3" w:rsidRDefault="00D45821" w:rsidP="0054549E">
      <w:pPr>
        <w:spacing w:after="120"/>
        <w:ind w:firstLine="709"/>
        <w:rPr>
          <w:szCs w:val="24"/>
        </w:rPr>
      </w:pPr>
      <w:r w:rsidRPr="00312CC3">
        <w:rPr>
          <w:b/>
          <w:szCs w:val="24"/>
        </w:rPr>
        <w:t xml:space="preserve">Этап - </w:t>
      </w:r>
      <w:r w:rsidRPr="00312CC3">
        <w:rPr>
          <w:szCs w:val="24"/>
        </w:rPr>
        <w:t>ограниченная каким-либо событием (истечением заранее определенного срока, завершением заранее отведенного числа попыток, подачей какого-либо документа и т.д.) процедура конкурса или иного способа закупки, по результатам которой принимается какое-либо решение в отношении всех ее участников (допустить на следующий этап, выбрать наилучшего и т.п.)</w:t>
      </w:r>
      <w:r w:rsidR="00904EF3" w:rsidRPr="00312CC3">
        <w:rPr>
          <w:szCs w:val="24"/>
        </w:rPr>
        <w:t>.</w:t>
      </w:r>
    </w:p>
    <w:p w:rsidR="00DA072F" w:rsidRPr="00312CC3" w:rsidRDefault="001934CF" w:rsidP="0054549E">
      <w:pPr>
        <w:autoSpaceDE w:val="0"/>
        <w:autoSpaceDN w:val="0"/>
        <w:adjustRightInd w:val="0"/>
        <w:spacing w:after="120"/>
        <w:ind w:firstLine="709"/>
        <w:rPr>
          <w:color w:val="000000"/>
          <w:szCs w:val="24"/>
        </w:rPr>
      </w:pPr>
      <w:r w:rsidRPr="00312CC3">
        <w:rPr>
          <w:b/>
          <w:szCs w:val="24"/>
        </w:rPr>
        <w:t>Единая информационная система (</w:t>
      </w:r>
      <w:r w:rsidR="006A7DE4" w:rsidRPr="00312CC3">
        <w:rPr>
          <w:b/>
          <w:szCs w:val="24"/>
        </w:rPr>
        <w:t>ЕИС</w:t>
      </w:r>
      <w:r w:rsidRPr="00312CC3">
        <w:rPr>
          <w:b/>
          <w:szCs w:val="24"/>
        </w:rPr>
        <w:t>)</w:t>
      </w:r>
      <w:r w:rsidR="00A213A3" w:rsidRPr="00312CC3">
        <w:rPr>
          <w:szCs w:val="24"/>
        </w:rPr>
        <w:t xml:space="preserve"> – </w:t>
      </w:r>
      <w:r w:rsidR="003D74E2" w:rsidRPr="00312CC3">
        <w:rPr>
          <w:szCs w:val="24"/>
          <w:lang w:eastAsia="ru-RU"/>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9E333F" w:rsidRPr="00312CC3">
        <w:rPr>
          <w:szCs w:val="24"/>
          <w:lang w:eastAsia="ru-RU"/>
        </w:rPr>
        <w:t xml:space="preserve"> (</w:t>
      </w:r>
      <w:hyperlink r:id="rId9" w:history="1">
        <w:r w:rsidR="009E333F" w:rsidRPr="00312CC3">
          <w:rPr>
            <w:rStyle w:val="a3"/>
            <w:szCs w:val="24"/>
          </w:rPr>
          <w:t>www.zakupki.gov.ru</w:t>
        </w:r>
      </w:hyperlink>
      <w:r w:rsidR="009E333F" w:rsidRPr="00312CC3">
        <w:rPr>
          <w:szCs w:val="24"/>
          <w:lang w:eastAsia="ru-RU"/>
        </w:rPr>
        <w:t>)</w:t>
      </w:r>
      <w:r w:rsidR="006A7DE4" w:rsidRPr="00312CC3">
        <w:rPr>
          <w:szCs w:val="24"/>
        </w:rPr>
        <w:t>.</w:t>
      </w:r>
    </w:p>
    <w:p w:rsidR="002B1D37" w:rsidRPr="00312CC3" w:rsidRDefault="006A7DE4" w:rsidP="0054549E">
      <w:pPr>
        <w:spacing w:after="120"/>
        <w:ind w:firstLine="709"/>
        <w:rPr>
          <w:color w:val="000000"/>
          <w:szCs w:val="24"/>
        </w:rPr>
      </w:pPr>
      <w:r w:rsidRPr="00312CC3">
        <w:rPr>
          <w:b/>
          <w:szCs w:val="24"/>
        </w:rPr>
        <w:t>Заказчик</w:t>
      </w:r>
      <w:r w:rsidRPr="00312CC3">
        <w:rPr>
          <w:szCs w:val="24"/>
        </w:rPr>
        <w:t xml:space="preserve"> – </w:t>
      </w:r>
      <w:r w:rsidR="00DA072F" w:rsidRPr="00312CC3">
        <w:rPr>
          <w:szCs w:val="24"/>
        </w:rPr>
        <w:t>Акционерное общество «</w:t>
      </w:r>
      <w:r w:rsidR="0041280C" w:rsidRPr="00312CC3">
        <w:rPr>
          <w:szCs w:val="24"/>
        </w:rPr>
        <w:t>Э</w:t>
      </w:r>
      <w:r w:rsidR="00DA072F" w:rsidRPr="00312CC3">
        <w:rPr>
          <w:szCs w:val="24"/>
        </w:rPr>
        <w:t>лектросети</w:t>
      </w:r>
      <w:r w:rsidR="0041280C" w:rsidRPr="00312CC3">
        <w:rPr>
          <w:szCs w:val="24"/>
        </w:rPr>
        <w:t xml:space="preserve"> Кубани</w:t>
      </w:r>
      <w:r w:rsidR="00DA072F" w:rsidRPr="00312CC3">
        <w:rPr>
          <w:szCs w:val="24"/>
        </w:rPr>
        <w:t>».</w:t>
      </w:r>
    </w:p>
    <w:p w:rsidR="002B1D37" w:rsidRPr="00312CC3" w:rsidRDefault="006A7DE4" w:rsidP="0054549E">
      <w:pPr>
        <w:spacing w:after="120"/>
        <w:ind w:firstLine="709"/>
        <w:rPr>
          <w:color w:val="000000"/>
          <w:szCs w:val="24"/>
        </w:rPr>
      </w:pPr>
      <w:r w:rsidRPr="00312CC3">
        <w:rPr>
          <w:b/>
          <w:szCs w:val="24"/>
        </w:rPr>
        <w:lastRenderedPageBreak/>
        <w:t>Закон № 223-ФЗ</w:t>
      </w:r>
      <w:r w:rsidR="00A213A3" w:rsidRPr="00312CC3">
        <w:rPr>
          <w:szCs w:val="24"/>
        </w:rPr>
        <w:t xml:space="preserve"> – </w:t>
      </w:r>
      <w:r w:rsidRPr="00312CC3">
        <w:rPr>
          <w:szCs w:val="24"/>
        </w:rPr>
        <w:t>Федеральный закон от 18.07.2011 № 223-ФЗ «О закупках товаров, работ, услуг отдельными видами юридических лиц».</w:t>
      </w:r>
    </w:p>
    <w:p w:rsidR="002B1D37" w:rsidRPr="00312CC3" w:rsidRDefault="006A7DE4" w:rsidP="0054549E">
      <w:pPr>
        <w:spacing w:after="120"/>
        <w:ind w:firstLine="709"/>
        <w:rPr>
          <w:color w:val="000000"/>
          <w:szCs w:val="24"/>
        </w:rPr>
      </w:pPr>
      <w:r w:rsidRPr="00312CC3">
        <w:rPr>
          <w:b/>
          <w:szCs w:val="24"/>
        </w:rPr>
        <w:t>Закон № 44-ФЗ</w:t>
      </w:r>
      <w:r w:rsidR="00A213A3" w:rsidRPr="00312CC3">
        <w:rPr>
          <w:szCs w:val="24"/>
        </w:rPr>
        <w:t xml:space="preserve"> – </w:t>
      </w:r>
      <w:r w:rsidRPr="00312CC3">
        <w:rPr>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2B1D37" w:rsidRPr="00312CC3" w:rsidRDefault="006A7DE4" w:rsidP="0054549E">
      <w:pPr>
        <w:spacing w:after="120"/>
        <w:ind w:firstLine="709"/>
        <w:rPr>
          <w:szCs w:val="24"/>
        </w:rPr>
      </w:pPr>
      <w:r w:rsidRPr="00312CC3">
        <w:rPr>
          <w:b/>
          <w:szCs w:val="24"/>
        </w:rPr>
        <w:t>Закон № 209-ФЗ</w:t>
      </w:r>
      <w:r w:rsidR="00A213A3" w:rsidRPr="00312CC3">
        <w:rPr>
          <w:szCs w:val="24"/>
        </w:rPr>
        <w:t xml:space="preserve"> – </w:t>
      </w:r>
      <w:r w:rsidRPr="00312CC3">
        <w:rPr>
          <w:szCs w:val="24"/>
        </w:rPr>
        <w:t>Федеральный закон от 24.07.2007 № 209-ФЗ «О развитии малого и среднего предпринимательства в Российской Федерации».</w:t>
      </w:r>
    </w:p>
    <w:p w:rsidR="00BF78B3" w:rsidRPr="00312CC3" w:rsidRDefault="00BF78B3" w:rsidP="0054549E">
      <w:pPr>
        <w:spacing w:after="120"/>
        <w:ind w:firstLine="709"/>
        <w:rPr>
          <w:szCs w:val="24"/>
        </w:rPr>
      </w:pPr>
      <w:r w:rsidRPr="00312CC3">
        <w:rPr>
          <w:b/>
          <w:szCs w:val="24"/>
          <w:lang w:eastAsia="ru-RU"/>
        </w:rPr>
        <w:t>Закон № 273-ФЗ</w:t>
      </w:r>
      <w:r w:rsidRPr="00312CC3">
        <w:rPr>
          <w:szCs w:val="24"/>
          <w:lang w:eastAsia="ru-RU"/>
        </w:rPr>
        <w:t xml:space="preserve"> - Федеральный </w:t>
      </w:r>
      <w:hyperlink r:id="rId10" w:history="1">
        <w:r w:rsidRPr="00312CC3">
          <w:rPr>
            <w:szCs w:val="24"/>
            <w:lang w:eastAsia="ru-RU"/>
          </w:rPr>
          <w:t>закон</w:t>
        </w:r>
      </w:hyperlink>
      <w:r w:rsidRPr="00312CC3">
        <w:rPr>
          <w:szCs w:val="24"/>
          <w:lang w:eastAsia="ru-RU"/>
        </w:rPr>
        <w:t xml:space="preserve"> от 25.12.2008 года </w:t>
      </w:r>
      <w:r w:rsidR="0038168A" w:rsidRPr="00312CC3">
        <w:rPr>
          <w:szCs w:val="24"/>
          <w:lang w:eastAsia="ru-RU"/>
        </w:rPr>
        <w:t>№</w:t>
      </w:r>
      <w:r w:rsidRPr="00312CC3">
        <w:rPr>
          <w:szCs w:val="24"/>
          <w:lang w:eastAsia="ru-RU"/>
        </w:rPr>
        <w:t xml:space="preserve"> 273-ФЗ </w:t>
      </w:r>
      <w:r w:rsidR="0038168A" w:rsidRPr="00312CC3">
        <w:rPr>
          <w:szCs w:val="24"/>
          <w:lang w:eastAsia="ru-RU"/>
        </w:rPr>
        <w:t>«</w:t>
      </w:r>
      <w:r w:rsidRPr="00312CC3">
        <w:rPr>
          <w:szCs w:val="24"/>
          <w:lang w:eastAsia="ru-RU"/>
        </w:rPr>
        <w:t>О противодействии коррупции</w:t>
      </w:r>
      <w:r w:rsidR="0038168A" w:rsidRPr="00312CC3">
        <w:rPr>
          <w:szCs w:val="24"/>
          <w:lang w:eastAsia="ru-RU"/>
        </w:rPr>
        <w:t>»</w:t>
      </w:r>
      <w:r w:rsidRPr="00312CC3">
        <w:rPr>
          <w:szCs w:val="24"/>
          <w:lang w:eastAsia="ru-RU"/>
        </w:rPr>
        <w:t>.</w:t>
      </w:r>
    </w:p>
    <w:p w:rsidR="002B1D37" w:rsidRPr="00312CC3" w:rsidRDefault="006A7DE4" w:rsidP="0054549E">
      <w:pPr>
        <w:widowControl w:val="0"/>
        <w:spacing w:after="120"/>
        <w:ind w:firstLine="709"/>
        <w:rPr>
          <w:color w:val="000000"/>
          <w:szCs w:val="24"/>
        </w:rPr>
      </w:pPr>
      <w:proofErr w:type="gramStart"/>
      <w:r w:rsidRPr="00312CC3">
        <w:rPr>
          <w:b/>
          <w:szCs w:val="24"/>
        </w:rPr>
        <w:t>Положение об особенностях участия СМСП в закупках</w:t>
      </w:r>
      <w:r w:rsidR="00A213A3" w:rsidRPr="00312CC3">
        <w:rPr>
          <w:szCs w:val="24"/>
        </w:rPr>
        <w:t xml:space="preserve"> – </w:t>
      </w:r>
      <w:r w:rsidRPr="00312CC3">
        <w:rPr>
          <w:szCs w:val="24"/>
        </w:rPr>
        <w:t>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p w:rsidR="00A40048" w:rsidRPr="00312CC3" w:rsidRDefault="006A7DE4" w:rsidP="0054549E">
      <w:pPr>
        <w:widowControl w:val="0"/>
        <w:spacing w:after="120"/>
        <w:ind w:firstLine="709"/>
        <w:rPr>
          <w:szCs w:val="24"/>
        </w:rPr>
      </w:pPr>
      <w:r w:rsidRPr="00312CC3">
        <w:rPr>
          <w:b/>
          <w:szCs w:val="24"/>
        </w:rPr>
        <w:t>Постановление Правительства РФ № 1352</w:t>
      </w:r>
      <w:r w:rsidR="00A213A3" w:rsidRPr="00312CC3">
        <w:rPr>
          <w:b/>
          <w:szCs w:val="24"/>
        </w:rPr>
        <w:t xml:space="preserve"> – </w:t>
      </w:r>
      <w:r w:rsidRPr="00312CC3">
        <w:rPr>
          <w:szCs w:val="24"/>
        </w:rPr>
        <w:t>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B1D37" w:rsidRPr="00312CC3" w:rsidRDefault="006A7DE4" w:rsidP="0054549E">
      <w:pPr>
        <w:spacing w:after="120"/>
        <w:ind w:firstLine="709"/>
        <w:rPr>
          <w:color w:val="000000"/>
          <w:szCs w:val="24"/>
        </w:rPr>
      </w:pPr>
      <w:r w:rsidRPr="00312CC3">
        <w:rPr>
          <w:b/>
          <w:szCs w:val="24"/>
        </w:rPr>
        <w:t>Реестр СМСП</w:t>
      </w:r>
      <w:r w:rsidR="00A213A3" w:rsidRPr="00312CC3">
        <w:rPr>
          <w:szCs w:val="24"/>
        </w:rPr>
        <w:t xml:space="preserve"> – </w:t>
      </w:r>
      <w:r w:rsidRPr="00312CC3">
        <w:rPr>
          <w:szCs w:val="24"/>
        </w:rPr>
        <w:t xml:space="preserve">Единый реестр субъектов малого и среднего предпринимательства, сформированный в соответствии со ст. 4.1 Закона </w:t>
      </w:r>
      <w:r w:rsidR="00867B60" w:rsidRPr="00312CC3">
        <w:rPr>
          <w:szCs w:val="24"/>
        </w:rPr>
        <w:t xml:space="preserve">от 24.07.2007 </w:t>
      </w:r>
      <w:r w:rsidRPr="00312CC3">
        <w:rPr>
          <w:szCs w:val="24"/>
        </w:rPr>
        <w:t>№ 209-ФЗ</w:t>
      </w:r>
      <w:r w:rsidR="00867B60" w:rsidRPr="00312CC3">
        <w:rPr>
          <w:szCs w:val="24"/>
        </w:rPr>
        <w:t xml:space="preserve"> "О развитии малого и среднего предпринимательства в Российской Федерации"</w:t>
      </w:r>
      <w:r w:rsidRPr="00312CC3">
        <w:rPr>
          <w:szCs w:val="24"/>
        </w:rPr>
        <w:t>.</w:t>
      </w:r>
    </w:p>
    <w:p w:rsidR="002B1D37" w:rsidRPr="00312CC3" w:rsidRDefault="00C66864" w:rsidP="001C2454">
      <w:pPr>
        <w:pStyle w:val="1"/>
        <w:rPr>
          <w:color w:val="000000"/>
        </w:rPr>
      </w:pPr>
      <w:r w:rsidRPr="00312CC3">
        <w:br w:type="page"/>
      </w:r>
      <w:bookmarkStart w:id="2" w:name="_Toc184925573"/>
      <w:r w:rsidR="006A7DE4" w:rsidRPr="00312CC3">
        <w:lastRenderedPageBreak/>
        <w:t>1. Общие положения</w:t>
      </w:r>
      <w:bookmarkEnd w:id="2"/>
    </w:p>
    <w:p w:rsidR="002B1D37" w:rsidRPr="00312CC3" w:rsidRDefault="006A7DE4" w:rsidP="008E3886">
      <w:pPr>
        <w:pStyle w:val="2"/>
      </w:pPr>
      <w:bookmarkStart w:id="3" w:name="_Toc184925574"/>
      <w:r w:rsidRPr="00312CC3">
        <w:t>1.1. Правовые основы осуществления закупок</w:t>
      </w:r>
      <w:bookmarkEnd w:id="3"/>
    </w:p>
    <w:p w:rsidR="002B1D37" w:rsidRPr="00312CC3" w:rsidRDefault="006A7DE4" w:rsidP="0054549E">
      <w:pPr>
        <w:spacing w:after="120"/>
        <w:ind w:firstLine="709"/>
        <w:rPr>
          <w:color w:val="000000"/>
          <w:szCs w:val="24"/>
        </w:rPr>
      </w:pPr>
      <w:r w:rsidRPr="00312CC3">
        <w:rPr>
          <w:szCs w:val="24"/>
        </w:rPr>
        <w:t>1.1.1. Настоящее Положение разработано на основании Закона № 223-ФЗ</w:t>
      </w:r>
      <w:r w:rsidR="00867B60" w:rsidRPr="00312CC3">
        <w:rPr>
          <w:szCs w:val="24"/>
        </w:rPr>
        <w:t xml:space="preserve"> </w:t>
      </w:r>
      <w:r w:rsidRPr="00312CC3">
        <w:rPr>
          <w:szCs w:val="24"/>
        </w:rPr>
        <w:t>с целью регламентации за</w:t>
      </w:r>
      <w:r w:rsidR="003B7EDA" w:rsidRPr="00312CC3">
        <w:rPr>
          <w:szCs w:val="24"/>
        </w:rPr>
        <w:t>купочной деятельности Заказчика.</w:t>
      </w:r>
    </w:p>
    <w:p w:rsidR="002B1D37" w:rsidRPr="00312CC3" w:rsidRDefault="006A7DE4" w:rsidP="0054549E">
      <w:pPr>
        <w:spacing w:after="120"/>
        <w:ind w:firstLine="709"/>
        <w:rPr>
          <w:color w:val="000000"/>
          <w:szCs w:val="24"/>
        </w:rPr>
      </w:pPr>
      <w:r w:rsidRPr="00312CC3">
        <w:rPr>
          <w:szCs w:val="24"/>
        </w:rPr>
        <w:t>1.1.2. При осуществлении закупок Заказчик руководствуется Конституцией РФ, Гражданским кодексом РФ, Законом № 223-ФЗ, Федеральным законом от 26.07.2006 №</w:t>
      </w:r>
      <w:r w:rsidR="00FB01C4" w:rsidRPr="00312CC3">
        <w:rPr>
          <w:szCs w:val="24"/>
        </w:rPr>
        <w:t> </w:t>
      </w:r>
      <w:r w:rsidRPr="00312CC3">
        <w:rPr>
          <w:szCs w:val="24"/>
        </w:rPr>
        <w:t>135-ФЗ «О защите конкуренции» и иными федеральными законами и нормативными правовыми актами РФ, настоящим Положением.</w:t>
      </w:r>
    </w:p>
    <w:p w:rsidR="005F11CC" w:rsidRPr="00312CC3" w:rsidRDefault="005F11CC" w:rsidP="005F11CC">
      <w:pPr>
        <w:spacing w:after="120"/>
        <w:ind w:firstLine="709"/>
        <w:rPr>
          <w:szCs w:val="24"/>
        </w:rPr>
      </w:pPr>
      <w:r w:rsidRPr="00312CC3">
        <w:rPr>
          <w:szCs w:val="24"/>
        </w:rPr>
        <w:t>1.1.3. Положение при необходимости может быть изменено при фактической потребности Заказчика, с учетом соблюдения норм законодательства РФ. Настоящее Положение и изменения к нему вступают в силу со дня утверждения Советом директоров Заказчика.</w:t>
      </w:r>
    </w:p>
    <w:p w:rsidR="002B1D37" w:rsidRPr="00312CC3" w:rsidRDefault="005F11CC" w:rsidP="005F11CC">
      <w:pPr>
        <w:spacing w:after="120"/>
        <w:ind w:firstLine="709"/>
        <w:rPr>
          <w:color w:val="000000"/>
          <w:szCs w:val="24"/>
        </w:rPr>
      </w:pPr>
      <w:r w:rsidRPr="00312CC3">
        <w:rPr>
          <w:szCs w:val="24"/>
        </w:rPr>
        <w:t xml:space="preserve">1.1.4. </w:t>
      </w:r>
      <w:proofErr w:type="gramStart"/>
      <w:r w:rsidRPr="00312CC3">
        <w:rPr>
          <w:szCs w:val="24"/>
        </w:rPr>
        <w:t>Положение устанавливает полномочия Заказчика, ЕЗК,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w:t>
      </w:r>
      <w:proofErr w:type="gramEnd"/>
      <w:r w:rsidRPr="00312CC3">
        <w:rPr>
          <w:szCs w:val="24"/>
        </w:rPr>
        <w:t xml:space="preserve"> иные положения, касающиеся обеспечения закупок.</w:t>
      </w:r>
    </w:p>
    <w:p w:rsidR="002B1D37" w:rsidRPr="00312CC3" w:rsidRDefault="006A7DE4" w:rsidP="0054549E">
      <w:pPr>
        <w:spacing w:after="120"/>
        <w:ind w:firstLine="709"/>
        <w:rPr>
          <w:color w:val="000000"/>
          <w:szCs w:val="24"/>
        </w:rPr>
      </w:pPr>
      <w:r w:rsidRPr="00312CC3">
        <w:rPr>
          <w:szCs w:val="24"/>
        </w:rPr>
        <w:t xml:space="preserve">1.1.5. Требования Положения обязательны для всех подразделений и должностных лиц Заказчика, членов </w:t>
      </w:r>
      <w:r w:rsidR="008831CF" w:rsidRPr="00312CC3">
        <w:rPr>
          <w:szCs w:val="24"/>
        </w:rPr>
        <w:t>ЕЗК</w:t>
      </w:r>
      <w:r w:rsidRPr="00312CC3">
        <w:rPr>
          <w:szCs w:val="24"/>
        </w:rPr>
        <w:t xml:space="preserve"> и иных работников Заказчика, принимающих участие в его закупочной деятельности.</w:t>
      </w:r>
    </w:p>
    <w:p w:rsidR="002B1D37" w:rsidRPr="00312CC3" w:rsidRDefault="006A7DE4" w:rsidP="0054549E">
      <w:pPr>
        <w:spacing w:after="120"/>
        <w:ind w:firstLine="709"/>
        <w:rPr>
          <w:color w:val="000000"/>
          <w:szCs w:val="24"/>
        </w:rPr>
      </w:pPr>
      <w:r w:rsidRPr="00312CC3">
        <w:rPr>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2B1D37" w:rsidRPr="00312CC3" w:rsidRDefault="006A7DE4" w:rsidP="008E3886">
      <w:pPr>
        <w:pStyle w:val="2"/>
        <w:rPr>
          <w:color w:val="000000"/>
        </w:rPr>
      </w:pPr>
      <w:bookmarkStart w:id="4" w:name="_Toc184925575"/>
      <w:r w:rsidRPr="00312CC3">
        <w:t>1.2. Цели и принципы закупок</w:t>
      </w:r>
      <w:bookmarkEnd w:id="4"/>
    </w:p>
    <w:p w:rsidR="002B1D37" w:rsidRPr="00312CC3" w:rsidRDefault="006A7DE4" w:rsidP="0054549E">
      <w:pPr>
        <w:ind w:firstLine="709"/>
        <w:rPr>
          <w:color w:val="000000"/>
        </w:rPr>
      </w:pPr>
      <w:r w:rsidRPr="00312CC3">
        <w:t>1.2.1. Закупки осуществляются в целях:</w:t>
      </w:r>
    </w:p>
    <w:p w:rsidR="002B1D37" w:rsidRPr="00312CC3" w:rsidRDefault="006A7DE4" w:rsidP="0054549E">
      <w:pPr>
        <w:spacing w:after="120"/>
        <w:ind w:firstLine="709"/>
        <w:rPr>
          <w:color w:val="000000"/>
          <w:szCs w:val="24"/>
        </w:rPr>
      </w:pPr>
      <w:r w:rsidRPr="00312CC3">
        <w:rPr>
          <w:szCs w:val="24"/>
        </w:rPr>
        <w:t>1) создани</w:t>
      </w:r>
      <w:r w:rsidR="001934CF" w:rsidRPr="00312CC3">
        <w:rPr>
          <w:szCs w:val="24"/>
        </w:rPr>
        <w:t>я</w:t>
      </w:r>
      <w:r w:rsidRPr="00312CC3">
        <w:rPr>
          <w:szCs w:val="24"/>
        </w:rPr>
        <w:t xml:space="preserve">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2B1D37" w:rsidRPr="00312CC3" w:rsidRDefault="006A7DE4" w:rsidP="0054549E">
      <w:pPr>
        <w:spacing w:after="120"/>
        <w:ind w:firstLine="709"/>
        <w:rPr>
          <w:color w:val="000000"/>
          <w:szCs w:val="24"/>
        </w:rPr>
      </w:pPr>
      <w:r w:rsidRPr="00312CC3">
        <w:rPr>
          <w:szCs w:val="24"/>
        </w:rPr>
        <w:t>2) реализация мер, направленных на сокращение издержек Заказчика;</w:t>
      </w:r>
    </w:p>
    <w:p w:rsidR="002B1D37" w:rsidRPr="00312CC3" w:rsidRDefault="006A7DE4" w:rsidP="0054549E">
      <w:pPr>
        <w:spacing w:after="120"/>
        <w:ind w:firstLine="709"/>
        <w:rPr>
          <w:color w:val="000000"/>
          <w:szCs w:val="24"/>
        </w:rPr>
      </w:pPr>
      <w:r w:rsidRPr="00312CC3">
        <w:rPr>
          <w:szCs w:val="24"/>
        </w:rPr>
        <w:t>3) обеспечени</w:t>
      </w:r>
      <w:r w:rsidR="001934CF" w:rsidRPr="00312CC3">
        <w:rPr>
          <w:szCs w:val="24"/>
        </w:rPr>
        <w:t>я</w:t>
      </w:r>
      <w:r w:rsidRPr="00312CC3">
        <w:rPr>
          <w:szCs w:val="24"/>
        </w:rPr>
        <w:t xml:space="preserve"> гласности и прозрачности деятельности Заказчика;</w:t>
      </w:r>
    </w:p>
    <w:p w:rsidR="002B1D37" w:rsidRPr="00312CC3" w:rsidRDefault="006A7DE4" w:rsidP="0054549E">
      <w:pPr>
        <w:spacing w:after="120"/>
        <w:ind w:firstLine="709"/>
        <w:rPr>
          <w:color w:val="000000"/>
          <w:szCs w:val="24"/>
        </w:rPr>
      </w:pPr>
      <w:r w:rsidRPr="00312CC3">
        <w:rPr>
          <w:szCs w:val="24"/>
        </w:rPr>
        <w:t>4) обеспечени</w:t>
      </w:r>
      <w:r w:rsidR="001934CF" w:rsidRPr="00312CC3">
        <w:rPr>
          <w:szCs w:val="24"/>
        </w:rPr>
        <w:t>я</w:t>
      </w:r>
      <w:r w:rsidRPr="00312CC3">
        <w:rPr>
          <w:szCs w:val="24"/>
        </w:rPr>
        <w:t xml:space="preserve"> целевого и эффективного использования средств;</w:t>
      </w:r>
    </w:p>
    <w:p w:rsidR="002B1D37" w:rsidRPr="00312CC3" w:rsidRDefault="006A7DE4" w:rsidP="00FB01C4">
      <w:pPr>
        <w:widowControl w:val="0"/>
        <w:spacing w:after="120"/>
        <w:ind w:firstLine="709"/>
        <w:rPr>
          <w:color w:val="000000"/>
          <w:szCs w:val="24"/>
        </w:rPr>
      </w:pPr>
      <w:r w:rsidRPr="00312CC3">
        <w:rPr>
          <w:szCs w:val="24"/>
        </w:rPr>
        <w:t>5) предотвращени</w:t>
      </w:r>
      <w:r w:rsidR="001934CF" w:rsidRPr="00312CC3">
        <w:rPr>
          <w:szCs w:val="24"/>
        </w:rPr>
        <w:t>я</w:t>
      </w:r>
      <w:r w:rsidRPr="00312CC3">
        <w:rPr>
          <w:szCs w:val="24"/>
        </w:rPr>
        <w:t xml:space="preserve"> коррупции и других злоупотреблений;</w:t>
      </w:r>
    </w:p>
    <w:p w:rsidR="002B1D37" w:rsidRPr="00312CC3" w:rsidRDefault="006A7DE4" w:rsidP="00FB01C4">
      <w:pPr>
        <w:widowControl w:val="0"/>
        <w:spacing w:after="120"/>
        <w:ind w:firstLine="709"/>
        <w:rPr>
          <w:szCs w:val="24"/>
        </w:rPr>
      </w:pPr>
      <w:r w:rsidRPr="00312CC3">
        <w:rPr>
          <w:szCs w:val="24"/>
        </w:rPr>
        <w:t>6) развити</w:t>
      </w:r>
      <w:r w:rsidR="001934CF" w:rsidRPr="00312CC3">
        <w:rPr>
          <w:szCs w:val="24"/>
        </w:rPr>
        <w:t>я</w:t>
      </w:r>
      <w:r w:rsidRPr="00312CC3">
        <w:rPr>
          <w:szCs w:val="24"/>
        </w:rPr>
        <w:t xml:space="preserve"> и стимулировани</w:t>
      </w:r>
      <w:r w:rsidR="001934CF" w:rsidRPr="00312CC3">
        <w:rPr>
          <w:szCs w:val="24"/>
        </w:rPr>
        <w:t>я</w:t>
      </w:r>
      <w:r w:rsidR="007831E2" w:rsidRPr="00312CC3">
        <w:rPr>
          <w:szCs w:val="24"/>
        </w:rPr>
        <w:t xml:space="preserve"> добросовестной конкуренции;</w:t>
      </w:r>
    </w:p>
    <w:p w:rsidR="002C6832" w:rsidRPr="00312CC3" w:rsidRDefault="002C6832" w:rsidP="00FB01C4">
      <w:pPr>
        <w:widowControl w:val="0"/>
        <w:spacing w:after="120"/>
        <w:ind w:firstLine="709"/>
        <w:rPr>
          <w:color w:val="000000"/>
          <w:szCs w:val="24"/>
        </w:rPr>
      </w:pPr>
      <w:r w:rsidRPr="00312CC3">
        <w:rPr>
          <w:color w:val="000000"/>
          <w:szCs w:val="24"/>
        </w:rPr>
        <w:lastRenderedPageBreak/>
        <w:t>7)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7831E2" w:rsidRPr="00312CC3" w:rsidRDefault="00621AB3" w:rsidP="0054549E">
      <w:pPr>
        <w:ind w:firstLine="709"/>
      </w:pPr>
      <w:r w:rsidRPr="00312CC3">
        <w:t>1.2.</w:t>
      </w:r>
      <w:r w:rsidR="002C6832" w:rsidRPr="00312CC3">
        <w:t>2. При закупке товаров, работ, услуг Заказчик руководствуется следующими принципами:</w:t>
      </w:r>
    </w:p>
    <w:p w:rsidR="002C6832" w:rsidRPr="00312CC3" w:rsidRDefault="002C6832" w:rsidP="0054549E">
      <w:pPr>
        <w:ind w:firstLine="709"/>
        <w:rPr>
          <w:color w:val="000000"/>
          <w:szCs w:val="24"/>
        </w:rPr>
      </w:pPr>
      <w:r w:rsidRPr="00312CC3">
        <w:rPr>
          <w:color w:val="000000"/>
          <w:szCs w:val="24"/>
        </w:rPr>
        <w:t>1) информационная открытость закупки;</w:t>
      </w:r>
    </w:p>
    <w:p w:rsidR="002C6832" w:rsidRPr="00312CC3" w:rsidRDefault="002C6832" w:rsidP="0054549E">
      <w:pPr>
        <w:spacing w:after="120"/>
        <w:ind w:firstLine="709"/>
        <w:rPr>
          <w:color w:val="000000"/>
          <w:szCs w:val="24"/>
        </w:rPr>
      </w:pPr>
      <w:r w:rsidRPr="00312CC3">
        <w:rPr>
          <w:color w:val="000000"/>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2C6832" w:rsidRPr="00312CC3" w:rsidRDefault="002C6832" w:rsidP="0054549E">
      <w:pPr>
        <w:spacing w:after="120"/>
        <w:ind w:firstLine="709"/>
        <w:rPr>
          <w:color w:val="000000"/>
          <w:szCs w:val="24"/>
        </w:rPr>
      </w:pPr>
      <w:r w:rsidRPr="00312CC3">
        <w:rPr>
          <w:color w:val="000000"/>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2C6832" w:rsidRPr="00312CC3" w:rsidRDefault="002C6832" w:rsidP="0054549E">
      <w:pPr>
        <w:spacing w:after="120"/>
        <w:ind w:firstLine="709"/>
        <w:rPr>
          <w:color w:val="000000"/>
          <w:szCs w:val="24"/>
        </w:rPr>
      </w:pPr>
      <w:r w:rsidRPr="00312CC3">
        <w:rPr>
          <w:color w:val="000000"/>
          <w:szCs w:val="24"/>
        </w:rPr>
        <w:t>4) отсутствие ограничения допуска к участию в закупке путем установления не измеряемых требований к участникам закупки.</w:t>
      </w:r>
    </w:p>
    <w:p w:rsidR="002B1D37" w:rsidRPr="00312CC3" w:rsidRDefault="00621AB3" w:rsidP="0054549E">
      <w:pPr>
        <w:ind w:firstLine="709"/>
        <w:rPr>
          <w:color w:val="000000"/>
        </w:rPr>
      </w:pPr>
      <w:r w:rsidRPr="00312CC3">
        <w:t>1.2.3</w:t>
      </w:r>
      <w:r w:rsidR="006A7DE4" w:rsidRPr="00312CC3">
        <w:t>. Положение не регулирует отношения, связанные:</w:t>
      </w:r>
    </w:p>
    <w:p w:rsidR="002B1D37" w:rsidRPr="00312CC3" w:rsidRDefault="006A7DE4" w:rsidP="0054549E">
      <w:pPr>
        <w:spacing w:after="120"/>
        <w:ind w:firstLine="709"/>
        <w:rPr>
          <w:color w:val="000000"/>
          <w:szCs w:val="24"/>
        </w:rPr>
      </w:pPr>
      <w:proofErr w:type="gramStart"/>
      <w:r w:rsidRPr="00312CC3">
        <w:rPr>
          <w:szCs w:val="24"/>
        </w:rPr>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w:t>
      </w:r>
      <w:r w:rsidR="007831E2" w:rsidRPr="00312CC3">
        <w:rPr>
          <w:szCs w:val="24"/>
        </w:rPr>
        <w:t>,</w:t>
      </w:r>
      <w:r w:rsidRPr="00312CC3">
        <w:rPr>
          <w:szCs w:val="24"/>
        </w:rPr>
        <w:t xml:space="preserve"> по которым предусматривает поставки товаров);</w:t>
      </w:r>
      <w:proofErr w:type="gramEnd"/>
    </w:p>
    <w:p w:rsidR="002B1D37" w:rsidRPr="00312CC3" w:rsidRDefault="006A7DE4" w:rsidP="0054549E">
      <w:pPr>
        <w:spacing w:after="120"/>
        <w:ind w:firstLine="709"/>
        <w:rPr>
          <w:color w:val="000000"/>
          <w:szCs w:val="24"/>
        </w:rPr>
      </w:pPr>
      <w:r w:rsidRPr="00312CC3">
        <w:rPr>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2B1D37" w:rsidRPr="00312CC3" w:rsidRDefault="006A7DE4" w:rsidP="0054549E">
      <w:pPr>
        <w:spacing w:after="120"/>
        <w:ind w:firstLine="709"/>
        <w:rPr>
          <w:color w:val="000000"/>
          <w:szCs w:val="24"/>
        </w:rPr>
      </w:pPr>
      <w:r w:rsidRPr="00312CC3">
        <w:rPr>
          <w:szCs w:val="24"/>
        </w:rPr>
        <w:t>3) осуществлением Заказчиком закупок товаров, работ, услуг в соответствии с Законом</w:t>
      </w:r>
      <w:r w:rsidR="00136B8C" w:rsidRPr="00312CC3">
        <w:rPr>
          <w:szCs w:val="24"/>
        </w:rPr>
        <w:t xml:space="preserve"> </w:t>
      </w:r>
      <w:r w:rsidRPr="00312CC3">
        <w:rPr>
          <w:szCs w:val="24"/>
        </w:rPr>
        <w:t xml:space="preserve">№ </w:t>
      </w:r>
      <w:r w:rsidR="001934CF" w:rsidRPr="00312CC3">
        <w:rPr>
          <w:szCs w:val="24"/>
        </w:rPr>
        <w:t>44</w:t>
      </w:r>
      <w:r w:rsidRPr="00312CC3">
        <w:rPr>
          <w:szCs w:val="24"/>
        </w:rPr>
        <w:t>-ФЗ;</w:t>
      </w:r>
    </w:p>
    <w:p w:rsidR="002B1D37" w:rsidRPr="00312CC3" w:rsidRDefault="006A7DE4" w:rsidP="0054549E">
      <w:pPr>
        <w:spacing w:after="120"/>
        <w:ind w:firstLine="709"/>
        <w:rPr>
          <w:color w:val="000000"/>
          <w:szCs w:val="24"/>
        </w:rPr>
      </w:pPr>
      <w:r w:rsidRPr="00312CC3">
        <w:rPr>
          <w:szCs w:val="24"/>
        </w:rPr>
        <w:t>4) закупкой в сфере военно-технического сотрудничества;</w:t>
      </w:r>
    </w:p>
    <w:p w:rsidR="002B1D37" w:rsidRPr="00312CC3" w:rsidRDefault="006A7DE4" w:rsidP="0054549E">
      <w:pPr>
        <w:spacing w:after="120"/>
        <w:ind w:firstLine="709"/>
        <w:rPr>
          <w:color w:val="000000"/>
          <w:szCs w:val="24"/>
        </w:rPr>
      </w:pPr>
      <w:r w:rsidRPr="00312CC3">
        <w:rPr>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2B1D37" w:rsidRPr="00312CC3" w:rsidRDefault="006A7DE4" w:rsidP="0054549E">
      <w:pPr>
        <w:spacing w:after="120"/>
        <w:ind w:firstLine="709"/>
        <w:rPr>
          <w:color w:val="000000"/>
          <w:szCs w:val="24"/>
        </w:rPr>
      </w:pPr>
      <w:r w:rsidRPr="00312CC3">
        <w:rPr>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 307-ФЗ "Об аудиторской деятельности";</w:t>
      </w:r>
    </w:p>
    <w:p w:rsidR="002B1D37" w:rsidRPr="00312CC3" w:rsidRDefault="006A7DE4" w:rsidP="0054549E">
      <w:pPr>
        <w:spacing w:after="120"/>
        <w:ind w:firstLine="709"/>
        <w:rPr>
          <w:color w:val="000000"/>
          <w:szCs w:val="24"/>
        </w:rPr>
      </w:pPr>
      <w:r w:rsidRPr="00312CC3">
        <w:rPr>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2B1D37" w:rsidRPr="00312CC3" w:rsidRDefault="006A7DE4" w:rsidP="0054549E">
      <w:pPr>
        <w:widowControl w:val="0"/>
        <w:spacing w:after="120"/>
        <w:ind w:firstLine="709"/>
        <w:rPr>
          <w:color w:val="000000"/>
          <w:szCs w:val="24"/>
        </w:rPr>
      </w:pPr>
      <w:r w:rsidRPr="00312CC3">
        <w:rPr>
          <w:szCs w:val="24"/>
        </w:rPr>
        <w:t>8)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2B1D37" w:rsidRPr="00312CC3" w:rsidRDefault="006A7DE4" w:rsidP="0054549E">
      <w:pPr>
        <w:widowControl w:val="0"/>
        <w:spacing w:after="120"/>
        <w:ind w:firstLine="709"/>
        <w:rPr>
          <w:color w:val="000000"/>
          <w:szCs w:val="24"/>
        </w:rPr>
      </w:pPr>
      <w:r w:rsidRPr="00312CC3">
        <w:rPr>
          <w:szCs w:val="24"/>
        </w:rPr>
        <w:t xml:space="preserve">9) определением, избранием представителя владельцев облигаций и осуществлением им деятельности в соответствии с законодательством РФ о ценных </w:t>
      </w:r>
      <w:r w:rsidRPr="00312CC3">
        <w:rPr>
          <w:szCs w:val="24"/>
        </w:rPr>
        <w:lastRenderedPageBreak/>
        <w:t>бумагах;</w:t>
      </w:r>
    </w:p>
    <w:p w:rsidR="002B1D37" w:rsidRPr="00312CC3" w:rsidRDefault="006A7DE4" w:rsidP="0054549E">
      <w:pPr>
        <w:spacing w:after="120"/>
        <w:ind w:firstLine="709"/>
        <w:rPr>
          <w:color w:val="000000"/>
          <w:szCs w:val="24"/>
        </w:rPr>
      </w:pPr>
      <w:r w:rsidRPr="00312CC3">
        <w:rPr>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 275-ФЗ</w:t>
      </w:r>
      <w:r w:rsidR="00136B8C" w:rsidRPr="00312CC3">
        <w:rPr>
          <w:szCs w:val="24"/>
        </w:rPr>
        <w:t xml:space="preserve"> </w:t>
      </w:r>
      <w:r w:rsidRPr="00312CC3">
        <w:rPr>
          <w:szCs w:val="24"/>
        </w:rPr>
        <w:t>"О государственном оборонном заказе";</w:t>
      </w:r>
    </w:p>
    <w:p w:rsidR="002B1D37" w:rsidRPr="00312CC3" w:rsidRDefault="006A7DE4" w:rsidP="0054549E">
      <w:pPr>
        <w:spacing w:after="120"/>
        <w:ind w:firstLine="709"/>
        <w:rPr>
          <w:color w:val="000000"/>
          <w:szCs w:val="24"/>
        </w:rPr>
      </w:pPr>
      <w:r w:rsidRPr="00312CC3">
        <w:rPr>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2B1D37" w:rsidRPr="00312CC3" w:rsidRDefault="006A7DE4" w:rsidP="0054549E">
      <w:pPr>
        <w:spacing w:after="120"/>
        <w:ind w:firstLine="709"/>
        <w:rPr>
          <w:color w:val="000000"/>
          <w:szCs w:val="24"/>
        </w:rPr>
      </w:pPr>
      <w:r w:rsidRPr="00312CC3">
        <w:rPr>
          <w:szCs w:val="24"/>
        </w:rPr>
        <w:t>12) осуществлением Заказчиком закупок товаров, работ, услуг у юридических лиц, которые признаются взаимозависимыми с ним лицами</w:t>
      </w:r>
      <w:r w:rsidR="0039122C" w:rsidRPr="00312CC3">
        <w:rPr>
          <w:szCs w:val="24"/>
        </w:rPr>
        <w:t>,</w:t>
      </w:r>
      <w:r w:rsidRPr="00312CC3">
        <w:rPr>
          <w:szCs w:val="24"/>
        </w:rPr>
        <w:t xml:space="preserve"> в соотв</w:t>
      </w:r>
      <w:r w:rsidR="008D4C2F" w:rsidRPr="00312CC3">
        <w:rPr>
          <w:szCs w:val="24"/>
        </w:rPr>
        <w:t>етствии с Налоговым кодексом РФ;</w:t>
      </w:r>
      <w:r w:rsidRPr="00312CC3">
        <w:rPr>
          <w:szCs w:val="24"/>
        </w:rPr>
        <w:t xml:space="preserve"> </w:t>
      </w:r>
    </w:p>
    <w:p w:rsidR="002B1D37" w:rsidRPr="00312CC3" w:rsidRDefault="006A7DE4" w:rsidP="0054549E">
      <w:pPr>
        <w:spacing w:after="120"/>
        <w:ind w:firstLine="709"/>
        <w:rPr>
          <w:szCs w:val="24"/>
        </w:rPr>
      </w:pPr>
      <w:r w:rsidRPr="00312CC3">
        <w:rPr>
          <w:szCs w:val="24"/>
        </w:rPr>
        <w:t xml:space="preserve">13) закупкой товаров, работ, услуг юридическим лицом, зарегистрированным на территории иностранного государства, в целях осуществления своей деятельности </w:t>
      </w:r>
      <w:r w:rsidR="008D4C2F" w:rsidRPr="00312CC3">
        <w:rPr>
          <w:szCs w:val="24"/>
        </w:rPr>
        <w:t>на территории этого государства;</w:t>
      </w:r>
    </w:p>
    <w:p w:rsidR="008D4C2F" w:rsidRPr="00312CC3" w:rsidRDefault="008D4C2F" w:rsidP="0054549E">
      <w:pPr>
        <w:spacing w:after="120"/>
        <w:ind w:firstLine="709"/>
        <w:rPr>
          <w:szCs w:val="24"/>
        </w:rPr>
      </w:pPr>
      <w:r w:rsidRPr="00312CC3">
        <w:rPr>
          <w:szCs w:val="24"/>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8D4C2F" w:rsidRPr="00312CC3" w:rsidRDefault="008D4C2F" w:rsidP="0054549E">
      <w:pPr>
        <w:spacing w:after="120"/>
        <w:ind w:firstLine="709"/>
        <w:rPr>
          <w:szCs w:val="24"/>
        </w:rPr>
      </w:pPr>
      <w:r w:rsidRPr="00312CC3">
        <w:rPr>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2B1D37" w:rsidRPr="00312CC3" w:rsidRDefault="006A7DE4" w:rsidP="008E3886">
      <w:pPr>
        <w:pStyle w:val="2"/>
        <w:rPr>
          <w:color w:val="000000"/>
        </w:rPr>
      </w:pPr>
      <w:bookmarkStart w:id="5" w:name="_Toc184925576"/>
      <w:r w:rsidRPr="00312CC3">
        <w:t>1.3. Способы закупок</w:t>
      </w:r>
      <w:bookmarkEnd w:id="5"/>
    </w:p>
    <w:p w:rsidR="002B1D37" w:rsidRPr="00312CC3" w:rsidRDefault="006A7DE4" w:rsidP="00774FD0">
      <w:pPr>
        <w:spacing w:after="120"/>
        <w:ind w:firstLine="709"/>
        <w:rPr>
          <w:color w:val="000000"/>
          <w:szCs w:val="24"/>
        </w:rPr>
      </w:pPr>
      <w:r w:rsidRPr="00312CC3">
        <w:rPr>
          <w:szCs w:val="24"/>
        </w:rPr>
        <w:t>1.3.1. Закупки могут быть конкурентными и неконкурентными.</w:t>
      </w:r>
    </w:p>
    <w:p w:rsidR="002B1D37" w:rsidRPr="00312CC3" w:rsidRDefault="006A7DE4" w:rsidP="00774FD0">
      <w:pPr>
        <w:spacing w:after="120"/>
        <w:ind w:firstLine="709"/>
        <w:rPr>
          <w:color w:val="000000"/>
          <w:szCs w:val="24"/>
        </w:rPr>
      </w:pPr>
      <w:r w:rsidRPr="00312CC3">
        <w:rPr>
          <w:szCs w:val="24"/>
        </w:rPr>
        <w:t>1.3.2. Конкурентные закупки осуществляются следующими способами:</w:t>
      </w:r>
    </w:p>
    <w:p w:rsidR="002B1D37" w:rsidRPr="00312CC3" w:rsidRDefault="006A7DE4" w:rsidP="00774FD0">
      <w:pPr>
        <w:spacing w:after="120"/>
        <w:ind w:firstLine="709"/>
        <w:rPr>
          <w:color w:val="000000"/>
          <w:szCs w:val="24"/>
        </w:rPr>
      </w:pPr>
      <w:r w:rsidRPr="00312CC3">
        <w:rPr>
          <w:szCs w:val="24"/>
        </w:rPr>
        <w:t>1) конкурс (открытый конкурс, конкурс в электронной форме, закрытый конкурс);</w:t>
      </w:r>
    </w:p>
    <w:p w:rsidR="002B1D37" w:rsidRPr="00312CC3" w:rsidRDefault="006A7DE4" w:rsidP="00774FD0">
      <w:pPr>
        <w:spacing w:after="120"/>
        <w:ind w:firstLine="709"/>
        <w:rPr>
          <w:color w:val="000000"/>
          <w:szCs w:val="24"/>
        </w:rPr>
      </w:pPr>
      <w:r w:rsidRPr="00312CC3">
        <w:rPr>
          <w:szCs w:val="24"/>
        </w:rPr>
        <w:t>2) аукцион (открытый аукцион, аукцион в электронной форме, закрытый аукцион);</w:t>
      </w:r>
    </w:p>
    <w:p w:rsidR="002B1D37" w:rsidRPr="00312CC3" w:rsidRDefault="006A7DE4" w:rsidP="00774FD0">
      <w:pPr>
        <w:spacing w:after="120"/>
        <w:ind w:firstLine="709"/>
        <w:rPr>
          <w:color w:val="000000"/>
          <w:szCs w:val="24"/>
        </w:rPr>
      </w:pPr>
      <w:r w:rsidRPr="00312CC3">
        <w:rPr>
          <w:szCs w:val="24"/>
        </w:rPr>
        <w:t>3) запрос предложений (открытый запрос предложений, запрос предложений в электронной форме, закрытый запрос предложений);</w:t>
      </w:r>
    </w:p>
    <w:p w:rsidR="002B1D37" w:rsidRPr="00312CC3" w:rsidRDefault="006A7DE4" w:rsidP="00774FD0">
      <w:pPr>
        <w:spacing w:after="120"/>
        <w:ind w:firstLine="709"/>
        <w:rPr>
          <w:color w:val="000000"/>
          <w:szCs w:val="24"/>
        </w:rPr>
      </w:pPr>
      <w:r w:rsidRPr="00312CC3">
        <w:rPr>
          <w:szCs w:val="24"/>
        </w:rPr>
        <w:t>4) запрос котировок (открытый запрос котировок, запрос котировок в электронной форме, закрытый запрос котировок).</w:t>
      </w:r>
    </w:p>
    <w:p w:rsidR="009F0CA0" w:rsidRPr="00312CC3" w:rsidRDefault="006A7DE4" w:rsidP="00774FD0">
      <w:pPr>
        <w:spacing w:after="120"/>
        <w:ind w:firstLine="709"/>
        <w:rPr>
          <w:szCs w:val="24"/>
        </w:rPr>
      </w:pPr>
      <w:r w:rsidRPr="00312CC3">
        <w:rPr>
          <w:szCs w:val="24"/>
        </w:rPr>
        <w:t>1.3.3. Нек</w:t>
      </w:r>
      <w:r w:rsidR="009F0CA0" w:rsidRPr="00312CC3">
        <w:rPr>
          <w:szCs w:val="24"/>
        </w:rPr>
        <w:t xml:space="preserve">онкурентной признается закупка </w:t>
      </w:r>
      <w:r w:rsidRPr="00312CC3">
        <w:rPr>
          <w:szCs w:val="24"/>
        </w:rPr>
        <w:t>осуществленная</w:t>
      </w:r>
      <w:r w:rsidR="009F0CA0" w:rsidRPr="00312CC3">
        <w:rPr>
          <w:szCs w:val="24"/>
        </w:rPr>
        <w:t>:</w:t>
      </w:r>
    </w:p>
    <w:p w:rsidR="002B1D37" w:rsidRPr="00312CC3" w:rsidRDefault="009F0CA0" w:rsidP="00774FD0">
      <w:pPr>
        <w:spacing w:after="120"/>
        <w:ind w:firstLine="709"/>
        <w:rPr>
          <w:szCs w:val="24"/>
        </w:rPr>
      </w:pPr>
      <w:r w:rsidRPr="00312CC3">
        <w:rPr>
          <w:szCs w:val="24"/>
        </w:rPr>
        <w:t>а) у единственного поставщика;</w:t>
      </w:r>
    </w:p>
    <w:p w:rsidR="009F0CA0" w:rsidRPr="00312CC3" w:rsidRDefault="009F0CA0" w:rsidP="00774FD0">
      <w:pPr>
        <w:spacing w:after="120"/>
        <w:ind w:firstLine="709"/>
        <w:rPr>
          <w:szCs w:val="24"/>
        </w:rPr>
      </w:pPr>
      <w:r w:rsidRPr="00312CC3">
        <w:rPr>
          <w:szCs w:val="24"/>
        </w:rPr>
        <w:t>б) закупка путем проведение предварительного квалификационного отбора</w:t>
      </w:r>
    </w:p>
    <w:p w:rsidR="009F0CA0" w:rsidRPr="00312CC3" w:rsidRDefault="009F0CA0" w:rsidP="00774FD0">
      <w:pPr>
        <w:widowControl w:val="0"/>
        <w:spacing w:after="120"/>
        <w:ind w:firstLine="709"/>
        <w:rPr>
          <w:color w:val="000000"/>
          <w:szCs w:val="24"/>
        </w:rPr>
      </w:pPr>
      <w:r w:rsidRPr="00312CC3">
        <w:rPr>
          <w:color w:val="000000"/>
          <w:szCs w:val="24"/>
        </w:rPr>
        <w:t>в) закупка способом сравнения цен</w:t>
      </w:r>
    </w:p>
    <w:p w:rsidR="009F0CA0" w:rsidRPr="00312CC3" w:rsidRDefault="009F0CA0" w:rsidP="00774FD0">
      <w:pPr>
        <w:widowControl w:val="0"/>
        <w:spacing w:after="120"/>
        <w:ind w:firstLine="709"/>
        <w:rPr>
          <w:color w:val="000000"/>
          <w:szCs w:val="24"/>
        </w:rPr>
      </w:pPr>
      <w:r w:rsidRPr="00312CC3">
        <w:rPr>
          <w:color w:val="000000"/>
          <w:szCs w:val="24"/>
        </w:rPr>
        <w:t>г) закупка путем участия в процедурах, организованных продавцами продукции</w:t>
      </w:r>
      <w:r w:rsidR="006764A3" w:rsidRPr="00312CC3">
        <w:rPr>
          <w:color w:val="000000"/>
          <w:szCs w:val="24"/>
        </w:rPr>
        <w:t>.</w:t>
      </w:r>
    </w:p>
    <w:p w:rsidR="002B1D37" w:rsidRPr="00312CC3" w:rsidRDefault="006A7DE4" w:rsidP="00774FD0">
      <w:pPr>
        <w:widowControl w:val="0"/>
        <w:spacing w:after="120"/>
        <w:ind w:firstLine="709"/>
        <w:rPr>
          <w:color w:val="000000"/>
          <w:szCs w:val="24"/>
        </w:rPr>
      </w:pPr>
      <w:r w:rsidRPr="00312CC3">
        <w:rPr>
          <w:szCs w:val="24"/>
        </w:rPr>
        <w:lastRenderedPageBreak/>
        <w:t xml:space="preserve">1.3.4. </w:t>
      </w:r>
      <w:proofErr w:type="gramStart"/>
      <w:r w:rsidRPr="00312CC3">
        <w:rPr>
          <w:szCs w:val="24"/>
        </w:rPr>
        <w:t>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roofErr w:type="gramEnd"/>
    </w:p>
    <w:p w:rsidR="002B1D37" w:rsidRPr="00312CC3" w:rsidRDefault="006A7DE4" w:rsidP="00774FD0">
      <w:pPr>
        <w:spacing w:after="120"/>
        <w:ind w:firstLine="709"/>
        <w:rPr>
          <w:color w:val="000000"/>
          <w:szCs w:val="24"/>
        </w:rPr>
      </w:pPr>
      <w:r w:rsidRPr="00312CC3">
        <w:rPr>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2B1D37" w:rsidRPr="00312CC3" w:rsidRDefault="006A7DE4" w:rsidP="00774FD0">
      <w:pPr>
        <w:spacing w:after="120"/>
        <w:ind w:firstLine="709"/>
        <w:rPr>
          <w:color w:val="000000"/>
          <w:szCs w:val="24"/>
        </w:rPr>
      </w:pPr>
      <w:r w:rsidRPr="00312CC3">
        <w:rPr>
          <w:szCs w:val="24"/>
        </w:rPr>
        <w:t>1.3.6. Запрос предложений и запрос котировок проводятся с целью обеспечить срочные, неотложные нужды Заказчика.</w:t>
      </w:r>
    </w:p>
    <w:p w:rsidR="002B1D37" w:rsidRPr="00312CC3" w:rsidRDefault="006A7DE4" w:rsidP="00774FD0">
      <w:pPr>
        <w:spacing w:after="120"/>
        <w:ind w:firstLine="709"/>
        <w:rPr>
          <w:color w:val="000000"/>
          <w:szCs w:val="24"/>
        </w:rPr>
      </w:pPr>
      <w:r w:rsidRPr="00312CC3">
        <w:rPr>
          <w:szCs w:val="24"/>
        </w:rPr>
        <w:t>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8D4C2F" w:rsidRPr="00312CC3" w:rsidRDefault="005F11CC" w:rsidP="00774FD0">
      <w:pPr>
        <w:spacing w:after="120"/>
        <w:ind w:firstLine="709"/>
        <w:rPr>
          <w:szCs w:val="24"/>
        </w:rPr>
      </w:pPr>
      <w:r w:rsidRPr="00312CC3">
        <w:rPr>
          <w:szCs w:val="24"/>
        </w:rPr>
        <w:t xml:space="preserve">1.3.8. Заказчик вправе проводить конкурентные </w:t>
      </w:r>
      <w:proofErr w:type="gramStart"/>
      <w:r w:rsidRPr="00312CC3">
        <w:rPr>
          <w:szCs w:val="24"/>
        </w:rPr>
        <w:t>закупки</w:t>
      </w:r>
      <w:proofErr w:type="gramEnd"/>
      <w:r w:rsidRPr="00312CC3">
        <w:rPr>
          <w:szCs w:val="24"/>
        </w:rPr>
        <w:t xml:space="preserve"> как в электронной, так и в неэлектронной форме. </w:t>
      </w:r>
      <w:proofErr w:type="gramStart"/>
      <w:r w:rsidRPr="00312CC3">
        <w:rPr>
          <w:szCs w:val="24"/>
        </w:rPr>
        <w:t>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 и перечень которых утвержден Постановлением Правительства РФ от 21.06.2012 № 616 "Об утверждении перечня товаров, работ и услуг, закупка которых осуществляется в электронной форме".</w:t>
      </w:r>
      <w:proofErr w:type="gramEnd"/>
    </w:p>
    <w:p w:rsidR="002B1D37" w:rsidRPr="00312CC3" w:rsidRDefault="008D4C2F" w:rsidP="00774FD0">
      <w:pPr>
        <w:spacing w:after="120"/>
        <w:ind w:firstLine="709"/>
        <w:rPr>
          <w:color w:val="000000"/>
          <w:szCs w:val="24"/>
        </w:rPr>
      </w:pPr>
      <w:r w:rsidRPr="00312CC3">
        <w:rPr>
          <w:szCs w:val="24"/>
        </w:rPr>
        <w:t>И</w:t>
      </w:r>
      <w:r w:rsidR="006A7DE4" w:rsidRPr="00312CC3">
        <w:rPr>
          <w:szCs w:val="24"/>
        </w:rPr>
        <w:t>сключение составляют следующие случаи:</w:t>
      </w:r>
    </w:p>
    <w:p w:rsidR="002B1D37" w:rsidRPr="00312CC3" w:rsidRDefault="006A7DE4" w:rsidP="00774FD0">
      <w:pPr>
        <w:spacing w:after="120"/>
        <w:ind w:firstLine="709"/>
        <w:rPr>
          <w:color w:val="000000"/>
          <w:szCs w:val="24"/>
        </w:rPr>
      </w:pPr>
      <w:r w:rsidRPr="00312CC3">
        <w:rPr>
          <w:szCs w:val="24"/>
        </w:rPr>
        <w:t>1) информация о закупке в соответствии с ч. 15 ст. 4 Закона № 223-ФЗ не подлежит размещению в ЕИС;</w:t>
      </w:r>
    </w:p>
    <w:p w:rsidR="002B1D37" w:rsidRPr="00312CC3" w:rsidRDefault="006A7DE4" w:rsidP="00774FD0">
      <w:pPr>
        <w:spacing w:after="120"/>
        <w:ind w:firstLine="709"/>
        <w:rPr>
          <w:color w:val="000000"/>
          <w:szCs w:val="24"/>
        </w:rPr>
      </w:pPr>
      <w:r w:rsidRPr="00312CC3">
        <w:rPr>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2B1D37" w:rsidRPr="00312CC3" w:rsidRDefault="006A7DE4" w:rsidP="00774FD0">
      <w:pPr>
        <w:spacing w:after="120"/>
        <w:ind w:firstLine="709"/>
        <w:rPr>
          <w:szCs w:val="24"/>
        </w:rPr>
      </w:pPr>
      <w:r w:rsidRPr="00312CC3">
        <w:rPr>
          <w:szCs w:val="24"/>
        </w:rPr>
        <w:t>3) проводится зак</w:t>
      </w:r>
      <w:r w:rsidR="00F274FC" w:rsidRPr="00312CC3">
        <w:rPr>
          <w:szCs w:val="24"/>
        </w:rPr>
        <w:t>упка у единственного поставщика;</w:t>
      </w:r>
    </w:p>
    <w:p w:rsidR="00F274FC" w:rsidRPr="00312CC3" w:rsidRDefault="00F274FC" w:rsidP="00FB01C4">
      <w:pPr>
        <w:spacing w:after="120"/>
        <w:ind w:firstLine="709"/>
        <w:rPr>
          <w:szCs w:val="24"/>
        </w:rPr>
      </w:pPr>
      <w:r w:rsidRPr="00312CC3">
        <w:rPr>
          <w:szCs w:val="24"/>
        </w:rPr>
        <w:t>4) заключение договора поручительства.</w:t>
      </w:r>
    </w:p>
    <w:p w:rsidR="005373E9" w:rsidRPr="00312CC3" w:rsidRDefault="005373E9" w:rsidP="00774FD0">
      <w:pPr>
        <w:spacing w:after="120"/>
        <w:ind w:firstLine="709"/>
        <w:rPr>
          <w:color w:val="000000"/>
          <w:szCs w:val="24"/>
        </w:rPr>
      </w:pPr>
      <w:r w:rsidRPr="00312CC3">
        <w:rPr>
          <w:color w:val="000000"/>
          <w:szCs w:val="24"/>
        </w:rPr>
        <w:t>1.3.9. Конкурентные закупки в иных случаях осуществляются в электронной форме, если иное не предусмотрено Положением о закупке.</w:t>
      </w:r>
    </w:p>
    <w:p w:rsidR="005373E9" w:rsidRPr="00312CC3" w:rsidRDefault="005373E9" w:rsidP="00774FD0">
      <w:pPr>
        <w:spacing w:after="120"/>
        <w:ind w:firstLine="709"/>
        <w:rPr>
          <w:color w:val="000000"/>
          <w:szCs w:val="24"/>
        </w:rPr>
      </w:pPr>
      <w:r w:rsidRPr="00312CC3">
        <w:rPr>
          <w:color w:val="000000"/>
          <w:szCs w:val="24"/>
        </w:rPr>
        <w:t>1.3.10. Закупки могут осуществляться:</w:t>
      </w:r>
    </w:p>
    <w:p w:rsidR="005373E9" w:rsidRPr="00312CC3" w:rsidRDefault="00E97A5F" w:rsidP="00774FD0">
      <w:pPr>
        <w:spacing w:after="120"/>
        <w:ind w:firstLine="709"/>
        <w:rPr>
          <w:color w:val="000000"/>
          <w:szCs w:val="24"/>
        </w:rPr>
      </w:pPr>
      <w:r w:rsidRPr="00312CC3">
        <w:rPr>
          <w:color w:val="000000"/>
          <w:szCs w:val="24"/>
        </w:rPr>
        <w:t>а)</w:t>
      </w:r>
      <w:r w:rsidR="005373E9" w:rsidRPr="00312CC3">
        <w:rPr>
          <w:color w:val="000000"/>
          <w:szCs w:val="24"/>
        </w:rPr>
        <w:t xml:space="preserve"> исключительно с использованием документов на бумажных носителях</w:t>
      </w:r>
      <w:r w:rsidR="00EE148A" w:rsidRPr="00312CC3">
        <w:rPr>
          <w:color w:val="000000"/>
          <w:szCs w:val="24"/>
        </w:rPr>
        <w:t>;</w:t>
      </w:r>
    </w:p>
    <w:p w:rsidR="005373E9" w:rsidRPr="00312CC3" w:rsidRDefault="00E97A5F" w:rsidP="00774FD0">
      <w:pPr>
        <w:widowControl w:val="0"/>
        <w:spacing w:after="120"/>
        <w:ind w:firstLine="709"/>
        <w:rPr>
          <w:color w:val="000000"/>
          <w:szCs w:val="24"/>
        </w:rPr>
      </w:pPr>
      <w:r w:rsidRPr="00312CC3">
        <w:rPr>
          <w:color w:val="000000"/>
          <w:szCs w:val="24"/>
        </w:rPr>
        <w:t>б)</w:t>
      </w:r>
      <w:r w:rsidR="005373E9" w:rsidRPr="00312CC3">
        <w:rPr>
          <w:color w:val="000000"/>
          <w:szCs w:val="24"/>
        </w:rPr>
        <w:t xml:space="preserve"> исключительно с использованием документов в электронной форме (при проведении закупок в электронной форме);</w:t>
      </w:r>
    </w:p>
    <w:p w:rsidR="005373E9" w:rsidRPr="00312CC3" w:rsidRDefault="00E97A5F" w:rsidP="00774FD0">
      <w:pPr>
        <w:widowControl w:val="0"/>
        <w:spacing w:after="120"/>
        <w:ind w:firstLine="709"/>
        <w:rPr>
          <w:color w:val="000000"/>
          <w:szCs w:val="24"/>
        </w:rPr>
      </w:pPr>
      <w:r w:rsidRPr="00312CC3">
        <w:rPr>
          <w:color w:val="000000"/>
          <w:szCs w:val="24"/>
        </w:rPr>
        <w:t>в)</w:t>
      </w:r>
      <w:r w:rsidR="005373E9" w:rsidRPr="00312CC3">
        <w:rPr>
          <w:color w:val="000000"/>
          <w:szCs w:val="24"/>
        </w:rPr>
        <w:t xml:space="preserve"> с использованием документов, как на бумажных носителях, так и документов в электронной форме.</w:t>
      </w:r>
    </w:p>
    <w:p w:rsidR="005373E9" w:rsidRPr="00312CC3" w:rsidRDefault="00E97A5F" w:rsidP="00774FD0">
      <w:pPr>
        <w:widowControl w:val="0"/>
        <w:spacing w:after="120"/>
        <w:ind w:firstLine="709"/>
        <w:rPr>
          <w:color w:val="000000"/>
          <w:szCs w:val="24"/>
        </w:rPr>
      </w:pPr>
      <w:r w:rsidRPr="00312CC3">
        <w:rPr>
          <w:color w:val="000000"/>
          <w:szCs w:val="24"/>
        </w:rPr>
        <w:lastRenderedPageBreak/>
        <w:t>1.3.11.</w:t>
      </w:r>
      <w:r w:rsidR="005373E9" w:rsidRPr="00312CC3">
        <w:rPr>
          <w:color w:val="000000"/>
          <w:szCs w:val="24"/>
        </w:rPr>
        <w:t xml:space="preserve"> Процедуры закупок могут проводиться с проведением переторжки или без нее, с правом подачи альтернат</w:t>
      </w:r>
      <w:r w:rsidR="00EE148A" w:rsidRPr="00312CC3">
        <w:rPr>
          <w:color w:val="000000"/>
          <w:szCs w:val="24"/>
        </w:rPr>
        <w:t>ивных предложений или без тако</w:t>
      </w:r>
      <w:r w:rsidR="005373E9" w:rsidRPr="00312CC3">
        <w:rPr>
          <w:color w:val="000000"/>
          <w:szCs w:val="24"/>
        </w:rPr>
        <w:t>го права, с выбором нескольких победителей по одному лоту и в иных формах, предусмотренных Положением.</w:t>
      </w:r>
    </w:p>
    <w:p w:rsidR="005373E9" w:rsidRPr="00312CC3" w:rsidRDefault="00E97A5F" w:rsidP="00774FD0">
      <w:pPr>
        <w:spacing w:after="120"/>
        <w:ind w:firstLine="709"/>
        <w:rPr>
          <w:color w:val="000000"/>
          <w:szCs w:val="24"/>
        </w:rPr>
      </w:pPr>
      <w:r w:rsidRPr="00312CC3">
        <w:rPr>
          <w:color w:val="000000"/>
          <w:szCs w:val="24"/>
        </w:rPr>
        <w:t>1.3.12.</w:t>
      </w:r>
      <w:r w:rsidR="000D666F" w:rsidRPr="00312CC3">
        <w:rPr>
          <w:color w:val="000000"/>
          <w:szCs w:val="24"/>
        </w:rPr>
        <w:t xml:space="preserve"> </w:t>
      </w:r>
      <w:r w:rsidR="005373E9" w:rsidRPr="00312CC3">
        <w:rPr>
          <w:color w:val="000000"/>
          <w:szCs w:val="24"/>
        </w:rPr>
        <w:t>Проведение закупки с возможностью по</w:t>
      </w:r>
      <w:r w:rsidR="00EE148A" w:rsidRPr="00312CC3">
        <w:rPr>
          <w:color w:val="000000"/>
          <w:szCs w:val="24"/>
        </w:rPr>
        <w:t>дачи альтернативных предложений</w:t>
      </w:r>
      <w:r w:rsidR="000D666F" w:rsidRPr="00312CC3">
        <w:rPr>
          <w:color w:val="000000"/>
          <w:szCs w:val="24"/>
        </w:rPr>
        <w:t>:</w:t>
      </w:r>
    </w:p>
    <w:p w:rsidR="005373E9" w:rsidRPr="00312CC3" w:rsidRDefault="00E97A5F" w:rsidP="00774FD0">
      <w:pPr>
        <w:spacing w:after="120"/>
        <w:ind w:firstLine="709"/>
        <w:rPr>
          <w:color w:val="000000"/>
          <w:szCs w:val="24"/>
        </w:rPr>
      </w:pPr>
      <w:r w:rsidRPr="00312CC3">
        <w:rPr>
          <w:color w:val="000000"/>
          <w:szCs w:val="24"/>
        </w:rPr>
        <w:t>а)</w:t>
      </w:r>
      <w:r w:rsidR="005373E9" w:rsidRPr="00312CC3">
        <w:rPr>
          <w:color w:val="000000"/>
          <w:szCs w:val="24"/>
        </w:rPr>
        <w:t xml:space="preserve"> </w:t>
      </w:r>
      <w:r w:rsidR="002A0542" w:rsidRPr="00312CC3">
        <w:rPr>
          <w:color w:val="000000"/>
          <w:szCs w:val="24"/>
        </w:rPr>
        <w:t>п</w:t>
      </w:r>
      <w:r w:rsidR="005373E9" w:rsidRPr="00312CC3">
        <w:rPr>
          <w:color w:val="000000"/>
          <w:szCs w:val="24"/>
        </w:rPr>
        <w:t>ри проведении запроса предложений, а также в иных случаях, Заказчик вправе предусмотреть в документации о закупке право участника подать альтернативные предложения</w:t>
      </w:r>
      <w:r w:rsidR="00E54145" w:rsidRPr="00312CC3">
        <w:rPr>
          <w:color w:val="000000"/>
          <w:szCs w:val="24"/>
        </w:rPr>
        <w:t>, при этом такое право д</w:t>
      </w:r>
      <w:r w:rsidR="00856CD9" w:rsidRPr="00312CC3">
        <w:rPr>
          <w:color w:val="000000"/>
          <w:szCs w:val="24"/>
        </w:rPr>
        <w:t>олжно быть</w:t>
      </w:r>
      <w:r w:rsidR="00E54145" w:rsidRPr="00312CC3">
        <w:rPr>
          <w:color w:val="000000"/>
          <w:szCs w:val="24"/>
        </w:rPr>
        <w:t xml:space="preserve"> отражено в документации о закупке</w:t>
      </w:r>
      <w:r w:rsidR="00856CD9" w:rsidRPr="00312CC3">
        <w:rPr>
          <w:color w:val="000000"/>
          <w:szCs w:val="24"/>
        </w:rPr>
        <w:t xml:space="preserve"> и включать правила подачи таких</w:t>
      </w:r>
      <w:r w:rsidR="00E54145" w:rsidRPr="00312CC3">
        <w:rPr>
          <w:color w:val="000000"/>
          <w:szCs w:val="24"/>
        </w:rPr>
        <w:t xml:space="preserve"> предложений</w:t>
      </w:r>
      <w:r w:rsidR="00EE148A" w:rsidRPr="00312CC3">
        <w:rPr>
          <w:color w:val="000000"/>
          <w:szCs w:val="24"/>
        </w:rPr>
        <w:t>;</w:t>
      </w:r>
    </w:p>
    <w:p w:rsidR="005373E9" w:rsidRPr="00312CC3" w:rsidRDefault="00E97A5F" w:rsidP="00774FD0">
      <w:pPr>
        <w:spacing w:after="120"/>
        <w:ind w:firstLine="709"/>
        <w:rPr>
          <w:color w:val="000000"/>
          <w:szCs w:val="24"/>
        </w:rPr>
      </w:pPr>
      <w:r w:rsidRPr="00312CC3">
        <w:rPr>
          <w:color w:val="000000"/>
          <w:szCs w:val="24"/>
        </w:rPr>
        <w:t>б)</w:t>
      </w:r>
      <w:r w:rsidR="005373E9" w:rsidRPr="00312CC3">
        <w:rPr>
          <w:color w:val="000000"/>
          <w:szCs w:val="24"/>
        </w:rPr>
        <w:t xml:space="preserve"> </w:t>
      </w:r>
      <w:r w:rsidR="002A0542" w:rsidRPr="00312CC3">
        <w:rPr>
          <w:color w:val="000000"/>
          <w:szCs w:val="24"/>
        </w:rPr>
        <w:t>а</w:t>
      </w:r>
      <w:r w:rsidR="005373E9" w:rsidRPr="00312CC3">
        <w:rPr>
          <w:color w:val="000000"/>
          <w:szCs w:val="24"/>
        </w:rPr>
        <w:t>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 (или) условиям договора допуска</w:t>
      </w:r>
      <w:r w:rsidR="00EE148A" w:rsidRPr="00312CC3">
        <w:rPr>
          <w:color w:val="000000"/>
          <w:szCs w:val="24"/>
        </w:rPr>
        <w:t>ются альтернативные предложения;</w:t>
      </w:r>
    </w:p>
    <w:p w:rsidR="005373E9" w:rsidRPr="00312CC3" w:rsidRDefault="00E97A5F" w:rsidP="00774FD0">
      <w:pPr>
        <w:spacing w:after="120"/>
        <w:ind w:firstLine="709"/>
        <w:rPr>
          <w:color w:val="000000"/>
          <w:szCs w:val="24"/>
        </w:rPr>
      </w:pPr>
      <w:r w:rsidRPr="00312CC3">
        <w:rPr>
          <w:color w:val="000000"/>
          <w:szCs w:val="24"/>
        </w:rPr>
        <w:t>в)</w:t>
      </w:r>
      <w:r w:rsidR="005373E9" w:rsidRPr="00312CC3">
        <w:rPr>
          <w:color w:val="000000"/>
          <w:szCs w:val="24"/>
        </w:rPr>
        <w:t xml:space="preserve"> </w:t>
      </w:r>
      <w:r w:rsidR="002A0542" w:rsidRPr="00312CC3">
        <w:rPr>
          <w:color w:val="000000"/>
          <w:szCs w:val="24"/>
        </w:rPr>
        <w:t>о</w:t>
      </w:r>
      <w:r w:rsidR="005373E9" w:rsidRPr="00312CC3">
        <w:rPr>
          <w:color w:val="000000"/>
          <w:szCs w:val="24"/>
        </w:rPr>
        <w:t>тсутствие в документации о закупке условия о возможности предоставления альтернативного предложения означает, что подача альтернатив</w:t>
      </w:r>
      <w:r w:rsidR="00EE148A" w:rsidRPr="00312CC3">
        <w:rPr>
          <w:color w:val="000000"/>
          <w:szCs w:val="24"/>
        </w:rPr>
        <w:t>ных предложений не допускается;</w:t>
      </w:r>
    </w:p>
    <w:p w:rsidR="005373E9" w:rsidRPr="00312CC3" w:rsidRDefault="00E97A5F" w:rsidP="00774FD0">
      <w:pPr>
        <w:spacing w:after="120"/>
        <w:ind w:firstLine="709"/>
        <w:rPr>
          <w:color w:val="000000"/>
          <w:szCs w:val="24"/>
        </w:rPr>
      </w:pPr>
      <w:r w:rsidRPr="00312CC3">
        <w:rPr>
          <w:color w:val="000000"/>
          <w:szCs w:val="24"/>
        </w:rPr>
        <w:t>г)</w:t>
      </w:r>
      <w:r w:rsidR="005373E9" w:rsidRPr="00312CC3">
        <w:rPr>
          <w:color w:val="000000"/>
          <w:szCs w:val="24"/>
        </w:rPr>
        <w:t xml:space="preserve"> </w:t>
      </w:r>
      <w:r w:rsidR="002A0542" w:rsidRPr="00312CC3">
        <w:rPr>
          <w:color w:val="000000"/>
          <w:szCs w:val="24"/>
        </w:rPr>
        <w:t>п</w:t>
      </w:r>
      <w:r w:rsidR="005373E9" w:rsidRPr="00312CC3">
        <w:rPr>
          <w:color w:val="000000"/>
          <w:szCs w:val="24"/>
        </w:rPr>
        <w:t>ри установлении в документации о закупке возможности подачи альтернативного предложения по какому-либо требованию к продукции и (или) условию договора в документации о закупке должен быть предусмотрен соответствующий критерий оценки</w:t>
      </w:r>
      <w:r w:rsidR="00EE148A" w:rsidRPr="00312CC3">
        <w:rPr>
          <w:color w:val="000000"/>
          <w:szCs w:val="24"/>
        </w:rPr>
        <w:t>;</w:t>
      </w:r>
    </w:p>
    <w:p w:rsidR="005373E9" w:rsidRPr="00312CC3" w:rsidRDefault="00E97A5F" w:rsidP="00774FD0">
      <w:pPr>
        <w:spacing w:after="120"/>
        <w:ind w:firstLine="709"/>
        <w:rPr>
          <w:color w:val="000000"/>
          <w:szCs w:val="24"/>
        </w:rPr>
      </w:pPr>
      <w:r w:rsidRPr="00312CC3">
        <w:rPr>
          <w:color w:val="000000"/>
          <w:szCs w:val="24"/>
        </w:rPr>
        <w:t>д)</w:t>
      </w:r>
      <w:r w:rsidR="005373E9" w:rsidRPr="00312CC3">
        <w:rPr>
          <w:color w:val="000000"/>
          <w:szCs w:val="24"/>
        </w:rPr>
        <w:t xml:space="preserve"> </w:t>
      </w:r>
      <w:r w:rsidR="00480B45" w:rsidRPr="00312CC3">
        <w:rPr>
          <w:color w:val="000000"/>
          <w:szCs w:val="24"/>
        </w:rPr>
        <w:t>З</w:t>
      </w:r>
      <w:r w:rsidR="005373E9" w:rsidRPr="00312CC3">
        <w:rPr>
          <w:color w:val="000000"/>
          <w:szCs w:val="24"/>
        </w:rPr>
        <w:t>аказчик вправе ограничить количество альтернативных предложен</w:t>
      </w:r>
      <w:r w:rsidR="00EE148A" w:rsidRPr="00312CC3">
        <w:rPr>
          <w:color w:val="000000"/>
          <w:szCs w:val="24"/>
        </w:rPr>
        <w:t>ий, подаваемых одним участником;</w:t>
      </w:r>
    </w:p>
    <w:p w:rsidR="005373E9" w:rsidRPr="00312CC3" w:rsidRDefault="00856CD9" w:rsidP="00774FD0">
      <w:pPr>
        <w:spacing w:after="120"/>
        <w:ind w:firstLine="709"/>
        <w:rPr>
          <w:color w:val="000000"/>
          <w:szCs w:val="24"/>
        </w:rPr>
      </w:pPr>
      <w:r w:rsidRPr="00312CC3">
        <w:rPr>
          <w:color w:val="000000"/>
          <w:szCs w:val="24"/>
        </w:rPr>
        <w:t>е</w:t>
      </w:r>
      <w:r w:rsidR="00E97A5F" w:rsidRPr="00312CC3">
        <w:rPr>
          <w:color w:val="000000"/>
          <w:szCs w:val="24"/>
        </w:rPr>
        <w:t>)</w:t>
      </w:r>
      <w:r w:rsidR="005373E9" w:rsidRPr="00312CC3">
        <w:rPr>
          <w:color w:val="000000"/>
          <w:szCs w:val="24"/>
        </w:rPr>
        <w:t xml:space="preserve"> </w:t>
      </w:r>
      <w:r w:rsidR="002A0542" w:rsidRPr="00312CC3">
        <w:rPr>
          <w:color w:val="000000"/>
          <w:szCs w:val="24"/>
        </w:rPr>
        <w:t>н</w:t>
      </w:r>
      <w:r w:rsidR="005373E9" w:rsidRPr="00312CC3">
        <w:rPr>
          <w:color w:val="000000"/>
          <w:szCs w:val="24"/>
        </w:rPr>
        <w:t>ормы Положения о праве участника подать только одну заявку не распространяетс</w:t>
      </w:r>
      <w:r w:rsidRPr="00312CC3">
        <w:rPr>
          <w:color w:val="000000"/>
          <w:szCs w:val="24"/>
        </w:rPr>
        <w:t>я на альтернативные предложения;</w:t>
      </w:r>
    </w:p>
    <w:p w:rsidR="005373E9" w:rsidRPr="00312CC3" w:rsidRDefault="00E97A5F" w:rsidP="00774FD0">
      <w:pPr>
        <w:spacing w:after="120"/>
        <w:ind w:firstLine="709"/>
        <w:rPr>
          <w:color w:val="000000"/>
          <w:szCs w:val="24"/>
        </w:rPr>
      </w:pPr>
      <w:r w:rsidRPr="00312CC3">
        <w:rPr>
          <w:color w:val="000000"/>
          <w:szCs w:val="24"/>
        </w:rPr>
        <w:t>з)</w:t>
      </w:r>
      <w:r w:rsidR="005373E9" w:rsidRPr="00312CC3">
        <w:rPr>
          <w:color w:val="000000"/>
          <w:szCs w:val="24"/>
        </w:rPr>
        <w:t xml:space="preserve"> </w:t>
      </w:r>
      <w:r w:rsidR="002A0542" w:rsidRPr="00312CC3">
        <w:rPr>
          <w:color w:val="000000"/>
          <w:szCs w:val="24"/>
        </w:rPr>
        <w:t>д</w:t>
      </w:r>
      <w:r w:rsidR="005373E9" w:rsidRPr="00312CC3">
        <w:rPr>
          <w:color w:val="000000"/>
          <w:szCs w:val="24"/>
        </w:rPr>
        <w:t>окументация о закупке должна предусматривать, что альтернативные предложения принимаются только пр</w:t>
      </w:r>
      <w:r w:rsidR="00856CD9" w:rsidRPr="00312CC3">
        <w:rPr>
          <w:color w:val="000000"/>
          <w:szCs w:val="24"/>
        </w:rPr>
        <w:t>и наличии основного предложения,</w:t>
      </w:r>
      <w:r w:rsidR="005373E9" w:rsidRPr="00312CC3">
        <w:rPr>
          <w:color w:val="000000"/>
          <w:szCs w:val="24"/>
        </w:rPr>
        <w:t xml:space="preserve"> при этом основным должно быть предложение, в наибольшей степени удовлетворяющее требованиям и условиям, указанным в документации о закупке. Если подается одно предложение</w:t>
      </w:r>
      <w:r w:rsidR="00D31140" w:rsidRPr="00312CC3">
        <w:rPr>
          <w:color w:val="000000"/>
          <w:szCs w:val="24"/>
        </w:rPr>
        <w:t>,</w:t>
      </w:r>
      <w:r w:rsidR="005373E9" w:rsidRPr="00312CC3">
        <w:rPr>
          <w:color w:val="000000"/>
          <w:szCs w:val="24"/>
        </w:rPr>
        <w:t xml:space="preserve"> с допустимыми документацией о закупке альтернативными параметрами, такое</w:t>
      </w:r>
      <w:r w:rsidR="00856CD9" w:rsidRPr="00312CC3">
        <w:rPr>
          <w:color w:val="000000"/>
          <w:szCs w:val="24"/>
        </w:rPr>
        <w:t xml:space="preserve"> предложение считается основным;</w:t>
      </w:r>
    </w:p>
    <w:p w:rsidR="005373E9" w:rsidRPr="00312CC3" w:rsidRDefault="00E97A5F" w:rsidP="00774FD0">
      <w:pPr>
        <w:spacing w:after="120"/>
        <w:ind w:firstLine="709"/>
        <w:rPr>
          <w:color w:val="000000"/>
          <w:szCs w:val="24"/>
        </w:rPr>
      </w:pPr>
      <w:r w:rsidRPr="00312CC3">
        <w:rPr>
          <w:color w:val="000000"/>
          <w:szCs w:val="24"/>
        </w:rPr>
        <w:t>и)</w:t>
      </w:r>
      <w:r w:rsidR="005373E9" w:rsidRPr="00312CC3">
        <w:rPr>
          <w:color w:val="000000"/>
          <w:szCs w:val="24"/>
        </w:rPr>
        <w:t xml:space="preserve"> </w:t>
      </w:r>
      <w:r w:rsidR="002A0542" w:rsidRPr="00312CC3">
        <w:rPr>
          <w:color w:val="000000"/>
          <w:szCs w:val="24"/>
        </w:rPr>
        <w:t>п</w:t>
      </w:r>
      <w:r w:rsidR="005373E9" w:rsidRPr="00312CC3">
        <w:rPr>
          <w:color w:val="000000"/>
          <w:szCs w:val="24"/>
        </w:rPr>
        <w:t>ри рассмотрении заявок основное и альтернативные предложения рассматриваются раздельно. При этом в протоколе, формируемом по итогам проведения закупки, должна содержаться информация о результатах рассмотрения каждого альтернативного предложения (приняты они к дальнейшем</w:t>
      </w:r>
      <w:r w:rsidR="00856CD9" w:rsidRPr="00312CC3">
        <w:rPr>
          <w:color w:val="000000"/>
          <w:szCs w:val="24"/>
        </w:rPr>
        <w:t>у рассмотрению, либо отклонены);</w:t>
      </w:r>
    </w:p>
    <w:p w:rsidR="005373E9" w:rsidRPr="00312CC3" w:rsidRDefault="00E97A5F" w:rsidP="00B8705C">
      <w:pPr>
        <w:widowControl w:val="0"/>
        <w:spacing w:after="120"/>
        <w:ind w:firstLine="709"/>
        <w:rPr>
          <w:color w:val="000000"/>
          <w:szCs w:val="24"/>
        </w:rPr>
      </w:pPr>
      <w:r w:rsidRPr="00312CC3">
        <w:rPr>
          <w:color w:val="000000"/>
          <w:szCs w:val="24"/>
        </w:rPr>
        <w:t>к)</w:t>
      </w:r>
      <w:r w:rsidR="005373E9" w:rsidRPr="00312CC3">
        <w:rPr>
          <w:color w:val="000000"/>
          <w:szCs w:val="24"/>
        </w:rPr>
        <w:t xml:space="preserve"> </w:t>
      </w:r>
      <w:r w:rsidR="002A0542" w:rsidRPr="00312CC3">
        <w:rPr>
          <w:color w:val="000000"/>
          <w:szCs w:val="24"/>
        </w:rPr>
        <w:t>п</w:t>
      </w:r>
      <w:r w:rsidR="005373E9" w:rsidRPr="00312CC3">
        <w:rPr>
          <w:color w:val="000000"/>
          <w:szCs w:val="24"/>
        </w:rPr>
        <w:t>о результату отборочной стадии рассмотрения заявок 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в извещении и док</w:t>
      </w:r>
      <w:r w:rsidR="00856CD9" w:rsidRPr="00312CC3">
        <w:rPr>
          <w:color w:val="000000"/>
          <w:szCs w:val="24"/>
        </w:rPr>
        <w:t>ументации о закупке требованиям;</w:t>
      </w:r>
    </w:p>
    <w:p w:rsidR="005373E9" w:rsidRPr="00312CC3" w:rsidRDefault="00E97A5F" w:rsidP="00B8705C">
      <w:pPr>
        <w:widowControl w:val="0"/>
        <w:spacing w:after="120"/>
        <w:ind w:firstLine="709"/>
        <w:rPr>
          <w:color w:val="000000"/>
          <w:szCs w:val="24"/>
        </w:rPr>
      </w:pPr>
      <w:r w:rsidRPr="00312CC3">
        <w:rPr>
          <w:color w:val="000000"/>
          <w:szCs w:val="24"/>
        </w:rPr>
        <w:lastRenderedPageBreak/>
        <w:t>л)</w:t>
      </w:r>
      <w:r w:rsidR="005373E9" w:rsidRPr="00312CC3">
        <w:rPr>
          <w:color w:val="000000"/>
          <w:szCs w:val="24"/>
        </w:rPr>
        <w:t xml:space="preserve"> </w:t>
      </w:r>
      <w:r w:rsidR="002A0542" w:rsidRPr="00312CC3">
        <w:rPr>
          <w:color w:val="000000"/>
          <w:szCs w:val="24"/>
        </w:rPr>
        <w:t>о</w:t>
      </w:r>
      <w:r w:rsidR="005373E9" w:rsidRPr="00312CC3">
        <w:rPr>
          <w:color w:val="000000"/>
          <w:szCs w:val="24"/>
        </w:rPr>
        <w:t>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другого альтернативного только ценой, то все альтернативные предложе</w:t>
      </w:r>
      <w:r w:rsidR="00856CD9" w:rsidRPr="00312CC3">
        <w:rPr>
          <w:color w:val="000000"/>
          <w:szCs w:val="24"/>
        </w:rPr>
        <w:t>ния этого участника отклоняются;</w:t>
      </w:r>
    </w:p>
    <w:p w:rsidR="005373E9" w:rsidRPr="00312CC3" w:rsidRDefault="00E97A5F" w:rsidP="00774FD0">
      <w:pPr>
        <w:spacing w:after="120"/>
        <w:ind w:firstLine="709"/>
        <w:rPr>
          <w:szCs w:val="24"/>
        </w:rPr>
      </w:pPr>
      <w:r w:rsidRPr="00312CC3">
        <w:rPr>
          <w:szCs w:val="24"/>
        </w:rPr>
        <w:t>м)</w:t>
      </w:r>
      <w:r w:rsidR="005373E9" w:rsidRPr="00312CC3">
        <w:rPr>
          <w:szCs w:val="24"/>
        </w:rPr>
        <w:t xml:space="preserve"> </w:t>
      </w:r>
      <w:r w:rsidR="002A0542" w:rsidRPr="00312CC3">
        <w:rPr>
          <w:szCs w:val="24"/>
        </w:rPr>
        <w:t>н</w:t>
      </w:r>
      <w:r w:rsidR="005373E9" w:rsidRPr="00312CC3">
        <w:rPr>
          <w:szCs w:val="24"/>
        </w:rPr>
        <w:t>а оценочной стадии рассмотрения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w:t>
      </w:r>
      <w:r w:rsidR="009B471E" w:rsidRPr="00312CC3">
        <w:rPr>
          <w:szCs w:val="24"/>
        </w:rPr>
        <w:t xml:space="preserve">лько мест в </w:t>
      </w:r>
      <w:proofErr w:type="spellStart"/>
      <w:r w:rsidR="009B471E" w:rsidRPr="00312CC3">
        <w:rPr>
          <w:szCs w:val="24"/>
        </w:rPr>
        <w:t>ранжировке</w:t>
      </w:r>
      <w:proofErr w:type="spellEnd"/>
      <w:r w:rsidR="009B471E" w:rsidRPr="00312CC3">
        <w:rPr>
          <w:szCs w:val="24"/>
        </w:rPr>
        <w:t xml:space="preserve"> согласно</w:t>
      </w:r>
      <w:r w:rsidR="005373E9" w:rsidRPr="00312CC3">
        <w:rPr>
          <w:szCs w:val="24"/>
        </w:rPr>
        <w:t xml:space="preserve"> количеству не</w:t>
      </w:r>
      <w:r w:rsidR="00D31140" w:rsidRPr="00312CC3">
        <w:rPr>
          <w:szCs w:val="24"/>
        </w:rPr>
        <w:t xml:space="preserve"> </w:t>
      </w:r>
      <w:r w:rsidR="005373E9" w:rsidRPr="00312CC3">
        <w:rPr>
          <w:szCs w:val="24"/>
        </w:rPr>
        <w:t>отклоненных предложений. Одинаковые параметры основного и альтернативных пр</w:t>
      </w:r>
      <w:r w:rsidR="009B471E" w:rsidRPr="00312CC3">
        <w:rPr>
          <w:szCs w:val="24"/>
        </w:rPr>
        <w:t>едложений оцениваются одинаково;</w:t>
      </w:r>
    </w:p>
    <w:p w:rsidR="005373E9" w:rsidRPr="00312CC3" w:rsidRDefault="00E97A5F" w:rsidP="00774FD0">
      <w:pPr>
        <w:spacing w:after="120"/>
        <w:ind w:firstLine="709"/>
        <w:rPr>
          <w:szCs w:val="24"/>
        </w:rPr>
      </w:pPr>
      <w:r w:rsidRPr="00312CC3">
        <w:rPr>
          <w:szCs w:val="24"/>
        </w:rPr>
        <w:t>н)</w:t>
      </w:r>
      <w:r w:rsidR="005373E9" w:rsidRPr="00312CC3">
        <w:rPr>
          <w:szCs w:val="24"/>
        </w:rPr>
        <w:t xml:space="preserve"> </w:t>
      </w:r>
      <w:r w:rsidR="002A0542" w:rsidRPr="00312CC3">
        <w:rPr>
          <w:szCs w:val="24"/>
        </w:rPr>
        <w:t>н</w:t>
      </w:r>
      <w:r w:rsidR="005373E9" w:rsidRPr="00312CC3">
        <w:rPr>
          <w:szCs w:val="24"/>
        </w:rPr>
        <w:t>а переторжке (если проводится) участник вправе заявлять новые цены или иные условия, как в отношении основного, т</w:t>
      </w:r>
      <w:r w:rsidR="009B471E" w:rsidRPr="00312CC3">
        <w:rPr>
          <w:szCs w:val="24"/>
        </w:rPr>
        <w:t>ак и альтернативных предложений;</w:t>
      </w:r>
    </w:p>
    <w:p w:rsidR="005373E9" w:rsidRPr="00312CC3" w:rsidRDefault="00E97A5F" w:rsidP="00774FD0">
      <w:pPr>
        <w:spacing w:after="120"/>
        <w:ind w:firstLine="709"/>
        <w:rPr>
          <w:szCs w:val="24"/>
        </w:rPr>
      </w:pPr>
      <w:r w:rsidRPr="00312CC3">
        <w:rPr>
          <w:szCs w:val="24"/>
        </w:rPr>
        <w:t>о)</w:t>
      </w:r>
      <w:r w:rsidR="005373E9" w:rsidRPr="00312CC3">
        <w:rPr>
          <w:szCs w:val="24"/>
        </w:rPr>
        <w:t xml:space="preserve"> </w:t>
      </w:r>
      <w:r w:rsidR="002A0542" w:rsidRPr="00312CC3">
        <w:rPr>
          <w:szCs w:val="24"/>
        </w:rPr>
        <w:t>з</w:t>
      </w:r>
      <w:r w:rsidR="005373E9" w:rsidRPr="00312CC3">
        <w:rPr>
          <w:szCs w:val="24"/>
        </w:rPr>
        <w:t>аказчик вправе выбрать альтернативное предложение в качестве наилучшего в соответствии с критериями и порядком, установл</w:t>
      </w:r>
      <w:r w:rsidR="009B471E" w:rsidRPr="00312CC3">
        <w:rPr>
          <w:szCs w:val="24"/>
        </w:rPr>
        <w:t>енными в документации о закупке;</w:t>
      </w:r>
    </w:p>
    <w:p w:rsidR="005373E9" w:rsidRPr="00312CC3" w:rsidRDefault="00E97A5F" w:rsidP="00774FD0">
      <w:pPr>
        <w:spacing w:after="120"/>
        <w:ind w:firstLine="709"/>
        <w:rPr>
          <w:szCs w:val="24"/>
        </w:rPr>
      </w:pPr>
      <w:r w:rsidRPr="00312CC3">
        <w:rPr>
          <w:szCs w:val="24"/>
        </w:rPr>
        <w:t>п)</w:t>
      </w:r>
      <w:r w:rsidR="005373E9" w:rsidRPr="00312CC3">
        <w:rPr>
          <w:szCs w:val="24"/>
        </w:rPr>
        <w:t xml:space="preserve"> </w:t>
      </w:r>
      <w:r w:rsidR="002A0542" w:rsidRPr="00312CC3">
        <w:rPr>
          <w:szCs w:val="24"/>
        </w:rPr>
        <w:t>е</w:t>
      </w:r>
      <w:r w:rsidR="005373E9" w:rsidRPr="00312CC3">
        <w:rPr>
          <w:szCs w:val="24"/>
        </w:rPr>
        <w:t>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rsidR="005373E9" w:rsidRPr="00312CC3" w:rsidRDefault="00064FE7" w:rsidP="00774FD0">
      <w:pPr>
        <w:ind w:firstLine="709"/>
      </w:pPr>
      <w:r w:rsidRPr="00312CC3">
        <w:t>1.</w:t>
      </w:r>
      <w:r w:rsidR="003A0E6E" w:rsidRPr="00312CC3">
        <w:t>3</w:t>
      </w:r>
      <w:r w:rsidRPr="00312CC3">
        <w:t>.</w:t>
      </w:r>
      <w:r w:rsidR="003A0E6E" w:rsidRPr="00312CC3">
        <w:t>13</w:t>
      </w:r>
      <w:r w:rsidRPr="00312CC3">
        <w:t xml:space="preserve"> </w:t>
      </w:r>
      <w:r w:rsidR="005373E9" w:rsidRPr="00312CC3">
        <w:t>Особенности проведения закупок с переторжкой (регулированием цены).</w:t>
      </w:r>
    </w:p>
    <w:p w:rsidR="008F2E47" w:rsidRPr="00312CC3" w:rsidRDefault="00E73353" w:rsidP="00774FD0">
      <w:pPr>
        <w:spacing w:after="120"/>
        <w:ind w:firstLine="709"/>
        <w:rPr>
          <w:szCs w:val="24"/>
        </w:rPr>
      </w:pPr>
      <w:r w:rsidRPr="00312CC3">
        <w:rPr>
          <w:szCs w:val="24"/>
        </w:rPr>
        <w:t xml:space="preserve">1) </w:t>
      </w:r>
      <w:r w:rsidR="008F2E47" w:rsidRPr="00312CC3">
        <w:rPr>
          <w:szCs w:val="24"/>
        </w:rPr>
        <w:t xml:space="preserve">Решение о проведении процедуры переторжки, а также сроках и форме ее проведения принимает </w:t>
      </w:r>
      <w:r w:rsidR="00C47B82" w:rsidRPr="00312CC3">
        <w:rPr>
          <w:szCs w:val="24"/>
        </w:rPr>
        <w:t>Единая з</w:t>
      </w:r>
      <w:r w:rsidR="008F2E47" w:rsidRPr="00312CC3">
        <w:rPr>
          <w:szCs w:val="24"/>
        </w:rPr>
        <w:t>акупочная комиссия. Такое решение должно быть оформлено протоколом.</w:t>
      </w:r>
    </w:p>
    <w:p w:rsidR="005373E9" w:rsidRPr="00312CC3" w:rsidRDefault="008F2E47" w:rsidP="00774FD0">
      <w:pPr>
        <w:spacing w:after="120"/>
        <w:ind w:firstLine="709"/>
        <w:rPr>
          <w:szCs w:val="24"/>
        </w:rPr>
      </w:pPr>
      <w:r w:rsidRPr="00312CC3">
        <w:rPr>
          <w:szCs w:val="24"/>
        </w:rPr>
        <w:t xml:space="preserve">1.1) </w:t>
      </w:r>
      <w:r w:rsidR="005373E9" w:rsidRPr="00312CC3">
        <w:rPr>
          <w:szCs w:val="24"/>
        </w:rPr>
        <w:t xml:space="preserve">Заказчик обязан в случае проведения переторжки объявить в конкурсной документации или документации о проведении запроса предложений о том, что он может предоставить участникам закупки возможность </w:t>
      </w:r>
      <w:proofErr w:type="gramStart"/>
      <w:r w:rsidR="005373E9" w:rsidRPr="00312CC3">
        <w:rPr>
          <w:szCs w:val="24"/>
        </w:rPr>
        <w:t>добровольно</w:t>
      </w:r>
      <w:proofErr w:type="gramEnd"/>
      <w:r w:rsidR="005373E9" w:rsidRPr="00312CC3">
        <w:rPr>
          <w:szCs w:val="24"/>
        </w:rPr>
        <w:t xml:space="preserve"> и открыто повысить предпочтительность их заявок путем снижения первоначальной (указанной в заявке) цены (переторжка).</w:t>
      </w:r>
      <w:r w:rsidRPr="00312CC3">
        <w:t xml:space="preserve"> </w:t>
      </w:r>
      <w:r w:rsidRPr="00312CC3">
        <w:rPr>
          <w:szCs w:val="24"/>
        </w:rPr>
        <w:t>Переторжка может проводиться неограниченное количество раз в пределах общего срока закупки (этапа закупки).</w:t>
      </w:r>
    </w:p>
    <w:p w:rsidR="005373E9" w:rsidRPr="00312CC3" w:rsidRDefault="00E73353" w:rsidP="00774FD0">
      <w:pPr>
        <w:spacing w:after="120"/>
        <w:ind w:firstLine="709"/>
        <w:rPr>
          <w:szCs w:val="24"/>
        </w:rPr>
      </w:pPr>
      <w:r w:rsidRPr="00312CC3">
        <w:rPr>
          <w:szCs w:val="24"/>
        </w:rPr>
        <w:t xml:space="preserve">2) </w:t>
      </w:r>
      <w:r w:rsidR="005373E9" w:rsidRPr="00312CC3">
        <w:rPr>
          <w:szCs w:val="24"/>
        </w:rPr>
        <w:t>Переторжка может быть проведена после оценки, сравнения и предварительного ранжирования не</w:t>
      </w:r>
      <w:r w:rsidR="00D31140" w:rsidRPr="00312CC3">
        <w:rPr>
          <w:szCs w:val="24"/>
        </w:rPr>
        <w:t xml:space="preserve"> </w:t>
      </w:r>
      <w:r w:rsidR="005373E9" w:rsidRPr="00312CC3">
        <w:rPr>
          <w:szCs w:val="24"/>
        </w:rPr>
        <w:t>отклоненных заявок на участие в</w:t>
      </w:r>
      <w:r w:rsidR="00064FE7" w:rsidRPr="00312CC3">
        <w:rPr>
          <w:szCs w:val="24"/>
        </w:rPr>
        <w:t xml:space="preserve"> конкурсе, запросе предложений.</w:t>
      </w:r>
    </w:p>
    <w:p w:rsidR="00E73353" w:rsidRPr="00312CC3" w:rsidRDefault="00E73353" w:rsidP="00774FD0">
      <w:pPr>
        <w:spacing w:after="120"/>
        <w:ind w:firstLine="709"/>
        <w:rPr>
          <w:szCs w:val="24"/>
        </w:rPr>
      </w:pPr>
      <w:r w:rsidRPr="00312CC3">
        <w:rPr>
          <w:szCs w:val="24"/>
        </w:rPr>
        <w:t xml:space="preserve">3) </w:t>
      </w:r>
      <w:r w:rsidR="005373E9" w:rsidRPr="00312CC3">
        <w:rPr>
          <w:szCs w:val="24"/>
        </w:rPr>
        <w:t xml:space="preserve">В переторжке могут принять участие участники, занявшие в предварительной </w:t>
      </w:r>
      <w:proofErr w:type="spellStart"/>
      <w:r w:rsidR="005373E9" w:rsidRPr="00312CC3">
        <w:rPr>
          <w:szCs w:val="24"/>
        </w:rPr>
        <w:t>ранжировке</w:t>
      </w:r>
      <w:proofErr w:type="spellEnd"/>
      <w:r w:rsidR="005373E9" w:rsidRPr="00312CC3">
        <w:rPr>
          <w:szCs w:val="24"/>
        </w:rPr>
        <w:t xml:space="preserve"> заявок порядковые места в соответствии с положениями документации о закупке.</w:t>
      </w:r>
    </w:p>
    <w:p w:rsidR="005373E9" w:rsidRPr="00312CC3" w:rsidRDefault="00E73353" w:rsidP="00774FD0">
      <w:pPr>
        <w:spacing w:after="120"/>
        <w:ind w:firstLine="709"/>
        <w:rPr>
          <w:szCs w:val="24"/>
        </w:rPr>
      </w:pPr>
      <w:r w:rsidRPr="00312CC3">
        <w:rPr>
          <w:szCs w:val="24"/>
        </w:rPr>
        <w:t xml:space="preserve">4) </w:t>
      </w:r>
      <w:r w:rsidR="005373E9" w:rsidRPr="00312CC3">
        <w:rPr>
          <w:szCs w:val="24"/>
        </w:rPr>
        <w:t>В переторжке</w:t>
      </w:r>
      <w:r w:rsidR="00BB2A1E" w:rsidRPr="00312CC3">
        <w:rPr>
          <w:szCs w:val="24"/>
        </w:rPr>
        <w:t>, проводимой не в электронном виде,</w:t>
      </w:r>
      <w:r w:rsidR="005373E9" w:rsidRPr="00312CC3">
        <w:rPr>
          <w:szCs w:val="24"/>
        </w:rPr>
        <w:t xml:space="preserve"> может участвовать любое количество из приглашенных на нее участников. Участник закупки, приглашенный на переторжку, вправе не участвовать в ней, тогда его заявка остается действующей с ранее объявленной ценой.</w:t>
      </w:r>
    </w:p>
    <w:p w:rsidR="005373E9" w:rsidRPr="00312CC3" w:rsidRDefault="00E73353" w:rsidP="00774FD0">
      <w:pPr>
        <w:spacing w:after="120"/>
        <w:ind w:firstLine="709"/>
        <w:rPr>
          <w:szCs w:val="24"/>
        </w:rPr>
      </w:pPr>
      <w:r w:rsidRPr="00312CC3">
        <w:rPr>
          <w:szCs w:val="24"/>
        </w:rPr>
        <w:t xml:space="preserve">5) </w:t>
      </w:r>
      <w:r w:rsidR="005373E9" w:rsidRPr="00312CC3">
        <w:rPr>
          <w:szCs w:val="24"/>
        </w:rPr>
        <w:t xml:space="preserve">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Такие </w:t>
      </w:r>
      <w:r w:rsidR="005373E9" w:rsidRPr="00312CC3">
        <w:rPr>
          <w:szCs w:val="24"/>
        </w:rPr>
        <w:lastRenderedPageBreak/>
        <w:t>лица должны перед началом переторжки представить в Единую закупочную комиссию документы, подтверждающие их полномочия.</w:t>
      </w:r>
    </w:p>
    <w:p w:rsidR="005373E9" w:rsidRPr="00312CC3" w:rsidRDefault="00E73353" w:rsidP="00774FD0">
      <w:pPr>
        <w:spacing w:after="120"/>
        <w:ind w:firstLine="709"/>
        <w:rPr>
          <w:szCs w:val="24"/>
        </w:rPr>
      </w:pPr>
      <w:r w:rsidRPr="00312CC3">
        <w:rPr>
          <w:szCs w:val="24"/>
        </w:rPr>
        <w:t xml:space="preserve">6) </w:t>
      </w:r>
      <w:r w:rsidR="00650318" w:rsidRPr="00312CC3">
        <w:rPr>
          <w:szCs w:val="24"/>
        </w:rPr>
        <w:t>Участники</w:t>
      </w:r>
      <w:r w:rsidR="005373E9" w:rsidRPr="00312CC3">
        <w:rPr>
          <w:szCs w:val="24"/>
        </w:rPr>
        <w:t xml:space="preserve"> должны предоставить запечатанные конверты, в которых (в свободной форме) четко указана минимальная цена, ниже которой прибывший на переторжку представитель участника торговаться не вправе. Эта цена заверяется двумя подписями — руководителя участника и главным бухгалтером, а также скрепляется печатью</w:t>
      </w:r>
      <w:r w:rsidR="000D666F" w:rsidRPr="00312CC3">
        <w:rPr>
          <w:szCs w:val="24"/>
        </w:rPr>
        <w:t xml:space="preserve"> (при наличии)</w:t>
      </w:r>
      <w:r w:rsidR="005373E9" w:rsidRPr="00312CC3">
        <w:rPr>
          <w:szCs w:val="24"/>
        </w:rPr>
        <w:t>.</w:t>
      </w:r>
    </w:p>
    <w:p w:rsidR="005373E9" w:rsidRPr="00312CC3" w:rsidRDefault="00E73353" w:rsidP="00774FD0">
      <w:pPr>
        <w:spacing w:after="120"/>
        <w:ind w:firstLine="709"/>
        <w:rPr>
          <w:szCs w:val="24"/>
        </w:rPr>
      </w:pPr>
      <w:r w:rsidRPr="00312CC3">
        <w:rPr>
          <w:szCs w:val="24"/>
        </w:rPr>
        <w:t xml:space="preserve">7) </w:t>
      </w:r>
      <w:r w:rsidR="005373E9" w:rsidRPr="00312CC3">
        <w:rPr>
          <w:szCs w:val="24"/>
        </w:rPr>
        <w:t>П</w:t>
      </w:r>
      <w:r w:rsidR="00EB696B" w:rsidRPr="00312CC3">
        <w:rPr>
          <w:szCs w:val="24"/>
        </w:rPr>
        <w:t>еред началом переторжки</w:t>
      </w:r>
      <w:r w:rsidR="00064FE7" w:rsidRPr="00312CC3">
        <w:rPr>
          <w:szCs w:val="24"/>
        </w:rPr>
        <w:t xml:space="preserve"> конверты под роспись сдаются секретарю Единой закупочной к</w:t>
      </w:r>
      <w:r w:rsidR="005373E9" w:rsidRPr="00312CC3">
        <w:rPr>
          <w:szCs w:val="24"/>
        </w:rPr>
        <w:t>омисси</w:t>
      </w:r>
      <w:r w:rsidR="00064FE7" w:rsidRPr="00312CC3">
        <w:rPr>
          <w:szCs w:val="24"/>
        </w:rPr>
        <w:t>и</w:t>
      </w:r>
      <w:r w:rsidR="005373E9" w:rsidRPr="00312CC3">
        <w:rPr>
          <w:szCs w:val="24"/>
        </w:rPr>
        <w:t>. Представители участника, не сдавшие конверт с минимальной ценой, на переторжку не допускаются. Такой участник считается не участвовавшим в переторжке.</w:t>
      </w:r>
    </w:p>
    <w:p w:rsidR="005373E9" w:rsidRPr="00312CC3" w:rsidRDefault="00E73353" w:rsidP="00774FD0">
      <w:pPr>
        <w:spacing w:after="120"/>
        <w:ind w:firstLine="709"/>
        <w:rPr>
          <w:szCs w:val="24"/>
        </w:rPr>
      </w:pPr>
      <w:r w:rsidRPr="00312CC3">
        <w:rPr>
          <w:szCs w:val="24"/>
        </w:rPr>
        <w:t xml:space="preserve">8) </w:t>
      </w:r>
      <w:r w:rsidR="005373E9" w:rsidRPr="00312CC3">
        <w:rPr>
          <w:szCs w:val="24"/>
        </w:rPr>
        <w:t xml:space="preserve">Заказчик может предусмотреть в документации о закупке либо </w:t>
      </w:r>
      <w:r w:rsidR="00BB2D98" w:rsidRPr="00312CC3">
        <w:rPr>
          <w:szCs w:val="24"/>
        </w:rPr>
        <w:t>очную</w:t>
      </w:r>
      <w:r w:rsidR="005373E9" w:rsidRPr="00312CC3">
        <w:rPr>
          <w:szCs w:val="24"/>
        </w:rPr>
        <w:t xml:space="preserve">, либо </w:t>
      </w:r>
      <w:r w:rsidR="00BB2D98" w:rsidRPr="00312CC3">
        <w:rPr>
          <w:szCs w:val="24"/>
        </w:rPr>
        <w:t>заочную</w:t>
      </w:r>
      <w:r w:rsidR="005373E9" w:rsidRPr="00312CC3">
        <w:rPr>
          <w:szCs w:val="24"/>
        </w:rPr>
        <w:t xml:space="preserve"> переторжку. При </w:t>
      </w:r>
      <w:r w:rsidR="00BB2D98" w:rsidRPr="00312CC3">
        <w:rPr>
          <w:szCs w:val="24"/>
        </w:rPr>
        <w:t>заочной</w:t>
      </w:r>
      <w:r w:rsidR="005373E9" w:rsidRPr="00312CC3">
        <w:rPr>
          <w:szCs w:val="24"/>
        </w:rPr>
        <w:t xml:space="preserve"> пер</w:t>
      </w:r>
      <w:r w:rsidR="00EB696B" w:rsidRPr="00312CC3">
        <w:rPr>
          <w:szCs w:val="24"/>
        </w:rPr>
        <w:t xml:space="preserve">еторжке вскрываются </w:t>
      </w:r>
      <w:r w:rsidR="005373E9" w:rsidRPr="00312CC3">
        <w:rPr>
          <w:szCs w:val="24"/>
        </w:rPr>
        <w:t>конверты с минимальными ценами, окончательная цена заявки каждого участника объявляется и заносится в протокол.</w:t>
      </w:r>
    </w:p>
    <w:p w:rsidR="005373E9" w:rsidRPr="00312CC3" w:rsidRDefault="00E73353" w:rsidP="00774FD0">
      <w:pPr>
        <w:spacing w:after="120"/>
        <w:ind w:firstLine="709"/>
        <w:rPr>
          <w:szCs w:val="24"/>
        </w:rPr>
      </w:pPr>
      <w:r w:rsidRPr="00312CC3">
        <w:rPr>
          <w:szCs w:val="24"/>
        </w:rPr>
        <w:t xml:space="preserve">9) </w:t>
      </w:r>
      <w:r w:rsidR="005373E9" w:rsidRPr="00312CC3">
        <w:rPr>
          <w:szCs w:val="24"/>
        </w:rPr>
        <w:t xml:space="preserve">При </w:t>
      </w:r>
      <w:r w:rsidR="00BB2D98" w:rsidRPr="00312CC3">
        <w:rPr>
          <w:szCs w:val="24"/>
        </w:rPr>
        <w:t>очной</w:t>
      </w:r>
      <w:r w:rsidR="005373E9" w:rsidRPr="00312CC3">
        <w:rPr>
          <w:szCs w:val="24"/>
        </w:rPr>
        <w:t xml:space="preserve"> переторжке председатель </w:t>
      </w:r>
      <w:r w:rsidR="00064FE7" w:rsidRPr="00312CC3">
        <w:rPr>
          <w:szCs w:val="24"/>
        </w:rPr>
        <w:t xml:space="preserve">ЕЗК </w:t>
      </w:r>
      <w:r w:rsidR="005373E9" w:rsidRPr="00312CC3">
        <w:rPr>
          <w:szCs w:val="24"/>
        </w:rPr>
        <w:t>или заменяющее его лицо предлагает всем приглашенным публично объявлять новые цены. Переторжка ведется до тех пор, пока все участники не объявят о том, что заявили окончательную цену и далее уменьшать ее не будут.</w:t>
      </w:r>
    </w:p>
    <w:p w:rsidR="005373E9" w:rsidRPr="00312CC3" w:rsidRDefault="00E73353" w:rsidP="00774FD0">
      <w:pPr>
        <w:spacing w:after="120"/>
        <w:ind w:firstLine="709"/>
        <w:rPr>
          <w:szCs w:val="24"/>
        </w:rPr>
      </w:pPr>
      <w:r w:rsidRPr="00312CC3">
        <w:rPr>
          <w:szCs w:val="24"/>
        </w:rPr>
        <w:t xml:space="preserve">10) </w:t>
      </w:r>
      <w:r w:rsidR="005373E9" w:rsidRPr="00312CC3">
        <w:rPr>
          <w:szCs w:val="24"/>
        </w:rPr>
        <w:t xml:space="preserve">По окончании переторжки </w:t>
      </w:r>
      <w:r w:rsidR="00064FE7" w:rsidRPr="00312CC3">
        <w:rPr>
          <w:szCs w:val="24"/>
        </w:rPr>
        <w:t>ЕЗК</w:t>
      </w:r>
      <w:r w:rsidR="005373E9" w:rsidRPr="00312CC3">
        <w:rPr>
          <w:szCs w:val="24"/>
        </w:rPr>
        <w:t xml:space="preserve"> вскрывает запечатанные конверты с минимальн</w:t>
      </w:r>
      <w:r w:rsidR="00EB696B" w:rsidRPr="00312CC3">
        <w:rPr>
          <w:szCs w:val="24"/>
        </w:rPr>
        <w:t xml:space="preserve">ыми ценами, но эти цены </w:t>
      </w:r>
      <w:r w:rsidR="005373E9" w:rsidRPr="00312CC3">
        <w:rPr>
          <w:szCs w:val="24"/>
        </w:rPr>
        <w:t>не оглашаются. Если окончательная цена, заявленная участником</w:t>
      </w:r>
      <w:r w:rsidR="00EB696B" w:rsidRPr="00312CC3">
        <w:rPr>
          <w:szCs w:val="24"/>
        </w:rPr>
        <w:t>,</w:t>
      </w:r>
      <w:r w:rsidR="005373E9" w:rsidRPr="00312CC3">
        <w:rPr>
          <w:szCs w:val="24"/>
        </w:rPr>
        <w:t xml:space="preserve"> по результатам переторжки окажется выше или равной указанной в конверте с минимальной ценой у данного участника, </w:t>
      </w:r>
      <w:r w:rsidR="00064FE7" w:rsidRPr="00312CC3">
        <w:rPr>
          <w:szCs w:val="24"/>
        </w:rPr>
        <w:t>ЕЗК</w:t>
      </w:r>
      <w:r w:rsidR="005373E9" w:rsidRPr="00312CC3">
        <w:rPr>
          <w:szCs w:val="24"/>
        </w:rPr>
        <w:t xml:space="preserve"> признает заявленную им в ходе переторжки окончательную цену. Если окончательная цена, заявленная в ходе переторжки</w:t>
      </w:r>
      <w:r w:rsidR="00EB696B" w:rsidRPr="00312CC3">
        <w:rPr>
          <w:szCs w:val="24"/>
        </w:rPr>
        <w:t>,</w:t>
      </w:r>
      <w:r w:rsidR="005373E9" w:rsidRPr="00312CC3">
        <w:rPr>
          <w:szCs w:val="24"/>
        </w:rPr>
        <w:t xml:space="preserve"> окажется ниже, чем это указано в конверте с минимальной ценой у данного участника, </w:t>
      </w:r>
      <w:r w:rsidR="00064FE7" w:rsidRPr="00312CC3">
        <w:rPr>
          <w:szCs w:val="24"/>
        </w:rPr>
        <w:t>ЕЗК</w:t>
      </w:r>
      <w:r w:rsidR="005373E9" w:rsidRPr="00312CC3">
        <w:rPr>
          <w:szCs w:val="24"/>
        </w:rPr>
        <w:t xml:space="preserve"> огласит ее и будет считать окончательной ценой заявки, полученной в ходе переторжки, а заявленную</w:t>
      </w:r>
      <w:r w:rsidR="00DB4208" w:rsidRPr="00312CC3">
        <w:rPr>
          <w:szCs w:val="24"/>
        </w:rPr>
        <w:t xml:space="preserve"> в конверте</w:t>
      </w:r>
      <w:r w:rsidR="005373E9" w:rsidRPr="00312CC3">
        <w:rPr>
          <w:szCs w:val="24"/>
        </w:rPr>
        <w:t xml:space="preserve"> отвергнет.</w:t>
      </w:r>
    </w:p>
    <w:p w:rsidR="005373E9" w:rsidRPr="00312CC3" w:rsidRDefault="00E73353" w:rsidP="00774FD0">
      <w:pPr>
        <w:spacing w:after="120"/>
        <w:ind w:firstLine="709"/>
        <w:rPr>
          <w:szCs w:val="24"/>
        </w:rPr>
      </w:pPr>
      <w:r w:rsidRPr="00312CC3">
        <w:rPr>
          <w:szCs w:val="24"/>
        </w:rPr>
        <w:t xml:space="preserve">11) </w:t>
      </w:r>
      <w:r w:rsidR="005373E9" w:rsidRPr="00312CC3">
        <w:rPr>
          <w:szCs w:val="24"/>
        </w:rPr>
        <w:t>Цена, полученная вышеуказанным образом в ходе переторжки, будет считаться окончательным предложением цены для каждого участника закупки.</w:t>
      </w:r>
    </w:p>
    <w:p w:rsidR="005373E9" w:rsidRPr="00312CC3" w:rsidRDefault="00E73353" w:rsidP="00774FD0">
      <w:pPr>
        <w:spacing w:after="120"/>
        <w:ind w:firstLine="709"/>
        <w:rPr>
          <w:szCs w:val="24"/>
        </w:rPr>
      </w:pPr>
      <w:r w:rsidRPr="00312CC3">
        <w:rPr>
          <w:szCs w:val="24"/>
        </w:rPr>
        <w:t xml:space="preserve">12) </w:t>
      </w:r>
      <w:r w:rsidR="005373E9" w:rsidRPr="00312CC3">
        <w:rPr>
          <w:szCs w:val="24"/>
        </w:rPr>
        <w:t>Изменение цены в сторону снижения не должно повлечь за собой изменение иных условий заявки участника закупки.</w:t>
      </w:r>
    </w:p>
    <w:p w:rsidR="005373E9" w:rsidRPr="00312CC3" w:rsidRDefault="00E73353" w:rsidP="00774FD0">
      <w:pPr>
        <w:spacing w:after="120"/>
        <w:ind w:firstLine="709"/>
        <w:rPr>
          <w:szCs w:val="24"/>
        </w:rPr>
      </w:pPr>
      <w:r w:rsidRPr="00312CC3">
        <w:rPr>
          <w:szCs w:val="24"/>
        </w:rPr>
        <w:t xml:space="preserve">13) </w:t>
      </w:r>
      <w:r w:rsidR="005373E9" w:rsidRPr="00312CC3">
        <w:rPr>
          <w:szCs w:val="24"/>
        </w:rPr>
        <w:t xml:space="preserve">При обнаружении нарушений в заполнении и подписании конверта с минимальной ценой, любая цена участника, заявленная в ходе переторжки, не </w:t>
      </w:r>
      <w:proofErr w:type="gramStart"/>
      <w:r w:rsidR="005373E9" w:rsidRPr="00312CC3">
        <w:rPr>
          <w:szCs w:val="24"/>
        </w:rPr>
        <w:t>принимается</w:t>
      </w:r>
      <w:proofErr w:type="gramEnd"/>
      <w:r w:rsidR="005373E9" w:rsidRPr="00312CC3">
        <w:rPr>
          <w:szCs w:val="24"/>
        </w:rPr>
        <w:t xml:space="preserve"> и он считается не участвовавшим в этой процедуре. Предложения участника по повышению цены также не рассматриваются, такой участник не считается участвовавшим в переторжке.</w:t>
      </w:r>
    </w:p>
    <w:p w:rsidR="005373E9" w:rsidRPr="00312CC3" w:rsidRDefault="00E73353" w:rsidP="00774FD0">
      <w:pPr>
        <w:widowControl w:val="0"/>
        <w:spacing w:after="120"/>
        <w:ind w:firstLine="709"/>
        <w:rPr>
          <w:szCs w:val="24"/>
        </w:rPr>
      </w:pPr>
      <w:r w:rsidRPr="00312CC3">
        <w:rPr>
          <w:szCs w:val="24"/>
        </w:rPr>
        <w:t xml:space="preserve">14) </w:t>
      </w:r>
      <w:r w:rsidR="005373E9" w:rsidRPr="00312CC3">
        <w:rPr>
          <w:szCs w:val="24"/>
        </w:rPr>
        <w:t xml:space="preserve">По окончании переторжки </w:t>
      </w:r>
      <w:r w:rsidR="00064FE7" w:rsidRPr="00312CC3">
        <w:rPr>
          <w:szCs w:val="24"/>
        </w:rPr>
        <w:t xml:space="preserve">ЕЗК </w:t>
      </w:r>
      <w:r w:rsidR="005373E9" w:rsidRPr="00312CC3">
        <w:rPr>
          <w:szCs w:val="24"/>
        </w:rPr>
        <w:t xml:space="preserve">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построению итоговой </w:t>
      </w:r>
      <w:proofErr w:type="spellStart"/>
      <w:r w:rsidR="005373E9" w:rsidRPr="00312CC3">
        <w:rPr>
          <w:szCs w:val="24"/>
        </w:rPr>
        <w:t>ранжировки</w:t>
      </w:r>
      <w:proofErr w:type="spellEnd"/>
      <w:r w:rsidR="005373E9" w:rsidRPr="00312CC3">
        <w:rPr>
          <w:szCs w:val="24"/>
        </w:rPr>
        <w:t xml:space="preserve"> предложений. Заявки участников, приглашенных на переторжку, но в ней не участвовавших, учитываются при </w:t>
      </w:r>
      <w:r w:rsidR="005373E9" w:rsidRPr="00312CC3">
        <w:rPr>
          <w:szCs w:val="24"/>
        </w:rPr>
        <w:lastRenderedPageBreak/>
        <w:t xml:space="preserve">построении итоговой </w:t>
      </w:r>
      <w:proofErr w:type="spellStart"/>
      <w:r w:rsidR="005373E9" w:rsidRPr="00312CC3">
        <w:rPr>
          <w:szCs w:val="24"/>
        </w:rPr>
        <w:t>ранжировки</w:t>
      </w:r>
      <w:proofErr w:type="spellEnd"/>
      <w:r w:rsidR="005373E9" w:rsidRPr="00312CC3">
        <w:rPr>
          <w:szCs w:val="24"/>
        </w:rPr>
        <w:t xml:space="preserve"> предложений по первоначальной цене</w:t>
      </w:r>
      <w:r w:rsidR="00DC2B87" w:rsidRPr="00312CC3">
        <w:rPr>
          <w:szCs w:val="24"/>
        </w:rPr>
        <w:t xml:space="preserve"> </w:t>
      </w:r>
      <w:r w:rsidR="005373E9" w:rsidRPr="00312CC3">
        <w:rPr>
          <w:szCs w:val="24"/>
        </w:rPr>
        <w:t>.</w:t>
      </w:r>
    </w:p>
    <w:p w:rsidR="005373E9" w:rsidRPr="00312CC3" w:rsidRDefault="00E73353" w:rsidP="00774FD0">
      <w:pPr>
        <w:widowControl w:val="0"/>
        <w:spacing w:after="120"/>
        <w:ind w:firstLine="709"/>
        <w:rPr>
          <w:szCs w:val="24"/>
        </w:rPr>
      </w:pPr>
      <w:r w:rsidRPr="00312CC3">
        <w:rPr>
          <w:szCs w:val="24"/>
        </w:rPr>
        <w:t xml:space="preserve">15) </w:t>
      </w:r>
      <w:r w:rsidR="005373E9" w:rsidRPr="00312CC3">
        <w:rPr>
          <w:szCs w:val="24"/>
        </w:rPr>
        <w:t>Договор присуждается тому участнику закупки, заявка которого будет определена, как по существу отвечающая требованиям документации о закупке и имеющая первое место в итоговом ранжированном оценочном списке.</w:t>
      </w:r>
    </w:p>
    <w:p w:rsidR="00BB2A1E" w:rsidRPr="00312CC3" w:rsidRDefault="00BB2A1E" w:rsidP="00774FD0">
      <w:pPr>
        <w:spacing w:after="120"/>
        <w:ind w:firstLine="709"/>
        <w:rPr>
          <w:szCs w:val="24"/>
        </w:rPr>
      </w:pPr>
      <w:r w:rsidRPr="00312CC3">
        <w:rPr>
          <w:szCs w:val="24"/>
        </w:rPr>
        <w:t>16) Процедура переторжки в электронном виде проводится согласно регламент</w:t>
      </w:r>
      <w:r w:rsidR="00DB60DC" w:rsidRPr="00312CC3">
        <w:rPr>
          <w:szCs w:val="24"/>
        </w:rPr>
        <w:t>у</w:t>
      </w:r>
      <w:r w:rsidRPr="00312CC3">
        <w:rPr>
          <w:szCs w:val="24"/>
        </w:rPr>
        <w:t xml:space="preserve"> </w:t>
      </w:r>
      <w:r w:rsidR="00036894" w:rsidRPr="00312CC3">
        <w:rPr>
          <w:szCs w:val="24"/>
        </w:rPr>
        <w:t>электронной торговой площадки</w:t>
      </w:r>
      <w:r w:rsidRPr="00312CC3">
        <w:rPr>
          <w:szCs w:val="24"/>
        </w:rPr>
        <w:t>.</w:t>
      </w:r>
    </w:p>
    <w:p w:rsidR="002B1D37" w:rsidRPr="00312CC3" w:rsidRDefault="006A7DE4" w:rsidP="008E3886">
      <w:pPr>
        <w:pStyle w:val="2"/>
      </w:pPr>
      <w:bookmarkStart w:id="6" w:name="_Toc184925577"/>
      <w:r w:rsidRPr="00312CC3">
        <w:t>1.4. Информационное обеспечение закупок</w:t>
      </w:r>
      <w:bookmarkEnd w:id="6"/>
    </w:p>
    <w:p w:rsidR="005F11CC" w:rsidRPr="00312CC3" w:rsidRDefault="005F11CC" w:rsidP="005F11CC">
      <w:pPr>
        <w:spacing w:after="120"/>
        <w:ind w:firstLine="709"/>
        <w:rPr>
          <w:szCs w:val="24"/>
        </w:rPr>
      </w:pPr>
      <w:r w:rsidRPr="00312CC3">
        <w:rPr>
          <w:szCs w:val="24"/>
        </w:rPr>
        <w:t>1.4.1. Заказчик размещает в ЕИС:</w:t>
      </w:r>
    </w:p>
    <w:p w:rsidR="005F11CC" w:rsidRPr="00312CC3" w:rsidRDefault="005F11CC" w:rsidP="005F11CC">
      <w:pPr>
        <w:spacing w:after="120"/>
        <w:ind w:firstLine="709"/>
        <w:rPr>
          <w:szCs w:val="24"/>
        </w:rPr>
      </w:pPr>
      <w:r w:rsidRPr="00312CC3">
        <w:rPr>
          <w:szCs w:val="24"/>
        </w:rPr>
        <w:t>1) настоящее Положение и вносимые в него изменения в соответствии с Законом  № 223-Ф3 не позднее чем в течение 15 (Пятнадцати) дней со дня их утверждения;</w:t>
      </w:r>
    </w:p>
    <w:p w:rsidR="005F11CC" w:rsidRPr="00312CC3" w:rsidRDefault="005F11CC" w:rsidP="005F11CC">
      <w:pPr>
        <w:spacing w:after="120"/>
        <w:ind w:firstLine="709"/>
        <w:rPr>
          <w:szCs w:val="24"/>
        </w:rPr>
      </w:pPr>
      <w:r w:rsidRPr="00312CC3">
        <w:rPr>
          <w:szCs w:val="24"/>
        </w:rPr>
        <w:t>2) информацию о закупке в соответствии с порядком, установленном Правительством Российской Федерации;</w:t>
      </w:r>
    </w:p>
    <w:p w:rsidR="005F11CC" w:rsidRPr="00312CC3" w:rsidRDefault="005F11CC" w:rsidP="005F11CC">
      <w:pPr>
        <w:spacing w:after="120"/>
        <w:ind w:firstLine="709"/>
        <w:rPr>
          <w:szCs w:val="24"/>
        </w:rPr>
      </w:pPr>
      <w:r w:rsidRPr="00312CC3">
        <w:rPr>
          <w:szCs w:val="24"/>
        </w:rPr>
        <w:t xml:space="preserve">3) план закупок товаров, работ, услуг на срок не менее одного года. </w:t>
      </w:r>
    </w:p>
    <w:p w:rsidR="005F11CC" w:rsidRPr="00312CC3" w:rsidRDefault="005F11CC" w:rsidP="005F11CC">
      <w:pPr>
        <w:spacing w:after="120"/>
        <w:ind w:firstLine="709"/>
        <w:rPr>
          <w:szCs w:val="24"/>
        </w:rPr>
      </w:pPr>
      <w:r w:rsidRPr="00312CC3">
        <w:rPr>
          <w:szCs w:val="24"/>
        </w:rPr>
        <w:t xml:space="preserve"> Размещение плана закупки товаров, работ, услуг, информации о внесении в него изменений осуществляется в течение 10 (Десяти) календарных дней </w:t>
      </w:r>
      <w:proofErr w:type="gramStart"/>
      <w:r w:rsidRPr="00312CC3">
        <w:rPr>
          <w:szCs w:val="24"/>
        </w:rPr>
        <w:t>с даты утверждения</w:t>
      </w:r>
      <w:proofErr w:type="gramEnd"/>
      <w:r w:rsidRPr="00312CC3">
        <w:rPr>
          <w:szCs w:val="24"/>
        </w:rPr>
        <w:t xml:space="preserve"> плана или внесения в него изменений. </w:t>
      </w:r>
    </w:p>
    <w:p w:rsidR="00A310D7" w:rsidRPr="00312CC3" w:rsidRDefault="005F11CC" w:rsidP="005F11CC">
      <w:pPr>
        <w:spacing w:after="120"/>
        <w:ind w:firstLine="709"/>
        <w:rPr>
          <w:szCs w:val="24"/>
        </w:rPr>
      </w:pPr>
      <w:r w:rsidRPr="00312CC3">
        <w:rPr>
          <w:szCs w:val="24"/>
        </w:rPr>
        <w:t>Размещение плана закупки товаров, работ, услуг осуществляется не позднее 31 декабря текущего календарного года;</w:t>
      </w:r>
    </w:p>
    <w:p w:rsidR="00A310D7" w:rsidRPr="00312CC3" w:rsidRDefault="00A90726" w:rsidP="00E778C7">
      <w:pPr>
        <w:spacing w:after="120"/>
        <w:ind w:firstLine="709"/>
        <w:rPr>
          <w:szCs w:val="24"/>
        </w:rPr>
      </w:pPr>
      <w:r w:rsidRPr="00312CC3">
        <w:rPr>
          <w:szCs w:val="24"/>
        </w:rPr>
        <w:t>4</w:t>
      </w:r>
      <w:r w:rsidR="00F31C96" w:rsidRPr="00312CC3">
        <w:rPr>
          <w:szCs w:val="24"/>
        </w:rPr>
        <w:t>)</w:t>
      </w:r>
      <w:r w:rsidR="00A310D7" w:rsidRPr="00312CC3">
        <w:rPr>
          <w:szCs w:val="24"/>
        </w:rPr>
        <w:t xml:space="preserve"> </w:t>
      </w:r>
      <w:r w:rsidR="00F31C96" w:rsidRPr="00312CC3">
        <w:rPr>
          <w:szCs w:val="24"/>
        </w:rPr>
        <w:t>п</w:t>
      </w:r>
      <w:r w:rsidR="00A310D7" w:rsidRPr="00312CC3">
        <w:rPr>
          <w:szCs w:val="24"/>
        </w:rPr>
        <w:t xml:space="preserve">лан закупки инновационной продукции, высокотехнологичной продукции, лекарственных средств </w:t>
      </w:r>
      <w:r w:rsidR="00F31C96" w:rsidRPr="00312CC3">
        <w:rPr>
          <w:szCs w:val="24"/>
        </w:rPr>
        <w:t>на период от пяти до семи лет</w:t>
      </w:r>
      <w:r w:rsidRPr="00312CC3">
        <w:rPr>
          <w:szCs w:val="24"/>
        </w:rPr>
        <w:t>. К</w:t>
      </w:r>
      <w:r w:rsidR="00A310D7" w:rsidRPr="00312CC3">
        <w:rPr>
          <w:szCs w:val="24"/>
        </w:rPr>
        <w:t>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A310D7" w:rsidRPr="00312CC3" w:rsidRDefault="00F31C96" w:rsidP="00E778C7">
      <w:pPr>
        <w:spacing w:after="120"/>
        <w:ind w:firstLine="709"/>
        <w:rPr>
          <w:szCs w:val="24"/>
        </w:rPr>
      </w:pPr>
      <w:r w:rsidRPr="00312CC3">
        <w:rPr>
          <w:szCs w:val="24"/>
        </w:rPr>
        <w:t>1.4.2.</w:t>
      </w:r>
      <w:r w:rsidR="00A310D7" w:rsidRPr="00312CC3">
        <w:rPr>
          <w:szCs w:val="24"/>
        </w:rPr>
        <w:t xml:space="preserve"> Размещенные в </w:t>
      </w:r>
      <w:r w:rsidR="001934CF" w:rsidRPr="00312CC3">
        <w:rPr>
          <w:szCs w:val="24"/>
        </w:rPr>
        <w:t xml:space="preserve">ЕИС </w:t>
      </w:r>
      <w:r w:rsidR="00A310D7" w:rsidRPr="00312CC3">
        <w:rPr>
          <w:szCs w:val="24"/>
        </w:rPr>
        <w:t xml:space="preserve">в соответствии с настоящим Положением информация о закупке, </w:t>
      </w:r>
      <w:r w:rsidR="00A90726" w:rsidRPr="00312CC3">
        <w:rPr>
          <w:szCs w:val="24"/>
        </w:rPr>
        <w:t>П</w:t>
      </w:r>
      <w:r w:rsidR="00A310D7" w:rsidRPr="00312CC3">
        <w:rPr>
          <w:szCs w:val="24"/>
        </w:rPr>
        <w:t>оложени</w:t>
      </w:r>
      <w:r w:rsidR="00A90726" w:rsidRPr="00312CC3">
        <w:rPr>
          <w:szCs w:val="24"/>
        </w:rPr>
        <w:t>е</w:t>
      </w:r>
      <w:r w:rsidR="00A310D7" w:rsidRPr="00312CC3">
        <w:rPr>
          <w:szCs w:val="24"/>
        </w:rPr>
        <w:t xml:space="preserve"> о закупке, планы закупки должны быть доступны для ознакомления без взимания платы.</w:t>
      </w:r>
    </w:p>
    <w:p w:rsidR="00A310D7" w:rsidRPr="00312CC3" w:rsidRDefault="00F31C96" w:rsidP="00E778C7">
      <w:pPr>
        <w:spacing w:after="120"/>
        <w:ind w:firstLine="709"/>
        <w:rPr>
          <w:szCs w:val="24"/>
        </w:rPr>
      </w:pPr>
      <w:r w:rsidRPr="00312CC3">
        <w:rPr>
          <w:szCs w:val="24"/>
        </w:rPr>
        <w:t>1.4.3</w:t>
      </w:r>
      <w:r w:rsidR="00FB5887" w:rsidRPr="00312CC3">
        <w:rPr>
          <w:szCs w:val="24"/>
        </w:rPr>
        <w:t>.</w:t>
      </w:r>
      <w:r w:rsidR="00A16C1E" w:rsidRPr="00312CC3">
        <w:rPr>
          <w:szCs w:val="24"/>
        </w:rPr>
        <w:t xml:space="preserve"> </w:t>
      </w:r>
      <w:r w:rsidR="00DB4208" w:rsidRPr="00312CC3">
        <w:rPr>
          <w:szCs w:val="24"/>
        </w:rPr>
        <w:t xml:space="preserve">В </w:t>
      </w:r>
      <w:r w:rsidR="001934CF" w:rsidRPr="00312CC3">
        <w:rPr>
          <w:szCs w:val="24"/>
        </w:rPr>
        <w:t xml:space="preserve">ЕИС </w:t>
      </w:r>
      <w:r w:rsidR="00A310D7" w:rsidRPr="00312CC3">
        <w:rPr>
          <w:szCs w:val="24"/>
        </w:rPr>
        <w:t>также подлежит размещению следующая информация:</w:t>
      </w:r>
    </w:p>
    <w:p w:rsidR="00A310D7" w:rsidRPr="00312CC3" w:rsidRDefault="00F31C96" w:rsidP="00E778C7">
      <w:pPr>
        <w:spacing w:after="120"/>
        <w:ind w:firstLine="709"/>
        <w:rPr>
          <w:szCs w:val="24"/>
        </w:rPr>
      </w:pPr>
      <w:r w:rsidRPr="00312CC3">
        <w:rPr>
          <w:szCs w:val="24"/>
        </w:rPr>
        <w:t>а)</w:t>
      </w:r>
      <w:r w:rsidR="00A310D7" w:rsidRPr="00312CC3">
        <w:rPr>
          <w:szCs w:val="24"/>
        </w:rPr>
        <w:t xml:space="preserve"> извещение о закупке и вносимые в него изменения;</w:t>
      </w:r>
    </w:p>
    <w:p w:rsidR="00A310D7" w:rsidRPr="00312CC3" w:rsidRDefault="00F31C96" w:rsidP="00E778C7">
      <w:pPr>
        <w:spacing w:after="120"/>
        <w:ind w:firstLine="709"/>
        <w:rPr>
          <w:szCs w:val="24"/>
        </w:rPr>
      </w:pPr>
      <w:r w:rsidRPr="00312CC3">
        <w:rPr>
          <w:szCs w:val="24"/>
        </w:rPr>
        <w:t>б)</w:t>
      </w:r>
      <w:r w:rsidR="00A310D7" w:rsidRPr="00312CC3">
        <w:rPr>
          <w:szCs w:val="24"/>
        </w:rPr>
        <w:t xml:space="preserve"> документация о закупке и вносимые в нее изменения;</w:t>
      </w:r>
    </w:p>
    <w:p w:rsidR="00A310D7" w:rsidRPr="00312CC3" w:rsidRDefault="00F31C96" w:rsidP="00E778C7">
      <w:pPr>
        <w:spacing w:after="120"/>
        <w:ind w:firstLine="709"/>
        <w:rPr>
          <w:szCs w:val="24"/>
        </w:rPr>
      </w:pPr>
      <w:r w:rsidRPr="00312CC3">
        <w:rPr>
          <w:szCs w:val="24"/>
        </w:rPr>
        <w:t>в)</w:t>
      </w:r>
      <w:r w:rsidR="00A310D7" w:rsidRPr="00312CC3">
        <w:rPr>
          <w:szCs w:val="24"/>
        </w:rPr>
        <w:t xml:space="preserve"> проект договора, заключаемого по итогам процедуры закупки;</w:t>
      </w:r>
    </w:p>
    <w:p w:rsidR="00A310D7" w:rsidRPr="00312CC3" w:rsidRDefault="00F31C96" w:rsidP="00E778C7">
      <w:pPr>
        <w:spacing w:after="120"/>
        <w:ind w:firstLine="709"/>
        <w:rPr>
          <w:szCs w:val="24"/>
        </w:rPr>
      </w:pPr>
      <w:r w:rsidRPr="00312CC3">
        <w:rPr>
          <w:szCs w:val="24"/>
        </w:rPr>
        <w:t>г)</w:t>
      </w:r>
      <w:r w:rsidR="00A310D7" w:rsidRPr="00312CC3">
        <w:rPr>
          <w:szCs w:val="24"/>
        </w:rPr>
        <w:t xml:space="preserve"> разъяснения закупочной документации;</w:t>
      </w:r>
    </w:p>
    <w:p w:rsidR="00A310D7" w:rsidRPr="00312CC3" w:rsidRDefault="00F31C96" w:rsidP="00E778C7">
      <w:pPr>
        <w:spacing w:after="120"/>
        <w:ind w:firstLine="709"/>
        <w:rPr>
          <w:szCs w:val="24"/>
        </w:rPr>
      </w:pPr>
      <w:r w:rsidRPr="00312CC3">
        <w:rPr>
          <w:szCs w:val="24"/>
        </w:rPr>
        <w:t>д)</w:t>
      </w:r>
      <w:r w:rsidR="00A310D7" w:rsidRPr="00312CC3">
        <w:rPr>
          <w:szCs w:val="24"/>
        </w:rPr>
        <w:t xml:space="preserve"> протоколы, составляемые в ходе проведения закупок;</w:t>
      </w:r>
    </w:p>
    <w:p w:rsidR="00A310D7" w:rsidRPr="00312CC3" w:rsidRDefault="00F31C96" w:rsidP="00E778C7">
      <w:pPr>
        <w:spacing w:after="120"/>
        <w:ind w:firstLine="709"/>
        <w:rPr>
          <w:szCs w:val="24"/>
        </w:rPr>
      </w:pPr>
      <w:r w:rsidRPr="00312CC3">
        <w:rPr>
          <w:szCs w:val="24"/>
        </w:rPr>
        <w:t>е)</w:t>
      </w:r>
      <w:r w:rsidR="00A310D7" w:rsidRPr="00312CC3">
        <w:rPr>
          <w:szCs w:val="24"/>
        </w:rPr>
        <w:t xml:space="preserve"> иная информация, предусмотренная настоящим Положением.</w:t>
      </w:r>
    </w:p>
    <w:p w:rsidR="00A310D7" w:rsidRPr="00312CC3" w:rsidRDefault="00F31C96" w:rsidP="00E778C7">
      <w:pPr>
        <w:spacing w:after="120"/>
        <w:ind w:firstLine="709"/>
        <w:rPr>
          <w:szCs w:val="24"/>
        </w:rPr>
      </w:pPr>
      <w:r w:rsidRPr="00312CC3">
        <w:rPr>
          <w:szCs w:val="24"/>
        </w:rPr>
        <w:t>1.4.4.</w:t>
      </w:r>
      <w:r w:rsidR="00A310D7" w:rsidRPr="00312CC3">
        <w:rPr>
          <w:szCs w:val="24"/>
        </w:rPr>
        <w:t xml:space="preserve"> Заказчик вправе публиковать извещение о закупке дополнительно на иных информационных ресурсах, а также в средствах массовой информации.</w:t>
      </w:r>
    </w:p>
    <w:p w:rsidR="003C37D2" w:rsidRPr="00312CC3" w:rsidRDefault="00F31C96" w:rsidP="00351B9F">
      <w:pPr>
        <w:spacing w:after="120"/>
        <w:ind w:firstLine="709"/>
        <w:rPr>
          <w:szCs w:val="24"/>
        </w:rPr>
      </w:pPr>
      <w:r w:rsidRPr="00312CC3">
        <w:rPr>
          <w:szCs w:val="24"/>
        </w:rPr>
        <w:lastRenderedPageBreak/>
        <w:t>1.4.5.</w:t>
      </w:r>
      <w:r w:rsidR="00A310D7" w:rsidRPr="00312CC3">
        <w:rPr>
          <w:szCs w:val="24"/>
        </w:rPr>
        <w:t xml:space="preserve"> В случае</w:t>
      </w:r>
      <w:proofErr w:type="gramStart"/>
      <w:r w:rsidR="00A310D7" w:rsidRPr="00312CC3">
        <w:rPr>
          <w:szCs w:val="24"/>
        </w:rPr>
        <w:t>,</w:t>
      </w:r>
      <w:proofErr w:type="gramEnd"/>
      <w:r w:rsidR="00A310D7" w:rsidRPr="00312CC3">
        <w:rPr>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указанных изменений в договор</w:t>
      </w:r>
      <w:r w:rsidR="00A90726" w:rsidRPr="00312CC3">
        <w:rPr>
          <w:szCs w:val="24"/>
        </w:rPr>
        <w:t>,</w:t>
      </w:r>
      <w:r w:rsidR="00A310D7" w:rsidRPr="00312CC3">
        <w:rPr>
          <w:szCs w:val="24"/>
        </w:rPr>
        <w:t xml:space="preserve"> в </w:t>
      </w:r>
      <w:r w:rsidR="001934CF" w:rsidRPr="00312CC3">
        <w:rPr>
          <w:szCs w:val="24"/>
        </w:rPr>
        <w:t xml:space="preserve">ЕИС </w:t>
      </w:r>
      <w:r w:rsidR="00A310D7" w:rsidRPr="00312CC3">
        <w:rPr>
          <w:szCs w:val="24"/>
        </w:rPr>
        <w:t>размещается информация об изменении договора с указанием измененных условий.</w:t>
      </w:r>
    </w:p>
    <w:p w:rsidR="002B1D37" w:rsidRPr="00312CC3" w:rsidRDefault="006A7DE4" w:rsidP="00351B9F">
      <w:pPr>
        <w:spacing w:after="120"/>
        <w:ind w:firstLine="709"/>
        <w:rPr>
          <w:szCs w:val="24"/>
        </w:rPr>
      </w:pPr>
      <w:r w:rsidRPr="00312CC3">
        <w:rPr>
          <w:szCs w:val="24"/>
        </w:rPr>
        <w:t>1.4.</w:t>
      </w:r>
      <w:r w:rsidR="00DD243F" w:rsidRPr="00312CC3">
        <w:rPr>
          <w:szCs w:val="24"/>
        </w:rPr>
        <w:t>6</w:t>
      </w:r>
      <w:r w:rsidRPr="00312CC3">
        <w:rPr>
          <w:szCs w:val="24"/>
        </w:rPr>
        <w:t xml:space="preserve">. Заказчик не позднее 10-го числа месяца, следующего за </w:t>
      </w:r>
      <w:proofErr w:type="gramStart"/>
      <w:r w:rsidRPr="00312CC3">
        <w:rPr>
          <w:szCs w:val="24"/>
        </w:rPr>
        <w:t>отчетным</w:t>
      </w:r>
      <w:proofErr w:type="gramEnd"/>
      <w:r w:rsidRPr="00312CC3">
        <w:rPr>
          <w:szCs w:val="24"/>
        </w:rPr>
        <w:t>, размещает в ЕИС:</w:t>
      </w:r>
    </w:p>
    <w:p w:rsidR="002B1D37" w:rsidRPr="00312CC3" w:rsidRDefault="006A7DE4" w:rsidP="00351B9F">
      <w:pPr>
        <w:spacing w:after="120"/>
        <w:ind w:firstLine="709"/>
        <w:rPr>
          <w:szCs w:val="24"/>
        </w:rPr>
      </w:pPr>
      <w:r w:rsidRPr="00312CC3">
        <w:rPr>
          <w:szCs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w:t>
      </w:r>
      <w:r w:rsidR="00F6075C" w:rsidRPr="00312CC3">
        <w:rPr>
          <w:szCs w:val="24"/>
        </w:rPr>
        <w:t>астью</w:t>
      </w:r>
      <w:r w:rsidRPr="00312CC3">
        <w:rPr>
          <w:szCs w:val="24"/>
        </w:rPr>
        <w:t xml:space="preserve"> 3 ст</w:t>
      </w:r>
      <w:r w:rsidR="00F6075C" w:rsidRPr="00312CC3">
        <w:rPr>
          <w:szCs w:val="24"/>
        </w:rPr>
        <w:t>атьи</w:t>
      </w:r>
      <w:r w:rsidRPr="00312CC3">
        <w:rPr>
          <w:szCs w:val="24"/>
        </w:rPr>
        <w:t xml:space="preserve"> 4.1 Закона № 223-ФЗ;</w:t>
      </w:r>
    </w:p>
    <w:p w:rsidR="002B1D37" w:rsidRPr="00312CC3" w:rsidRDefault="006A7DE4" w:rsidP="00351B9F">
      <w:pPr>
        <w:spacing w:after="120"/>
        <w:ind w:firstLine="709"/>
        <w:rPr>
          <w:szCs w:val="24"/>
        </w:rPr>
      </w:pPr>
      <w:r w:rsidRPr="00312CC3">
        <w:rPr>
          <w:szCs w:val="24"/>
        </w:rPr>
        <w:t>2) сведения о количестве и стоимости договоров, заключенных по результатам закупки у единственного поставщика;</w:t>
      </w:r>
    </w:p>
    <w:p w:rsidR="002B1D37" w:rsidRPr="00312CC3" w:rsidRDefault="006A7DE4" w:rsidP="00452B56">
      <w:pPr>
        <w:spacing w:after="120"/>
        <w:ind w:firstLine="709"/>
        <w:rPr>
          <w:szCs w:val="24"/>
        </w:rPr>
      </w:pPr>
      <w:r w:rsidRPr="00312CC3">
        <w:rPr>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351B9F" w:rsidRPr="00312CC3" w:rsidRDefault="00F52996" w:rsidP="00452B56">
      <w:pPr>
        <w:pStyle w:val="Textbody"/>
        <w:spacing w:after="120" w:line="276" w:lineRule="auto"/>
        <w:ind w:firstLine="709"/>
      </w:pPr>
      <w:r w:rsidRPr="00312CC3">
        <w:t xml:space="preserve">1.4.7. </w:t>
      </w:r>
      <w:r w:rsidR="006E787C" w:rsidRPr="00312CC3">
        <w:t>Заказчик размещает в ЕИС ежегодно:</w:t>
      </w:r>
    </w:p>
    <w:p w:rsidR="00351B9F" w:rsidRPr="00312CC3" w:rsidRDefault="00351B9F" w:rsidP="00452B56">
      <w:pPr>
        <w:pStyle w:val="Textbody"/>
        <w:spacing w:after="120" w:line="276" w:lineRule="auto"/>
        <w:ind w:firstLine="709"/>
      </w:pPr>
      <w:r w:rsidRPr="00312CC3">
        <w:t>1)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r w:rsidR="006E787C" w:rsidRPr="00312CC3">
        <w:t xml:space="preserve"> (не позднее 1 февраля года, следующего </w:t>
      </w:r>
      <w:proofErr w:type="gramStart"/>
      <w:r w:rsidR="006E787C" w:rsidRPr="00312CC3">
        <w:t>за</w:t>
      </w:r>
      <w:proofErr w:type="gramEnd"/>
      <w:r w:rsidR="006E787C" w:rsidRPr="00312CC3">
        <w:t xml:space="preserve"> отчетным);</w:t>
      </w:r>
      <w:r w:rsidRPr="00312CC3">
        <w:t>.</w:t>
      </w:r>
    </w:p>
    <w:p w:rsidR="009515AE" w:rsidRPr="00312CC3" w:rsidRDefault="00351B9F" w:rsidP="00452B56">
      <w:pPr>
        <w:suppressAutoHyphens/>
        <w:spacing w:after="120"/>
        <w:ind w:firstLine="709"/>
        <w:textAlignment w:val="baseline"/>
      </w:pPr>
      <w:r w:rsidRPr="00312CC3">
        <w:t xml:space="preserve">2)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312CC3">
        <w:t>обработки</w:t>
      </w:r>
      <w:proofErr w:type="gramEnd"/>
      <w:r w:rsidRPr="00312CC3">
        <w:t xml:space="preserve"> содержащейся в единой информационной системе информации, включенной в реестр договоров, заключенных заказчиком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единой информационной системе</w:t>
      </w:r>
      <w:r w:rsidR="009515AE" w:rsidRPr="00312CC3">
        <w:t xml:space="preserve"> (до 1 февраля года, следующего за отчетным годом)</w:t>
      </w:r>
      <w:r w:rsidRPr="00312CC3">
        <w:t xml:space="preserve">. </w:t>
      </w:r>
    </w:p>
    <w:p w:rsidR="00351B9F" w:rsidRPr="00312CC3" w:rsidRDefault="00351B9F" w:rsidP="00452B56">
      <w:pPr>
        <w:suppressAutoHyphens/>
        <w:spacing w:after="120"/>
        <w:ind w:firstLine="709"/>
        <w:textAlignment w:val="baseline"/>
      </w:pPr>
      <w:proofErr w:type="gramStart"/>
      <w:r w:rsidRPr="00312CC3">
        <w:t>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 223-ФЗ</w:t>
      </w:r>
      <w:proofErr w:type="gramEnd"/>
      <w:r w:rsidRPr="00312CC3">
        <w:t xml:space="preserve"> федеральный орган исполнительной власти.</w:t>
      </w:r>
    </w:p>
    <w:p w:rsidR="002B1D37" w:rsidRPr="00312CC3" w:rsidRDefault="006A7DE4" w:rsidP="00452B56">
      <w:pPr>
        <w:suppressAutoHyphens/>
        <w:spacing w:after="120"/>
        <w:ind w:firstLine="709"/>
        <w:textAlignment w:val="baseline"/>
        <w:rPr>
          <w:szCs w:val="24"/>
        </w:rPr>
      </w:pPr>
      <w:r w:rsidRPr="00312CC3">
        <w:rPr>
          <w:szCs w:val="24"/>
        </w:rPr>
        <w:t>1.4.</w:t>
      </w:r>
      <w:r w:rsidR="00DD243F" w:rsidRPr="00312CC3">
        <w:rPr>
          <w:szCs w:val="24"/>
        </w:rPr>
        <w:t>8</w:t>
      </w:r>
      <w:r w:rsidRPr="00312CC3">
        <w:rPr>
          <w:szCs w:val="24"/>
        </w:rPr>
        <w:t>. Содержание извещения и документации о закупке формируется исходя из выбранного способа закупки.</w:t>
      </w:r>
    </w:p>
    <w:p w:rsidR="002B1D37" w:rsidRPr="00312CC3" w:rsidRDefault="006A7DE4" w:rsidP="00452B56">
      <w:pPr>
        <w:spacing w:after="120"/>
        <w:ind w:firstLine="709"/>
        <w:rPr>
          <w:szCs w:val="24"/>
        </w:rPr>
      </w:pPr>
      <w:r w:rsidRPr="00312CC3">
        <w:rPr>
          <w:szCs w:val="24"/>
        </w:rPr>
        <w:t>1.4.</w:t>
      </w:r>
      <w:r w:rsidR="00DD243F" w:rsidRPr="00312CC3">
        <w:rPr>
          <w:szCs w:val="24"/>
        </w:rPr>
        <w:t>9</w:t>
      </w:r>
      <w:r w:rsidRPr="00312CC3">
        <w:rPr>
          <w:szCs w:val="24"/>
        </w:rPr>
        <w:t xml:space="preserve">. В течение </w:t>
      </w:r>
      <w:r w:rsidR="00FB5887" w:rsidRPr="00312CC3">
        <w:rPr>
          <w:szCs w:val="24"/>
        </w:rPr>
        <w:t>3 (Т</w:t>
      </w:r>
      <w:r w:rsidRPr="00312CC3">
        <w:rPr>
          <w:szCs w:val="24"/>
        </w:rPr>
        <w:t>рех</w:t>
      </w:r>
      <w:r w:rsidR="00FB5887" w:rsidRPr="00312CC3">
        <w:rPr>
          <w:szCs w:val="24"/>
        </w:rPr>
        <w:t>)</w:t>
      </w:r>
      <w:r w:rsidRPr="00312CC3">
        <w:rPr>
          <w:szCs w:val="24"/>
        </w:rPr>
        <w:t xml:space="preserve">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w:t>
      </w:r>
      <w:proofErr w:type="gramStart"/>
      <w:r w:rsidRPr="00312CC3">
        <w:rPr>
          <w:szCs w:val="24"/>
        </w:rPr>
        <w:t>С даты размещения</w:t>
      </w:r>
      <w:proofErr w:type="gramEnd"/>
      <w:r w:rsidRPr="00312CC3">
        <w:rPr>
          <w:szCs w:val="24"/>
        </w:rPr>
        <w:t xml:space="preserve"> в ЕИС указанных изменений до даты окончания срока подачи заявок должно оставаться не менее половины </w:t>
      </w:r>
      <w:r w:rsidRPr="00312CC3">
        <w:rPr>
          <w:szCs w:val="24"/>
        </w:rPr>
        <w:lastRenderedPageBreak/>
        <w:t>срока подачи заявок, установленного настоящим Положением для данного способа закупки.</w:t>
      </w:r>
    </w:p>
    <w:p w:rsidR="002B1D37" w:rsidRPr="00312CC3" w:rsidRDefault="006A7DE4" w:rsidP="00452B56">
      <w:pPr>
        <w:widowControl w:val="0"/>
        <w:spacing w:after="120"/>
        <w:ind w:firstLine="709"/>
        <w:rPr>
          <w:szCs w:val="24"/>
        </w:rPr>
      </w:pPr>
      <w:r w:rsidRPr="00312CC3">
        <w:rPr>
          <w:szCs w:val="24"/>
        </w:rPr>
        <w:t>1.4.</w:t>
      </w:r>
      <w:r w:rsidR="00DD243F" w:rsidRPr="00312CC3">
        <w:rPr>
          <w:szCs w:val="24"/>
        </w:rPr>
        <w:t>10</w:t>
      </w:r>
      <w:r w:rsidRPr="00312CC3">
        <w:rPr>
          <w:szCs w:val="24"/>
        </w:rPr>
        <w:t xml:space="preserve">. Протоколы, составляемые в ходе закупки, размещаются в ЕИС не позднее чем через </w:t>
      </w:r>
      <w:r w:rsidR="00FB5887" w:rsidRPr="00312CC3">
        <w:rPr>
          <w:szCs w:val="24"/>
        </w:rPr>
        <w:t>3 (Т</w:t>
      </w:r>
      <w:r w:rsidRPr="00312CC3">
        <w:rPr>
          <w:szCs w:val="24"/>
        </w:rPr>
        <w:t>ри</w:t>
      </w:r>
      <w:r w:rsidR="00FB5887" w:rsidRPr="00312CC3">
        <w:rPr>
          <w:szCs w:val="24"/>
        </w:rPr>
        <w:t>)</w:t>
      </w:r>
      <w:r w:rsidRPr="00312CC3">
        <w:rPr>
          <w:szCs w:val="24"/>
        </w:rPr>
        <w:t xml:space="preserve"> дня со дня подписания.</w:t>
      </w:r>
    </w:p>
    <w:p w:rsidR="002B1D37" w:rsidRPr="00312CC3" w:rsidRDefault="006A7DE4" w:rsidP="00452B56">
      <w:pPr>
        <w:widowControl w:val="0"/>
        <w:spacing w:after="120"/>
        <w:ind w:firstLine="709"/>
        <w:rPr>
          <w:szCs w:val="24"/>
        </w:rPr>
      </w:pPr>
      <w:r w:rsidRPr="00312CC3">
        <w:rPr>
          <w:szCs w:val="24"/>
        </w:rPr>
        <w:t>1.4.</w:t>
      </w:r>
      <w:r w:rsidR="00DD243F" w:rsidRPr="00312CC3">
        <w:rPr>
          <w:szCs w:val="24"/>
        </w:rPr>
        <w:t>11</w:t>
      </w:r>
      <w:r w:rsidRPr="00312CC3">
        <w:rPr>
          <w:szCs w:val="24"/>
        </w:rPr>
        <w:t>.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2B1D37" w:rsidRPr="00312CC3" w:rsidRDefault="00491E9A" w:rsidP="00452B56">
      <w:pPr>
        <w:widowControl w:val="0"/>
        <w:spacing w:after="120"/>
        <w:ind w:firstLine="709"/>
        <w:rPr>
          <w:szCs w:val="24"/>
        </w:rPr>
      </w:pPr>
      <w:r w:rsidRPr="00312CC3">
        <w:rPr>
          <w:szCs w:val="24"/>
        </w:rPr>
        <w:t xml:space="preserve">1.4.12. </w:t>
      </w:r>
      <w:r w:rsidR="006A7DE4" w:rsidRPr="00312CC3">
        <w:rPr>
          <w:szCs w:val="24"/>
        </w:rPr>
        <w:t>При несоответствии информации в ЕИС и информации на сайте Заказчика достоверной считается информация, размещенная в ЕИС.</w:t>
      </w:r>
    </w:p>
    <w:p w:rsidR="002B1D37" w:rsidRPr="00312CC3" w:rsidRDefault="00491E9A" w:rsidP="00452B56">
      <w:pPr>
        <w:spacing w:after="120"/>
        <w:ind w:firstLine="709"/>
        <w:rPr>
          <w:szCs w:val="24"/>
        </w:rPr>
      </w:pPr>
      <w:r w:rsidRPr="00312CC3">
        <w:rPr>
          <w:szCs w:val="24"/>
        </w:rPr>
        <w:t xml:space="preserve">1.4.13. </w:t>
      </w:r>
      <w:r w:rsidR="006A7DE4" w:rsidRPr="00312CC3">
        <w:rPr>
          <w:szCs w:val="24"/>
        </w:rPr>
        <w:t xml:space="preserve">Если технические или иные неполадки в ЕИС привели к блокировке доступа к ней более чем на </w:t>
      </w:r>
      <w:r w:rsidR="00FB5887" w:rsidRPr="00312CC3">
        <w:rPr>
          <w:szCs w:val="24"/>
        </w:rPr>
        <w:t>1 (О</w:t>
      </w:r>
      <w:r w:rsidR="006A7DE4" w:rsidRPr="00312CC3">
        <w:rPr>
          <w:szCs w:val="24"/>
        </w:rPr>
        <w:t>дин</w:t>
      </w:r>
      <w:r w:rsidR="00FB5887" w:rsidRPr="00312CC3">
        <w:rPr>
          <w:szCs w:val="24"/>
        </w:rPr>
        <w:t>)</w:t>
      </w:r>
      <w:r w:rsidR="006A7DE4" w:rsidRPr="00312CC3">
        <w:rPr>
          <w:szCs w:val="24"/>
        </w:rPr>
        <w:t xml:space="preserve">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871941" w:rsidRPr="00312CC3" w:rsidRDefault="006A7DE4" w:rsidP="00452B56">
      <w:pPr>
        <w:spacing w:after="120"/>
        <w:ind w:firstLine="709"/>
        <w:rPr>
          <w:szCs w:val="24"/>
        </w:rPr>
      </w:pPr>
      <w:r w:rsidRPr="00312CC3">
        <w:rPr>
          <w:szCs w:val="24"/>
        </w:rPr>
        <w:t>1.4.</w:t>
      </w:r>
      <w:r w:rsidR="00DD243F" w:rsidRPr="00312CC3">
        <w:rPr>
          <w:szCs w:val="24"/>
        </w:rPr>
        <w:t>1</w:t>
      </w:r>
      <w:r w:rsidR="00491E9A" w:rsidRPr="00312CC3">
        <w:rPr>
          <w:szCs w:val="24"/>
        </w:rPr>
        <w:t>4</w:t>
      </w:r>
      <w:r w:rsidRPr="00312CC3">
        <w:rPr>
          <w:szCs w:val="24"/>
        </w:rPr>
        <w:t xml:space="preserve">. </w:t>
      </w:r>
      <w:r w:rsidR="00CD05F9" w:rsidRPr="00312CC3">
        <w:rPr>
          <w:szCs w:val="24"/>
        </w:rPr>
        <w:t>Не подлежат размещению в единой информационной системе</w:t>
      </w:r>
      <w:r w:rsidR="00871941" w:rsidRPr="00312CC3">
        <w:rPr>
          <w:szCs w:val="24"/>
        </w:rPr>
        <w:t>:</w:t>
      </w:r>
    </w:p>
    <w:p w:rsidR="008D43FA" w:rsidRPr="00312CC3" w:rsidRDefault="00871941" w:rsidP="00452B56">
      <w:pPr>
        <w:spacing w:after="120"/>
        <w:ind w:firstLine="709"/>
      </w:pPr>
      <w:proofErr w:type="gramStart"/>
      <w:r w:rsidRPr="00312CC3">
        <w:rPr>
          <w:szCs w:val="24"/>
        </w:rPr>
        <w:t>1)</w:t>
      </w:r>
      <w:r w:rsidR="00CD05F9" w:rsidRPr="00312CC3">
        <w:rPr>
          <w:szCs w:val="24"/>
        </w:rPr>
        <w:t xml:space="preserve"> </w:t>
      </w:r>
      <w:r w:rsidR="000723F8" w:rsidRPr="00312CC3">
        <w:rPr>
          <w:szCs w:val="24"/>
        </w:rPr>
        <w:t xml:space="preserve">информация о закупках </w:t>
      </w:r>
      <w:r w:rsidR="00CD05F9" w:rsidRPr="00312CC3">
        <w:rPr>
          <w:szCs w:val="24"/>
        </w:rPr>
        <w:t xml:space="preserve">товаров, работ, услуг, </w:t>
      </w:r>
      <w:r w:rsidR="000723F8" w:rsidRPr="00312CC3">
        <w:rPr>
          <w:szCs w:val="24"/>
        </w:rPr>
        <w:t xml:space="preserve">сведения о которых составляют </w:t>
      </w:r>
      <w:r w:rsidR="00CD05F9" w:rsidRPr="00312CC3">
        <w:rPr>
          <w:szCs w:val="24"/>
        </w:rPr>
        <w:t xml:space="preserve">государственную тайну, </w:t>
      </w:r>
      <w:r w:rsidR="000723F8" w:rsidRPr="00312CC3">
        <w:rPr>
          <w:szCs w:val="24"/>
        </w:rPr>
        <w:t xml:space="preserve">информация </w:t>
      </w:r>
      <w:r w:rsidR="00CD05F9" w:rsidRPr="00312CC3">
        <w:rPr>
          <w:szCs w:val="24"/>
        </w:rPr>
        <w:t>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w:t>
      </w:r>
      <w:r w:rsidR="00847CC5" w:rsidRPr="00312CC3">
        <w:rPr>
          <w:szCs w:val="24"/>
        </w:rPr>
        <w:t>тов космической инфраструктуры</w:t>
      </w:r>
      <w:r w:rsidR="00D8489B" w:rsidRPr="00312CC3">
        <w:rPr>
          <w:szCs w:val="24"/>
        </w:rPr>
        <w:t xml:space="preserve">, </w:t>
      </w:r>
      <w:r w:rsidR="00D8489B" w:rsidRPr="00312CC3">
        <w:t>а</w:t>
      </w:r>
      <w:proofErr w:type="gramEnd"/>
      <w:r w:rsidR="00D8489B" w:rsidRPr="00312CC3">
        <w:t xml:space="preserve"> также </w:t>
      </w:r>
      <w:r w:rsidR="008D43FA" w:rsidRPr="00312CC3">
        <w:t xml:space="preserve">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w:t>
      </w:r>
      <w:r w:rsidR="008D43FA" w:rsidRPr="00312CC3">
        <w:rPr>
          <w:szCs w:val="24"/>
        </w:rPr>
        <w:t>Закона № 223-ФЗ</w:t>
      </w:r>
      <w:r w:rsidR="008D43FA" w:rsidRPr="00312CC3">
        <w:t>,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2B1D37" w:rsidRPr="00312CC3" w:rsidRDefault="006A7DE4" w:rsidP="00E778C7">
      <w:pPr>
        <w:spacing w:after="120"/>
        <w:ind w:firstLine="709"/>
        <w:rPr>
          <w:szCs w:val="24"/>
        </w:rPr>
      </w:pPr>
      <w:r w:rsidRPr="00312CC3">
        <w:rPr>
          <w:szCs w:val="24"/>
        </w:rPr>
        <w:t xml:space="preserve">2) сведения об определенной Правительством </w:t>
      </w:r>
      <w:r w:rsidR="005C60E8" w:rsidRPr="00312CC3">
        <w:rPr>
          <w:szCs w:val="24"/>
        </w:rPr>
        <w:t xml:space="preserve">РФ </w:t>
      </w:r>
      <w:r w:rsidRPr="00312CC3">
        <w:rPr>
          <w:szCs w:val="24"/>
        </w:rPr>
        <w:t xml:space="preserve">конкретной закупке, </w:t>
      </w:r>
      <w:r w:rsidR="008D43FA" w:rsidRPr="00312CC3">
        <w:rPr>
          <w:szCs w:val="24"/>
        </w:rPr>
        <w:t xml:space="preserve">информация о которой не подлежит размещению </w:t>
      </w:r>
      <w:r w:rsidR="00871941" w:rsidRPr="00312CC3">
        <w:rPr>
          <w:szCs w:val="24"/>
        </w:rPr>
        <w:t>в единой информационной системе и на сайте Заказчика</w:t>
      </w:r>
      <w:r w:rsidR="001B7CA0" w:rsidRPr="00312CC3">
        <w:rPr>
          <w:szCs w:val="24"/>
        </w:rPr>
        <w:t>;</w:t>
      </w:r>
    </w:p>
    <w:p w:rsidR="002B1D37" w:rsidRPr="00312CC3" w:rsidRDefault="006A7DE4" w:rsidP="00E778C7">
      <w:pPr>
        <w:spacing w:after="120"/>
        <w:ind w:firstLine="709"/>
        <w:rPr>
          <w:szCs w:val="24"/>
        </w:rPr>
      </w:pPr>
      <w:r w:rsidRPr="00312CC3">
        <w:rPr>
          <w:szCs w:val="24"/>
        </w:rPr>
        <w:t xml:space="preserve">3) сведения о закупке товаров, работ услуг из определенных Правительством РФ перечня и (или) группы товаров, работ, услуг, </w:t>
      </w:r>
      <w:r w:rsidR="006E26B4" w:rsidRPr="00312CC3">
        <w:rPr>
          <w:szCs w:val="24"/>
        </w:rPr>
        <w:t>информация о закупке которых не подлежит</w:t>
      </w:r>
      <w:r w:rsidRPr="00312CC3">
        <w:rPr>
          <w:szCs w:val="24"/>
        </w:rPr>
        <w:t xml:space="preserve"> размещению в ЕИС и на сайте Заказчика;</w:t>
      </w:r>
    </w:p>
    <w:p w:rsidR="002B1D37" w:rsidRPr="00312CC3" w:rsidRDefault="006A7DE4" w:rsidP="00E778C7">
      <w:pPr>
        <w:spacing w:after="120"/>
        <w:ind w:firstLine="709"/>
        <w:rPr>
          <w:szCs w:val="24"/>
        </w:rPr>
      </w:pPr>
      <w:r w:rsidRPr="00312CC3">
        <w:rPr>
          <w:szCs w:val="24"/>
        </w:rPr>
        <w:t xml:space="preserve">4) сведения о поставщике, с которым заключен договор, в соответствии с определенным Правительством РФ перечнем оснований </w:t>
      </w:r>
      <w:proofErr w:type="spellStart"/>
      <w:r w:rsidRPr="00312CC3">
        <w:rPr>
          <w:szCs w:val="24"/>
        </w:rPr>
        <w:t>неразмещения</w:t>
      </w:r>
      <w:proofErr w:type="spellEnd"/>
      <w:r w:rsidRPr="00312CC3">
        <w:rPr>
          <w:szCs w:val="24"/>
        </w:rPr>
        <w:t xml:space="preserve"> такой информации;</w:t>
      </w:r>
    </w:p>
    <w:p w:rsidR="002B1D37" w:rsidRPr="00312CC3" w:rsidRDefault="001934CF" w:rsidP="00E778C7">
      <w:pPr>
        <w:spacing w:after="120"/>
        <w:ind w:firstLine="709"/>
        <w:rPr>
          <w:szCs w:val="24"/>
        </w:rPr>
      </w:pPr>
      <w:proofErr w:type="gramStart"/>
      <w:r w:rsidRPr="00312CC3">
        <w:rPr>
          <w:szCs w:val="24"/>
        </w:rPr>
        <w:t>5</w:t>
      </w:r>
      <w:r w:rsidR="006A7DE4" w:rsidRPr="00312CC3">
        <w:rPr>
          <w:szCs w:val="24"/>
        </w:rPr>
        <w:t>)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w:t>
      </w:r>
      <w:r w:rsidR="005C60E8" w:rsidRPr="00312CC3">
        <w:rPr>
          <w:szCs w:val="24"/>
        </w:rPr>
        <w:t>ционных проектов, указанных в части</w:t>
      </w:r>
      <w:r w:rsidR="006A7DE4" w:rsidRPr="00312CC3">
        <w:rPr>
          <w:szCs w:val="24"/>
        </w:rPr>
        <w:t xml:space="preserve"> 1 ст</w:t>
      </w:r>
      <w:r w:rsidR="005C60E8" w:rsidRPr="00312CC3">
        <w:rPr>
          <w:szCs w:val="24"/>
        </w:rPr>
        <w:t>атьи</w:t>
      </w:r>
      <w:r w:rsidR="006A7DE4" w:rsidRPr="00312CC3">
        <w:rPr>
          <w:szCs w:val="24"/>
        </w:rPr>
        <w:t xml:space="preserve"> 3.1 Закона № 223-ФЗ </w:t>
      </w:r>
      <w:r w:rsidR="00867B60" w:rsidRPr="00312CC3">
        <w:rPr>
          <w:szCs w:val="24"/>
        </w:rPr>
        <w:t xml:space="preserve"> </w:t>
      </w:r>
      <w:r w:rsidR="006A7DE4" w:rsidRPr="00312CC3">
        <w:rPr>
          <w:szCs w:val="24"/>
        </w:rPr>
        <w:t>(если в отношении таких закупок отсутствует решение Правительства РФ в соответствии с п. 1 ч. 16 ст. 4 Закона № 223-ФЗ);</w:t>
      </w:r>
      <w:proofErr w:type="gramEnd"/>
    </w:p>
    <w:p w:rsidR="002B1D37" w:rsidRPr="00312CC3" w:rsidRDefault="001934CF" w:rsidP="00E778C7">
      <w:pPr>
        <w:spacing w:after="120"/>
        <w:ind w:firstLine="709"/>
        <w:rPr>
          <w:szCs w:val="24"/>
        </w:rPr>
      </w:pPr>
      <w:proofErr w:type="gramStart"/>
      <w:r w:rsidRPr="00312CC3">
        <w:rPr>
          <w:szCs w:val="24"/>
        </w:rPr>
        <w:lastRenderedPageBreak/>
        <w:t>6</w:t>
      </w:r>
      <w:r w:rsidR="006A7DE4" w:rsidRPr="00312CC3">
        <w:rPr>
          <w:szCs w:val="24"/>
        </w:rPr>
        <w:t>) сведения об определенных координационным органом Правительства РФ конкретных видах продукции машиностроения, которые включаются в перечни и сведения</w:t>
      </w:r>
      <w:r w:rsidR="00B51A23" w:rsidRPr="00312CC3">
        <w:rPr>
          <w:szCs w:val="24"/>
        </w:rPr>
        <w:t>,</w:t>
      </w:r>
      <w:r w:rsidR="006A7DE4" w:rsidRPr="00312CC3">
        <w:rPr>
          <w:szCs w:val="24"/>
        </w:rPr>
        <w:t xml:space="preserve"> о закупке которых не составляют государственную тайну, но не подлежат размещению в ЕИС при реализации инвести</w:t>
      </w:r>
      <w:r w:rsidR="005C60E8" w:rsidRPr="00312CC3">
        <w:rPr>
          <w:szCs w:val="24"/>
        </w:rPr>
        <w:t>ционных проектов, указанных в части</w:t>
      </w:r>
      <w:r w:rsidR="006A7DE4" w:rsidRPr="00312CC3">
        <w:rPr>
          <w:szCs w:val="24"/>
        </w:rPr>
        <w:t xml:space="preserve"> 1 ст</w:t>
      </w:r>
      <w:r w:rsidR="005C60E8" w:rsidRPr="00312CC3">
        <w:rPr>
          <w:szCs w:val="24"/>
        </w:rPr>
        <w:t>атьи</w:t>
      </w:r>
      <w:r w:rsidR="006A7DE4" w:rsidRPr="00312CC3">
        <w:rPr>
          <w:szCs w:val="24"/>
        </w:rPr>
        <w:t xml:space="preserve"> 3.1 Закона № 223-ФЗ (если в отношении таких видов (групп) продукции отсутствует решение Правительства РФ в соответствии с п. 2 ч</w:t>
      </w:r>
      <w:proofErr w:type="gramEnd"/>
      <w:r w:rsidR="006A7DE4" w:rsidRPr="00312CC3">
        <w:rPr>
          <w:szCs w:val="24"/>
        </w:rPr>
        <w:t xml:space="preserve">. </w:t>
      </w:r>
      <w:proofErr w:type="gramStart"/>
      <w:r w:rsidR="006A7DE4" w:rsidRPr="00312CC3">
        <w:rPr>
          <w:szCs w:val="24"/>
        </w:rPr>
        <w:t>16 ст. 4 Закона № 223-ФЗ</w:t>
      </w:r>
      <w:r w:rsidR="00366F61" w:rsidRPr="00312CC3">
        <w:rPr>
          <w:szCs w:val="24"/>
        </w:rPr>
        <w:t>).</w:t>
      </w:r>
      <w:proofErr w:type="gramEnd"/>
    </w:p>
    <w:p w:rsidR="002B1D37" w:rsidRPr="00312CC3" w:rsidRDefault="006A7DE4" w:rsidP="00E778C7">
      <w:pPr>
        <w:spacing w:after="120"/>
        <w:ind w:firstLine="709"/>
        <w:rPr>
          <w:szCs w:val="24"/>
        </w:rPr>
      </w:pPr>
      <w:r w:rsidRPr="00312CC3">
        <w:rPr>
          <w:szCs w:val="24"/>
        </w:rPr>
        <w:t>1.4.1</w:t>
      </w:r>
      <w:r w:rsidR="00621AB3" w:rsidRPr="00312CC3">
        <w:rPr>
          <w:szCs w:val="24"/>
        </w:rPr>
        <w:t>5</w:t>
      </w:r>
      <w:r w:rsidR="000508ED" w:rsidRPr="00312CC3">
        <w:rPr>
          <w:szCs w:val="24"/>
        </w:rPr>
        <w:t xml:space="preserve">. </w:t>
      </w:r>
      <w:r w:rsidRPr="00312CC3">
        <w:rPr>
          <w:szCs w:val="24"/>
        </w:rPr>
        <w:t>Заказчик вправе не размещать в ЕИС</w:t>
      </w:r>
      <w:r w:rsidR="001B7CA0" w:rsidRPr="00312CC3">
        <w:rPr>
          <w:szCs w:val="24"/>
        </w:rPr>
        <w:t xml:space="preserve">, в </w:t>
      </w:r>
      <w:r w:rsidR="001B7CA0" w:rsidRPr="00312CC3">
        <w:t xml:space="preserve">том числе не включать </w:t>
      </w:r>
      <w:r w:rsidR="00F274FC" w:rsidRPr="00312CC3">
        <w:t>в годовой план закупок АО «</w:t>
      </w:r>
      <w:r w:rsidR="000723F8" w:rsidRPr="00312CC3">
        <w:t>Э</w:t>
      </w:r>
      <w:r w:rsidR="00F274FC" w:rsidRPr="00312CC3">
        <w:t>лектросети</w:t>
      </w:r>
      <w:r w:rsidR="000723F8" w:rsidRPr="00312CC3">
        <w:t xml:space="preserve"> Кубани</w:t>
      </w:r>
      <w:r w:rsidR="00F274FC" w:rsidRPr="00312CC3">
        <w:t>»</w:t>
      </w:r>
      <w:r w:rsidR="002635F0" w:rsidRPr="00312CC3">
        <w:t>, сведения</w:t>
      </w:r>
      <w:r w:rsidR="00F274FC" w:rsidRPr="00312CC3">
        <w:t>:</w:t>
      </w:r>
    </w:p>
    <w:p w:rsidR="001110D0" w:rsidRPr="00312CC3" w:rsidRDefault="006A7DE4" w:rsidP="00E778C7">
      <w:pPr>
        <w:spacing w:after="120"/>
        <w:ind w:firstLine="709"/>
        <w:rPr>
          <w:szCs w:val="24"/>
        </w:rPr>
      </w:pPr>
      <w:r w:rsidRPr="00312CC3">
        <w:rPr>
          <w:szCs w:val="24"/>
        </w:rPr>
        <w:t>1) о закупке товаров, работ, услуг, стоимость которых не превышает 100</w:t>
      </w:r>
      <w:r w:rsidR="00934856" w:rsidRPr="00312CC3">
        <w:rPr>
          <w:szCs w:val="24"/>
        </w:rPr>
        <w:t xml:space="preserve"> (Сто)</w:t>
      </w:r>
      <w:r w:rsidRPr="00312CC3">
        <w:rPr>
          <w:szCs w:val="24"/>
        </w:rPr>
        <w:t xml:space="preserve"> тыс. руб. </w:t>
      </w:r>
      <w:r w:rsidR="003167CE" w:rsidRPr="00312CC3">
        <w:rPr>
          <w:szCs w:val="24"/>
        </w:rPr>
        <w:t xml:space="preserve">учетом </w:t>
      </w:r>
      <w:r w:rsidR="00A44E0E" w:rsidRPr="00312CC3">
        <w:rPr>
          <w:szCs w:val="24"/>
        </w:rPr>
        <w:t xml:space="preserve">НДС. </w:t>
      </w:r>
      <w:r w:rsidRPr="00312CC3">
        <w:rPr>
          <w:szCs w:val="24"/>
        </w:rPr>
        <w:t>Если годовая выручка за отчетный финансовый год составляет более 5</w:t>
      </w:r>
      <w:r w:rsidR="00934856" w:rsidRPr="00312CC3">
        <w:rPr>
          <w:szCs w:val="24"/>
        </w:rPr>
        <w:t xml:space="preserve"> (Пяти)</w:t>
      </w:r>
      <w:r w:rsidRPr="00312CC3">
        <w:rPr>
          <w:szCs w:val="24"/>
        </w:rPr>
        <w:t xml:space="preserve"> </w:t>
      </w:r>
      <w:proofErr w:type="gramStart"/>
      <w:r w:rsidRPr="00312CC3">
        <w:rPr>
          <w:szCs w:val="24"/>
        </w:rPr>
        <w:t>млрд</w:t>
      </w:r>
      <w:proofErr w:type="gramEnd"/>
      <w:r w:rsidRPr="00312CC3">
        <w:rPr>
          <w:szCs w:val="24"/>
        </w:rPr>
        <w:t xml:space="preserve"> руб.</w:t>
      </w:r>
      <w:r w:rsidR="00A44E0E" w:rsidRPr="00312CC3">
        <w:rPr>
          <w:szCs w:val="24"/>
        </w:rPr>
        <w:t xml:space="preserve"> </w:t>
      </w:r>
      <w:r w:rsidR="003167CE" w:rsidRPr="00312CC3">
        <w:rPr>
          <w:szCs w:val="24"/>
        </w:rPr>
        <w:t>с учетом</w:t>
      </w:r>
      <w:r w:rsidR="00A44E0E" w:rsidRPr="00312CC3">
        <w:rPr>
          <w:szCs w:val="24"/>
        </w:rPr>
        <w:t xml:space="preserve"> НДС</w:t>
      </w:r>
      <w:r w:rsidRPr="00312CC3">
        <w:rPr>
          <w:szCs w:val="24"/>
        </w:rPr>
        <w:t>, Заказчик вправе не размещать в ЕИС сведения о закупке товаров, работ, услуг, стоимость которых не превышает 500</w:t>
      </w:r>
      <w:r w:rsidR="00934856" w:rsidRPr="00312CC3">
        <w:rPr>
          <w:szCs w:val="24"/>
        </w:rPr>
        <w:t xml:space="preserve"> (Пятьсот)</w:t>
      </w:r>
      <w:r w:rsidRPr="00312CC3">
        <w:rPr>
          <w:szCs w:val="24"/>
        </w:rPr>
        <w:t xml:space="preserve"> тыс. руб.</w:t>
      </w:r>
      <w:r w:rsidR="00A44E0E" w:rsidRPr="00312CC3">
        <w:rPr>
          <w:szCs w:val="24"/>
        </w:rPr>
        <w:t xml:space="preserve"> с</w:t>
      </w:r>
      <w:r w:rsidR="003167CE" w:rsidRPr="00312CC3">
        <w:rPr>
          <w:szCs w:val="24"/>
        </w:rPr>
        <w:t xml:space="preserve"> учетом</w:t>
      </w:r>
      <w:r w:rsidR="00A44E0E" w:rsidRPr="00312CC3">
        <w:rPr>
          <w:szCs w:val="24"/>
        </w:rPr>
        <w:t xml:space="preserve"> НДС</w:t>
      </w:r>
      <w:r w:rsidR="00E778C7" w:rsidRPr="00312CC3">
        <w:rPr>
          <w:szCs w:val="24"/>
        </w:rPr>
        <w:t>;</w:t>
      </w:r>
    </w:p>
    <w:p w:rsidR="002B1D37" w:rsidRPr="00312CC3" w:rsidRDefault="00491E9A" w:rsidP="00E778C7">
      <w:pPr>
        <w:spacing w:after="120"/>
        <w:ind w:firstLine="709"/>
        <w:rPr>
          <w:szCs w:val="24"/>
        </w:rPr>
      </w:pPr>
      <w:r w:rsidRPr="00312CC3">
        <w:rPr>
          <w:szCs w:val="24"/>
        </w:rPr>
        <w:t>2) закупки</w:t>
      </w:r>
      <w:r w:rsidR="006A7DE4" w:rsidRPr="00312CC3">
        <w:rPr>
          <w:szCs w:val="24"/>
        </w:rPr>
        <w:t xml:space="preserve">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B1D37" w:rsidRPr="00312CC3" w:rsidRDefault="006A7DE4" w:rsidP="00E778C7">
      <w:pPr>
        <w:spacing w:after="120"/>
        <w:ind w:firstLine="709"/>
        <w:rPr>
          <w:szCs w:val="24"/>
        </w:rPr>
      </w:pPr>
      <w:r w:rsidRPr="00312CC3">
        <w:rPr>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B1D37" w:rsidRPr="00312CC3" w:rsidRDefault="006A7DE4" w:rsidP="008E3886">
      <w:pPr>
        <w:pStyle w:val="2"/>
      </w:pPr>
      <w:bookmarkStart w:id="7" w:name="_Toc184925578"/>
      <w:r w:rsidRPr="00312CC3">
        <w:t>1.5. Планирование закупок</w:t>
      </w:r>
      <w:bookmarkEnd w:id="7"/>
    </w:p>
    <w:p w:rsidR="005F11CC" w:rsidRPr="00312CC3" w:rsidRDefault="005F11CC" w:rsidP="005F11CC">
      <w:pPr>
        <w:spacing w:after="120"/>
        <w:ind w:firstLine="709"/>
        <w:rPr>
          <w:szCs w:val="24"/>
        </w:rPr>
      </w:pPr>
      <w:r w:rsidRPr="00312CC3">
        <w:rPr>
          <w:szCs w:val="24"/>
        </w:rPr>
        <w:t>1.5.1. В план закупки включаются сведения о закупке товаров (работ, услуг), необходимых для удовлетворения потребностей Заказчика.</w:t>
      </w:r>
    </w:p>
    <w:p w:rsidR="005F11CC" w:rsidRPr="00312CC3" w:rsidRDefault="005F11CC" w:rsidP="005F11CC">
      <w:pPr>
        <w:spacing w:after="120"/>
        <w:ind w:firstLine="709"/>
        <w:rPr>
          <w:szCs w:val="24"/>
        </w:rPr>
      </w:pPr>
      <w:r w:rsidRPr="00312CC3">
        <w:rPr>
          <w:szCs w:val="24"/>
        </w:rPr>
        <w:t xml:space="preserve">1.5.2. План закупки формируется Заказчиком в соответствии с требованиями к форме плана закупки, утвержденными Правительством Российской Федерации </w:t>
      </w:r>
    </w:p>
    <w:p w:rsidR="00A138F3" w:rsidRPr="00312CC3" w:rsidRDefault="005F11CC" w:rsidP="005F11CC">
      <w:pPr>
        <w:spacing w:after="120"/>
        <w:ind w:firstLine="709"/>
        <w:rPr>
          <w:szCs w:val="24"/>
        </w:rPr>
      </w:pPr>
      <w:r w:rsidRPr="00312CC3">
        <w:rPr>
          <w:szCs w:val="24"/>
        </w:rPr>
        <w:t>1.5.2.1</w:t>
      </w:r>
      <w:r w:rsidR="00C53AA6" w:rsidRPr="00312CC3">
        <w:rPr>
          <w:szCs w:val="24"/>
        </w:rPr>
        <w:t>.</w:t>
      </w:r>
      <w:r w:rsidRPr="00312CC3">
        <w:rPr>
          <w:szCs w:val="24"/>
        </w:rPr>
        <w:t xml:space="preserve"> Планирование закупок АО «</w:t>
      </w:r>
      <w:r w:rsidR="00A50B27" w:rsidRPr="00312CC3">
        <w:rPr>
          <w:szCs w:val="24"/>
        </w:rPr>
        <w:t>Э</w:t>
      </w:r>
      <w:r w:rsidRPr="00312CC3">
        <w:rPr>
          <w:szCs w:val="24"/>
        </w:rPr>
        <w:t>лектросети</w:t>
      </w:r>
      <w:r w:rsidR="00A50B27" w:rsidRPr="00312CC3">
        <w:rPr>
          <w:szCs w:val="24"/>
        </w:rPr>
        <w:t xml:space="preserve"> Кубани</w:t>
      </w:r>
      <w:r w:rsidRPr="00312CC3">
        <w:rPr>
          <w:szCs w:val="24"/>
        </w:rPr>
        <w:t>» осуществляется путем составления годового плана закупок АО «</w:t>
      </w:r>
      <w:r w:rsidR="00A50B27" w:rsidRPr="00312CC3">
        <w:rPr>
          <w:szCs w:val="24"/>
        </w:rPr>
        <w:t>Э</w:t>
      </w:r>
      <w:r w:rsidRPr="00312CC3">
        <w:rPr>
          <w:szCs w:val="24"/>
        </w:rPr>
        <w:t>лектросети</w:t>
      </w:r>
      <w:r w:rsidR="00A50B27" w:rsidRPr="00312CC3">
        <w:rPr>
          <w:szCs w:val="24"/>
        </w:rPr>
        <w:t xml:space="preserve"> Кубани</w:t>
      </w:r>
      <w:r w:rsidRPr="00312CC3">
        <w:rPr>
          <w:szCs w:val="24"/>
        </w:rPr>
        <w:t xml:space="preserve">» на календарный год. План закупок является основанием для осуществления конкурентных закупок и утверждается </w:t>
      </w:r>
      <w:r w:rsidR="00A50B27" w:rsidRPr="00312CC3">
        <w:rPr>
          <w:szCs w:val="24"/>
        </w:rPr>
        <w:t>Генеральным директором</w:t>
      </w:r>
      <w:r w:rsidR="006F4231" w:rsidRPr="00312CC3">
        <w:rPr>
          <w:szCs w:val="24"/>
        </w:rPr>
        <w:t xml:space="preserve"> </w:t>
      </w:r>
      <w:r w:rsidR="00A50B27" w:rsidRPr="00312CC3">
        <w:rPr>
          <w:szCs w:val="24"/>
        </w:rPr>
        <w:t>АО «Электросети Кубани</w:t>
      </w:r>
      <w:r w:rsidR="006F4231" w:rsidRPr="00312CC3">
        <w:rPr>
          <w:szCs w:val="24"/>
        </w:rPr>
        <w:t>»</w:t>
      </w:r>
      <w:r w:rsidR="00FF2AD1" w:rsidRPr="00312CC3">
        <w:rPr>
          <w:szCs w:val="24"/>
        </w:rPr>
        <w:t>.</w:t>
      </w:r>
    </w:p>
    <w:p w:rsidR="00A138F3" w:rsidRPr="00312CC3" w:rsidRDefault="00A138F3" w:rsidP="0087735F">
      <w:pPr>
        <w:spacing w:after="120"/>
        <w:ind w:firstLine="709"/>
        <w:rPr>
          <w:szCs w:val="24"/>
        </w:rPr>
      </w:pPr>
      <w:r w:rsidRPr="00312CC3">
        <w:rPr>
          <w:szCs w:val="24"/>
        </w:rPr>
        <w:t xml:space="preserve">1.5.3. </w:t>
      </w:r>
      <w:proofErr w:type="gramStart"/>
      <w:r w:rsidRPr="00312CC3">
        <w:rPr>
          <w:szCs w:val="24"/>
        </w:rPr>
        <w:t xml:space="preserve">В план закупки не включаются с учетом части 15 статьи 4 </w:t>
      </w:r>
      <w:r w:rsidR="008D4C2F" w:rsidRPr="00312CC3">
        <w:rPr>
          <w:szCs w:val="24"/>
        </w:rPr>
        <w:t>Закона</w:t>
      </w:r>
      <w:r w:rsidRPr="00312CC3">
        <w:rPr>
          <w:szCs w:val="24"/>
        </w:rPr>
        <w:t xml:space="preserve"> № 223-ФЗ</w:t>
      </w:r>
      <w:r w:rsidR="00867B60" w:rsidRPr="00312CC3">
        <w:rPr>
          <w:szCs w:val="24"/>
        </w:rPr>
        <w:t xml:space="preserve"> </w:t>
      </w:r>
      <w:r w:rsidRPr="00312CC3">
        <w:rPr>
          <w:szCs w:val="24"/>
        </w:rPr>
        <w:t xml:space="preserve">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00366F61" w:rsidRPr="00312CC3">
        <w:rPr>
          <w:szCs w:val="24"/>
        </w:rPr>
        <w:t xml:space="preserve">Закона </w:t>
      </w:r>
      <w:r w:rsidRPr="00312CC3">
        <w:rPr>
          <w:szCs w:val="24"/>
        </w:rPr>
        <w:t>№ 223-ФЗ</w:t>
      </w:r>
      <w:r w:rsidR="00366F61" w:rsidRPr="00312CC3">
        <w:rPr>
          <w:szCs w:val="24"/>
        </w:rPr>
        <w:t>.</w:t>
      </w:r>
      <w:proofErr w:type="gramEnd"/>
    </w:p>
    <w:p w:rsidR="00A138F3" w:rsidRPr="00312CC3" w:rsidRDefault="00A138F3" w:rsidP="0087735F">
      <w:pPr>
        <w:spacing w:after="120"/>
        <w:ind w:firstLine="709"/>
        <w:rPr>
          <w:szCs w:val="24"/>
        </w:rPr>
      </w:pPr>
      <w:r w:rsidRPr="00312CC3">
        <w:rPr>
          <w:szCs w:val="24"/>
        </w:rPr>
        <w:t xml:space="preserve">1.5.4. </w:t>
      </w:r>
      <w:proofErr w:type="gramStart"/>
      <w:r w:rsidRPr="00312CC3">
        <w:rPr>
          <w:szCs w:val="24"/>
        </w:rPr>
        <w:t xml:space="preserve">В плане закупки могут не отражаться с учетом части 15 статьи 4 </w:t>
      </w:r>
      <w:r w:rsidR="00366F61" w:rsidRPr="00312CC3">
        <w:rPr>
          <w:szCs w:val="24"/>
        </w:rPr>
        <w:t>З</w:t>
      </w:r>
      <w:r w:rsidR="004A1CF7" w:rsidRPr="00312CC3">
        <w:rPr>
          <w:szCs w:val="24"/>
        </w:rPr>
        <w:t>акона №</w:t>
      </w:r>
      <w:r w:rsidR="00BA778A" w:rsidRPr="00312CC3">
        <w:rPr>
          <w:szCs w:val="24"/>
        </w:rPr>
        <w:t> </w:t>
      </w:r>
      <w:r w:rsidR="004A1CF7" w:rsidRPr="00312CC3">
        <w:rPr>
          <w:szCs w:val="24"/>
        </w:rPr>
        <w:t xml:space="preserve">223-ФЗ </w:t>
      </w:r>
      <w:r w:rsidRPr="00312CC3">
        <w:rPr>
          <w:szCs w:val="24"/>
        </w:rPr>
        <w:t xml:space="preserve">сведения о закупке товаров (работ, услуг) в случае, если стоимость товаров </w:t>
      </w:r>
      <w:r w:rsidRPr="00312CC3">
        <w:rPr>
          <w:szCs w:val="24"/>
        </w:rPr>
        <w:lastRenderedPageBreak/>
        <w:t>(работ, услуг) не превышает</w:t>
      </w:r>
      <w:r w:rsidR="004A1CF7" w:rsidRPr="00312CC3">
        <w:rPr>
          <w:szCs w:val="24"/>
        </w:rPr>
        <w:t xml:space="preserve"> </w:t>
      </w:r>
      <w:r w:rsidRPr="00312CC3">
        <w:rPr>
          <w:szCs w:val="24"/>
        </w:rPr>
        <w:t>100</w:t>
      </w:r>
      <w:r w:rsidR="00934856" w:rsidRPr="00312CC3">
        <w:rPr>
          <w:szCs w:val="24"/>
        </w:rPr>
        <w:t xml:space="preserve"> (Сто)</w:t>
      </w:r>
      <w:r w:rsidRPr="00312CC3">
        <w:rPr>
          <w:szCs w:val="24"/>
        </w:rPr>
        <w:t xml:space="preserve"> тысяч рублей, а в случае, если годовая выручка Заказчика за отчетный финансовый год составляет более чем 5</w:t>
      </w:r>
      <w:r w:rsidR="00934856" w:rsidRPr="00312CC3">
        <w:rPr>
          <w:szCs w:val="24"/>
        </w:rPr>
        <w:t xml:space="preserve"> (Пять)</w:t>
      </w:r>
      <w:r w:rsidRPr="00312CC3">
        <w:rPr>
          <w:szCs w:val="24"/>
        </w:rPr>
        <w:t xml:space="preserve"> миллиардов рублей, - сведения о закупке товаров (работ, услуг), стоимость которых не</w:t>
      </w:r>
      <w:proofErr w:type="gramEnd"/>
      <w:r w:rsidRPr="00312CC3">
        <w:rPr>
          <w:szCs w:val="24"/>
        </w:rPr>
        <w:t xml:space="preserve"> превышает 500</w:t>
      </w:r>
      <w:r w:rsidR="00934856" w:rsidRPr="00312CC3">
        <w:rPr>
          <w:szCs w:val="24"/>
        </w:rPr>
        <w:t xml:space="preserve"> (Пятьсот)</w:t>
      </w:r>
      <w:r w:rsidRPr="00312CC3">
        <w:rPr>
          <w:szCs w:val="24"/>
        </w:rPr>
        <w:t xml:space="preserve"> тысяч рублей.</w:t>
      </w:r>
    </w:p>
    <w:p w:rsidR="00A138F3" w:rsidRPr="00312CC3" w:rsidRDefault="00A138F3" w:rsidP="0087735F">
      <w:pPr>
        <w:spacing w:after="120"/>
        <w:ind w:firstLine="709"/>
        <w:rPr>
          <w:szCs w:val="24"/>
        </w:rPr>
      </w:pPr>
      <w:r w:rsidRPr="00312CC3">
        <w:rPr>
          <w:szCs w:val="24"/>
        </w:rPr>
        <w:t xml:space="preserve">1.5.5. </w:t>
      </w:r>
      <w:proofErr w:type="gramStart"/>
      <w:r w:rsidRPr="00312CC3">
        <w:rPr>
          <w:szCs w:val="24"/>
        </w:rPr>
        <w:t>План закупки формируется Заказчиком в соответствии с требованиями, установленными нормативными правовыми актами Российской Федерации, локальными актами Заказчика, а также Положением о закупке, утвержденным в установленном порядке, в том числе с учетом сроков проведения закупочных процедур исходя из требуемой даты поставки товаров (работ, услуг).</w:t>
      </w:r>
      <w:proofErr w:type="gramEnd"/>
    </w:p>
    <w:p w:rsidR="00A138F3" w:rsidRPr="00312CC3" w:rsidRDefault="00A138F3" w:rsidP="0087735F">
      <w:pPr>
        <w:spacing w:after="120"/>
        <w:ind w:firstLine="709"/>
        <w:rPr>
          <w:szCs w:val="24"/>
        </w:rPr>
      </w:pPr>
      <w:r w:rsidRPr="00312CC3">
        <w:rPr>
          <w:szCs w:val="24"/>
        </w:rPr>
        <w:t>1.5.6. План закупки может формироваться с учетом таких сведений, как курс валют, биржевые индексы и другие сведения, на основании следующих программ, документов определяющих деятельность Заказчика:</w:t>
      </w:r>
    </w:p>
    <w:p w:rsidR="00A138F3" w:rsidRPr="00312CC3" w:rsidRDefault="00A138F3" w:rsidP="00BA778A">
      <w:pPr>
        <w:widowControl w:val="0"/>
        <w:spacing w:after="120"/>
        <w:ind w:firstLine="709"/>
        <w:rPr>
          <w:szCs w:val="24"/>
        </w:rPr>
      </w:pPr>
      <w:r w:rsidRPr="00312CC3">
        <w:rPr>
          <w:szCs w:val="24"/>
        </w:rPr>
        <w:t>а) производственная программа (учитываются все закупки, формирующие смету затрат на производство и реализацию товаров (работ, услуг));</w:t>
      </w:r>
    </w:p>
    <w:p w:rsidR="00A138F3" w:rsidRPr="00312CC3" w:rsidRDefault="00A138F3" w:rsidP="00BA778A">
      <w:pPr>
        <w:widowControl w:val="0"/>
        <w:spacing w:after="120"/>
        <w:ind w:firstLine="709"/>
        <w:rPr>
          <w:szCs w:val="24"/>
        </w:rPr>
      </w:pPr>
      <w:r w:rsidRPr="00312CC3">
        <w:rPr>
          <w:szCs w:val="24"/>
        </w:rPr>
        <w:t>б) ремонтная программа (план ремонтов);</w:t>
      </w:r>
    </w:p>
    <w:p w:rsidR="00A138F3" w:rsidRPr="00312CC3" w:rsidRDefault="00A138F3" w:rsidP="00BA778A">
      <w:pPr>
        <w:widowControl w:val="0"/>
        <w:spacing w:after="120"/>
        <w:ind w:firstLine="709"/>
        <w:rPr>
          <w:szCs w:val="24"/>
        </w:rPr>
      </w:pPr>
      <w:r w:rsidRPr="00312CC3">
        <w:rPr>
          <w:szCs w:val="24"/>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rsidR="00A138F3" w:rsidRPr="00312CC3" w:rsidRDefault="00A138F3" w:rsidP="0087735F">
      <w:pPr>
        <w:spacing w:after="120"/>
        <w:ind w:firstLine="709"/>
        <w:rPr>
          <w:szCs w:val="24"/>
        </w:rPr>
      </w:pPr>
      <w:r w:rsidRPr="00312CC3">
        <w:rPr>
          <w:szCs w:val="24"/>
        </w:rPr>
        <w:t>г) иные программы;</w:t>
      </w:r>
    </w:p>
    <w:p w:rsidR="00A138F3" w:rsidRPr="00312CC3" w:rsidRDefault="00A138F3" w:rsidP="0087735F">
      <w:pPr>
        <w:spacing w:after="120"/>
        <w:ind w:firstLine="709"/>
        <w:rPr>
          <w:szCs w:val="24"/>
        </w:rPr>
      </w:pPr>
      <w:r w:rsidRPr="00312CC3">
        <w:rPr>
          <w:szCs w:val="24"/>
        </w:rPr>
        <w:t>д) план финансово-хозяйственной деятельности Заказчика.</w:t>
      </w:r>
    </w:p>
    <w:p w:rsidR="00A138F3" w:rsidRPr="00312CC3" w:rsidRDefault="00A138F3" w:rsidP="0087735F">
      <w:pPr>
        <w:spacing w:after="120"/>
        <w:ind w:firstLine="709"/>
        <w:rPr>
          <w:szCs w:val="24"/>
        </w:rPr>
      </w:pPr>
      <w:r w:rsidRPr="00312CC3">
        <w:rPr>
          <w:szCs w:val="24"/>
        </w:rPr>
        <w:t>1.5.7. План закупки может иметь помесячную или поквартальную разбивку.</w:t>
      </w:r>
    </w:p>
    <w:p w:rsidR="00A138F3" w:rsidRPr="00312CC3" w:rsidRDefault="00A138F3" w:rsidP="0087735F">
      <w:pPr>
        <w:spacing w:after="120"/>
        <w:ind w:firstLine="709"/>
        <w:rPr>
          <w:szCs w:val="24"/>
        </w:rPr>
      </w:pPr>
      <w:r w:rsidRPr="00312CC3">
        <w:rPr>
          <w:szCs w:val="24"/>
        </w:rPr>
        <w:t>1.5.8. Корректировка плана закупки осуществляется в нижеуказанных случаях:</w:t>
      </w:r>
    </w:p>
    <w:p w:rsidR="00A138F3" w:rsidRPr="00312CC3" w:rsidRDefault="00A138F3" w:rsidP="00294016">
      <w:pPr>
        <w:widowControl w:val="0"/>
        <w:spacing w:after="120"/>
        <w:ind w:firstLine="709"/>
        <w:rPr>
          <w:szCs w:val="24"/>
        </w:rPr>
      </w:pPr>
      <w:r w:rsidRPr="00312CC3">
        <w:rPr>
          <w:szCs w:val="24"/>
        </w:rPr>
        <w:t>а) внесены изменения в программы, определяющие деятельность Заказчика, план финансово-хозяйственной деятельности Заказчика;</w:t>
      </w:r>
    </w:p>
    <w:p w:rsidR="00A138F3" w:rsidRPr="00312CC3" w:rsidRDefault="00A138F3" w:rsidP="00294016">
      <w:pPr>
        <w:widowControl w:val="0"/>
        <w:spacing w:after="120"/>
        <w:ind w:firstLine="709"/>
        <w:rPr>
          <w:szCs w:val="24"/>
        </w:rPr>
      </w:pPr>
      <w:r w:rsidRPr="00312CC3">
        <w:rPr>
          <w:szCs w:val="24"/>
        </w:rPr>
        <w:t>б) изменены потребности в товарах, работах, услугах, в том числе в объемах товаров, работ, услуг и их стоимости;</w:t>
      </w:r>
    </w:p>
    <w:p w:rsidR="00A138F3" w:rsidRPr="00312CC3" w:rsidRDefault="00A138F3" w:rsidP="00294016">
      <w:pPr>
        <w:widowControl w:val="0"/>
        <w:spacing w:after="120"/>
        <w:ind w:firstLine="709"/>
        <w:rPr>
          <w:szCs w:val="24"/>
        </w:rPr>
      </w:pPr>
      <w:r w:rsidRPr="00312CC3">
        <w:rPr>
          <w:szCs w:val="24"/>
        </w:rPr>
        <w:t>в) ранее заключённые договоры расторгнуты по основаниям, предусмотренным гражданским законодательством Российской Федерации;</w:t>
      </w:r>
    </w:p>
    <w:p w:rsidR="00A138F3" w:rsidRPr="00312CC3" w:rsidRDefault="00A138F3" w:rsidP="0087735F">
      <w:pPr>
        <w:spacing w:after="120"/>
        <w:ind w:firstLine="709"/>
        <w:rPr>
          <w:szCs w:val="24"/>
        </w:rPr>
      </w:pPr>
      <w:r w:rsidRPr="00312CC3">
        <w:rPr>
          <w:szCs w:val="24"/>
        </w:rPr>
        <w:t>г) проводятся повторные процедуры закупки в случаях, предусмотренных настоящим Положением;</w:t>
      </w:r>
    </w:p>
    <w:p w:rsidR="00A138F3" w:rsidRPr="00312CC3" w:rsidRDefault="00A138F3" w:rsidP="0087735F">
      <w:pPr>
        <w:spacing w:after="120"/>
        <w:ind w:firstLine="709"/>
        <w:rPr>
          <w:szCs w:val="24"/>
        </w:rPr>
      </w:pPr>
      <w:r w:rsidRPr="00312CC3">
        <w:rPr>
          <w:szCs w:val="24"/>
        </w:rPr>
        <w:t>д) отмены Заказчиком закупки, предусмотренной планом закупки;</w:t>
      </w:r>
    </w:p>
    <w:p w:rsidR="00A138F3" w:rsidRPr="00312CC3" w:rsidRDefault="00A138F3" w:rsidP="0087735F">
      <w:pPr>
        <w:spacing w:after="120"/>
        <w:ind w:firstLine="709"/>
        <w:rPr>
          <w:szCs w:val="24"/>
        </w:rPr>
      </w:pPr>
      <w:r w:rsidRPr="00312CC3">
        <w:rPr>
          <w:szCs w:val="24"/>
        </w:rPr>
        <w:t>е) при возникновении обстоятельств, предвидеть которые на дату утверждения плана закупок было невозможно.</w:t>
      </w:r>
    </w:p>
    <w:p w:rsidR="00A138F3" w:rsidRPr="00312CC3" w:rsidRDefault="00A138F3" w:rsidP="00A5546D">
      <w:pPr>
        <w:spacing w:after="120"/>
        <w:ind w:firstLine="709"/>
        <w:rPr>
          <w:szCs w:val="24"/>
        </w:rPr>
      </w:pPr>
      <w:r w:rsidRPr="00312CC3">
        <w:rPr>
          <w:szCs w:val="24"/>
        </w:rPr>
        <w:t>1.5.9. Изменения в план закупок в связи с проведением повторных процедур закупок и расторжением ранее заключённых договоров вносятся только в части сроков и способа закупки и исполнения договора.</w:t>
      </w:r>
    </w:p>
    <w:p w:rsidR="00A138F3" w:rsidRPr="00312CC3" w:rsidRDefault="00A138F3" w:rsidP="00A5546D">
      <w:pPr>
        <w:spacing w:after="120"/>
        <w:ind w:firstLine="709"/>
        <w:rPr>
          <w:szCs w:val="24"/>
        </w:rPr>
      </w:pPr>
      <w:r w:rsidRPr="00312CC3">
        <w:rPr>
          <w:szCs w:val="24"/>
        </w:rPr>
        <w:t>1.5.10. Корректировка плана закупки может осуществляться, в том числе в случае:</w:t>
      </w:r>
    </w:p>
    <w:p w:rsidR="00A138F3" w:rsidRPr="00312CC3" w:rsidRDefault="00A138F3" w:rsidP="00A5546D">
      <w:pPr>
        <w:spacing w:after="120"/>
        <w:ind w:firstLine="709"/>
        <w:rPr>
          <w:szCs w:val="24"/>
        </w:rPr>
      </w:pPr>
      <w:r w:rsidRPr="00312CC3">
        <w:rPr>
          <w:szCs w:val="24"/>
        </w:rPr>
        <w:lastRenderedPageBreak/>
        <w:t xml:space="preserve">а) изменения потребности в товарах (работах, услугах), в том числе </w:t>
      </w:r>
      <w:r w:rsidR="005F1703" w:rsidRPr="00312CC3">
        <w:rPr>
          <w:szCs w:val="24"/>
        </w:rPr>
        <w:t xml:space="preserve">количества, </w:t>
      </w:r>
      <w:r w:rsidRPr="00312CC3">
        <w:rPr>
          <w:szCs w:val="24"/>
        </w:rPr>
        <w:t>сроков их приобретения, способа осуществления закупки и срока исполнения договора;</w:t>
      </w:r>
    </w:p>
    <w:p w:rsidR="00A138F3" w:rsidRPr="00312CC3" w:rsidRDefault="00A138F3" w:rsidP="00A5546D">
      <w:pPr>
        <w:spacing w:after="120"/>
        <w:ind w:firstLine="709"/>
        <w:rPr>
          <w:szCs w:val="24"/>
        </w:rPr>
      </w:pPr>
      <w:r w:rsidRPr="00312CC3">
        <w:rPr>
          <w:szCs w:val="24"/>
        </w:rPr>
        <w:t>б) изменения более чем на 10</w:t>
      </w:r>
      <w:r w:rsidR="00934856" w:rsidRPr="00312CC3">
        <w:rPr>
          <w:szCs w:val="24"/>
        </w:rPr>
        <w:t xml:space="preserve"> (Десять)</w:t>
      </w:r>
      <w:r w:rsidRPr="00312CC3">
        <w:rPr>
          <w:szCs w:val="24"/>
        </w:rPr>
        <w:t xml:space="preserve">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5F1703" w:rsidRPr="00312CC3" w:rsidRDefault="005F1703" w:rsidP="00A5546D">
      <w:pPr>
        <w:pStyle w:val="af3"/>
        <w:widowControl w:val="0"/>
        <w:autoSpaceDE w:val="0"/>
        <w:autoSpaceDN w:val="0"/>
        <w:adjustRightInd w:val="0"/>
        <w:spacing w:after="120"/>
        <w:ind w:left="0" w:firstLine="709"/>
        <w:contextualSpacing w:val="0"/>
        <w:jc w:val="both"/>
        <w:rPr>
          <w:rFonts w:ascii="Times New Roman" w:hAnsi="Times New Roman"/>
          <w:sz w:val="24"/>
          <w:szCs w:val="24"/>
        </w:rPr>
      </w:pPr>
      <w:r w:rsidRPr="00312CC3">
        <w:rPr>
          <w:rFonts w:ascii="Times New Roman" w:hAnsi="Times New Roman"/>
          <w:sz w:val="24"/>
          <w:szCs w:val="24"/>
        </w:rPr>
        <w:t>в) изменение минимально необходимых требований, предъявляемых к закупаемым товарам (работам, услугам);</w:t>
      </w:r>
    </w:p>
    <w:p w:rsidR="005F1703" w:rsidRPr="00312CC3" w:rsidRDefault="005F1703" w:rsidP="00A5546D">
      <w:pPr>
        <w:pStyle w:val="af3"/>
        <w:widowControl w:val="0"/>
        <w:autoSpaceDE w:val="0"/>
        <w:autoSpaceDN w:val="0"/>
        <w:adjustRightInd w:val="0"/>
        <w:spacing w:after="120"/>
        <w:ind w:left="0" w:firstLine="709"/>
        <w:contextualSpacing w:val="0"/>
        <w:jc w:val="both"/>
        <w:rPr>
          <w:rFonts w:ascii="Times New Roman" w:hAnsi="Times New Roman"/>
          <w:sz w:val="24"/>
          <w:szCs w:val="24"/>
        </w:rPr>
      </w:pPr>
      <w:r w:rsidRPr="00312CC3">
        <w:rPr>
          <w:rFonts w:ascii="Times New Roman" w:hAnsi="Times New Roman"/>
          <w:sz w:val="24"/>
          <w:szCs w:val="24"/>
        </w:rPr>
        <w:t>г) изменение региона поставки товаров (выполнения работ, оказания услуг);</w:t>
      </w:r>
    </w:p>
    <w:p w:rsidR="005F1703" w:rsidRPr="00312CC3" w:rsidRDefault="003167CE" w:rsidP="00A5546D">
      <w:pPr>
        <w:pStyle w:val="af3"/>
        <w:widowControl w:val="0"/>
        <w:autoSpaceDE w:val="0"/>
        <w:autoSpaceDN w:val="0"/>
        <w:adjustRightInd w:val="0"/>
        <w:spacing w:after="120"/>
        <w:ind w:left="0" w:firstLine="709"/>
        <w:contextualSpacing w:val="0"/>
        <w:jc w:val="both"/>
        <w:rPr>
          <w:rFonts w:ascii="Times New Roman" w:hAnsi="Times New Roman"/>
          <w:sz w:val="24"/>
          <w:szCs w:val="24"/>
        </w:rPr>
      </w:pPr>
      <w:r w:rsidRPr="00312CC3">
        <w:rPr>
          <w:rFonts w:ascii="Times New Roman" w:hAnsi="Times New Roman"/>
          <w:sz w:val="24"/>
          <w:szCs w:val="24"/>
        </w:rPr>
        <w:t>д</w:t>
      </w:r>
      <w:r w:rsidR="00F06695" w:rsidRPr="00312CC3">
        <w:rPr>
          <w:rFonts w:ascii="Times New Roman" w:hAnsi="Times New Roman"/>
          <w:sz w:val="24"/>
          <w:szCs w:val="24"/>
        </w:rPr>
        <w:t xml:space="preserve">) </w:t>
      </w:r>
      <w:r w:rsidR="005F1703" w:rsidRPr="00312CC3">
        <w:rPr>
          <w:rFonts w:ascii="Times New Roman" w:hAnsi="Times New Roman"/>
          <w:sz w:val="24"/>
          <w:szCs w:val="24"/>
        </w:rPr>
        <w:t>при возникновении ранее непредвиденных Заказчиком обстоятельств;</w:t>
      </w:r>
    </w:p>
    <w:p w:rsidR="005F1703" w:rsidRPr="00312CC3" w:rsidRDefault="003167CE" w:rsidP="00A5546D">
      <w:pPr>
        <w:pStyle w:val="af3"/>
        <w:widowControl w:val="0"/>
        <w:autoSpaceDE w:val="0"/>
        <w:autoSpaceDN w:val="0"/>
        <w:adjustRightInd w:val="0"/>
        <w:spacing w:after="120"/>
        <w:ind w:left="0" w:firstLine="709"/>
        <w:contextualSpacing w:val="0"/>
        <w:jc w:val="both"/>
        <w:rPr>
          <w:rFonts w:ascii="Times New Roman" w:hAnsi="Times New Roman"/>
          <w:sz w:val="24"/>
          <w:szCs w:val="24"/>
        </w:rPr>
      </w:pPr>
      <w:r w:rsidRPr="00312CC3">
        <w:rPr>
          <w:rFonts w:ascii="Times New Roman" w:hAnsi="Times New Roman"/>
          <w:sz w:val="24"/>
          <w:szCs w:val="24"/>
        </w:rPr>
        <w:t>е</w:t>
      </w:r>
      <w:r w:rsidR="00F06695" w:rsidRPr="00312CC3">
        <w:rPr>
          <w:rFonts w:ascii="Times New Roman" w:hAnsi="Times New Roman"/>
          <w:sz w:val="24"/>
          <w:szCs w:val="24"/>
        </w:rPr>
        <w:t xml:space="preserve">) </w:t>
      </w:r>
      <w:r w:rsidR="00A44E0E" w:rsidRPr="00312CC3">
        <w:rPr>
          <w:rFonts w:ascii="Times New Roman" w:hAnsi="Times New Roman"/>
          <w:sz w:val="24"/>
          <w:szCs w:val="24"/>
        </w:rPr>
        <w:t>исключение</w:t>
      </w:r>
      <w:r w:rsidR="005F1703" w:rsidRPr="00312CC3">
        <w:rPr>
          <w:rFonts w:ascii="Times New Roman" w:hAnsi="Times New Roman"/>
          <w:sz w:val="24"/>
          <w:szCs w:val="24"/>
        </w:rPr>
        <w:t xml:space="preserve"> закупки из плана закупки при отсутствии необходимости осуществления данной </w:t>
      </w:r>
      <w:r w:rsidR="00F06695" w:rsidRPr="00312CC3">
        <w:rPr>
          <w:rFonts w:ascii="Times New Roman" w:hAnsi="Times New Roman"/>
          <w:sz w:val="24"/>
          <w:szCs w:val="24"/>
        </w:rPr>
        <w:t>закупки.</w:t>
      </w:r>
    </w:p>
    <w:p w:rsidR="005A4E18" w:rsidRPr="00312CC3" w:rsidRDefault="00A138F3" w:rsidP="008B1271">
      <w:pPr>
        <w:spacing w:after="120"/>
        <w:ind w:firstLine="709"/>
        <w:rPr>
          <w:szCs w:val="24"/>
        </w:rPr>
      </w:pPr>
      <w:r w:rsidRPr="00312CC3">
        <w:rPr>
          <w:szCs w:val="24"/>
        </w:rPr>
        <w:t xml:space="preserve">1.5.11. </w:t>
      </w:r>
      <w:r w:rsidR="005A4E18" w:rsidRPr="00312CC3">
        <w:rPr>
          <w:szCs w:val="24"/>
        </w:rPr>
        <w:t xml:space="preserve">Корректировка плана закупки и размещение информации в ЕИС осуществляется </w:t>
      </w:r>
      <w:r w:rsidR="00A44E0E" w:rsidRPr="00312CC3">
        <w:rPr>
          <w:szCs w:val="24"/>
        </w:rPr>
        <w:t>не позднее</w:t>
      </w:r>
      <w:r w:rsidR="005A4E18" w:rsidRPr="00312CC3">
        <w:rPr>
          <w:szCs w:val="24"/>
        </w:rPr>
        <w:t xml:space="preserve"> </w:t>
      </w:r>
      <w:r w:rsidR="00934856" w:rsidRPr="00312CC3">
        <w:rPr>
          <w:szCs w:val="24"/>
        </w:rPr>
        <w:t>2 (Д</w:t>
      </w:r>
      <w:r w:rsidR="005A4E18" w:rsidRPr="00312CC3">
        <w:rPr>
          <w:szCs w:val="24"/>
        </w:rPr>
        <w:t>вух</w:t>
      </w:r>
      <w:r w:rsidR="00934856" w:rsidRPr="00312CC3">
        <w:rPr>
          <w:szCs w:val="24"/>
        </w:rPr>
        <w:t>)</w:t>
      </w:r>
      <w:r w:rsidR="005A4E18" w:rsidRPr="00312CC3">
        <w:rPr>
          <w:szCs w:val="24"/>
        </w:rPr>
        <w:t xml:space="preserve"> календарных дней до публикации извещения о проведении закупки в ЕИС.</w:t>
      </w:r>
      <w:r w:rsidR="005A4E18" w:rsidRPr="00312CC3">
        <w:t xml:space="preserve"> </w:t>
      </w:r>
      <w:r w:rsidR="005A4E18" w:rsidRPr="00312CC3">
        <w:rPr>
          <w:szCs w:val="24"/>
        </w:rPr>
        <w:t>Изменения вступаю</w:t>
      </w:r>
      <w:r w:rsidR="003167CE" w:rsidRPr="00312CC3">
        <w:rPr>
          <w:szCs w:val="24"/>
        </w:rPr>
        <w:t xml:space="preserve">т в силу с момента утверждения </w:t>
      </w:r>
      <w:r w:rsidR="005A4E18" w:rsidRPr="00312CC3">
        <w:rPr>
          <w:szCs w:val="24"/>
        </w:rPr>
        <w:t>новой редакции плана закупки.</w:t>
      </w:r>
    </w:p>
    <w:p w:rsidR="00A138F3" w:rsidRPr="00312CC3" w:rsidRDefault="00A138F3" w:rsidP="00A1742B">
      <w:pPr>
        <w:widowControl w:val="0"/>
        <w:spacing w:after="120"/>
        <w:ind w:firstLine="709"/>
        <w:rPr>
          <w:szCs w:val="24"/>
        </w:rPr>
      </w:pPr>
      <w:r w:rsidRPr="00312CC3">
        <w:rPr>
          <w:szCs w:val="24"/>
        </w:rPr>
        <w:t>1.5.1</w:t>
      </w:r>
      <w:r w:rsidR="008B1271" w:rsidRPr="00312CC3">
        <w:rPr>
          <w:szCs w:val="24"/>
        </w:rPr>
        <w:t>2</w:t>
      </w:r>
      <w:r w:rsidRPr="00312CC3">
        <w:rPr>
          <w:szCs w:val="24"/>
        </w:rPr>
        <w:t>. План закупок должен содержать следующие сведения:</w:t>
      </w:r>
    </w:p>
    <w:p w:rsidR="00A138F3" w:rsidRPr="00312CC3" w:rsidRDefault="00E73353" w:rsidP="00A1742B">
      <w:pPr>
        <w:widowControl w:val="0"/>
        <w:spacing w:after="120"/>
        <w:ind w:firstLine="709"/>
        <w:rPr>
          <w:szCs w:val="24"/>
        </w:rPr>
      </w:pPr>
      <w:r w:rsidRPr="00312CC3">
        <w:rPr>
          <w:szCs w:val="24"/>
        </w:rPr>
        <w:t xml:space="preserve">1) </w:t>
      </w:r>
      <w:r w:rsidR="00A138F3" w:rsidRPr="00312CC3">
        <w:rPr>
          <w:szCs w:val="24"/>
        </w:rPr>
        <w:t>наименование, адрес местонахождения, те</w:t>
      </w:r>
      <w:r w:rsidRPr="00312CC3">
        <w:rPr>
          <w:szCs w:val="24"/>
        </w:rPr>
        <w:t xml:space="preserve">лефон и адрес электронной почты </w:t>
      </w:r>
      <w:r w:rsidR="00A138F3" w:rsidRPr="00312CC3">
        <w:rPr>
          <w:szCs w:val="24"/>
        </w:rPr>
        <w:t>заказчика;</w:t>
      </w:r>
    </w:p>
    <w:p w:rsidR="00A138F3" w:rsidRPr="00312CC3" w:rsidRDefault="00E73353" w:rsidP="00A1742B">
      <w:pPr>
        <w:widowControl w:val="0"/>
        <w:spacing w:after="120"/>
        <w:ind w:firstLine="709"/>
        <w:rPr>
          <w:szCs w:val="24"/>
        </w:rPr>
      </w:pPr>
      <w:r w:rsidRPr="00312CC3">
        <w:rPr>
          <w:szCs w:val="24"/>
        </w:rPr>
        <w:t xml:space="preserve">2) </w:t>
      </w:r>
      <w:r w:rsidR="00A138F3" w:rsidRPr="00312CC3">
        <w:rPr>
          <w:szCs w:val="24"/>
        </w:rPr>
        <w:t>порядковый номер, который формируется последовательно с начала года;</w:t>
      </w:r>
    </w:p>
    <w:p w:rsidR="00A138F3" w:rsidRPr="00312CC3" w:rsidRDefault="00E73353" w:rsidP="00A5546D">
      <w:pPr>
        <w:spacing w:after="120"/>
        <w:ind w:firstLine="709"/>
        <w:rPr>
          <w:szCs w:val="24"/>
        </w:rPr>
      </w:pPr>
      <w:proofErr w:type="gramStart"/>
      <w:r w:rsidRPr="00312CC3">
        <w:rPr>
          <w:szCs w:val="24"/>
        </w:rPr>
        <w:t xml:space="preserve">3) </w:t>
      </w:r>
      <w:r w:rsidR="00A138F3" w:rsidRPr="00312CC3">
        <w:rPr>
          <w:szCs w:val="24"/>
        </w:rPr>
        <w:t>предмет договора с указанием идентификационного кода закупки в соответствии с Общероссийским классификатором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w:t>
      </w:r>
      <w:proofErr w:type="gramEnd"/>
      <w:r w:rsidR="00A138F3" w:rsidRPr="00312CC3">
        <w:rPr>
          <w:szCs w:val="24"/>
        </w:rPr>
        <w:t xml:space="preserve"> категорий и подкатегорий продукции (услуг, работ);</w:t>
      </w:r>
    </w:p>
    <w:p w:rsidR="00A138F3" w:rsidRPr="00312CC3" w:rsidRDefault="00E73353" w:rsidP="00A5546D">
      <w:pPr>
        <w:spacing w:after="120"/>
        <w:ind w:firstLine="709"/>
        <w:rPr>
          <w:szCs w:val="24"/>
        </w:rPr>
      </w:pPr>
      <w:r w:rsidRPr="00312CC3">
        <w:rPr>
          <w:szCs w:val="24"/>
        </w:rPr>
        <w:t xml:space="preserve">4) </w:t>
      </w:r>
      <w:r w:rsidR="00A138F3" w:rsidRPr="00312CC3">
        <w:rPr>
          <w:szCs w:val="24"/>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A138F3" w:rsidRPr="00312CC3" w:rsidRDefault="00E73353" w:rsidP="00A5546D">
      <w:pPr>
        <w:spacing w:after="120"/>
        <w:ind w:firstLine="709"/>
        <w:rPr>
          <w:szCs w:val="24"/>
        </w:rPr>
      </w:pPr>
      <w:r w:rsidRPr="00312CC3">
        <w:rPr>
          <w:szCs w:val="24"/>
        </w:rPr>
        <w:t xml:space="preserve">5) </w:t>
      </w:r>
      <w:r w:rsidR="00A138F3" w:rsidRPr="00312CC3">
        <w:rPr>
          <w:szCs w:val="24"/>
        </w:rPr>
        <w:t>единицы измерения закупаемых товаров (работ, услуг) и код по Общероссийскому классификатору единиц измерения (ОКЕИ);</w:t>
      </w:r>
    </w:p>
    <w:p w:rsidR="00A138F3" w:rsidRPr="00312CC3" w:rsidRDefault="00E73353" w:rsidP="00A5546D">
      <w:pPr>
        <w:spacing w:after="120"/>
        <w:ind w:firstLine="709"/>
        <w:rPr>
          <w:szCs w:val="24"/>
        </w:rPr>
      </w:pPr>
      <w:r w:rsidRPr="00312CC3">
        <w:rPr>
          <w:szCs w:val="24"/>
        </w:rPr>
        <w:t xml:space="preserve">6) </w:t>
      </w:r>
      <w:r w:rsidR="00A138F3" w:rsidRPr="00312CC3">
        <w:rPr>
          <w:szCs w:val="24"/>
        </w:rPr>
        <w:t>сведения о количестве (объеме) закупаемых товаров (работ, услуг) в натуральном выражении;</w:t>
      </w:r>
    </w:p>
    <w:p w:rsidR="00A138F3" w:rsidRPr="00312CC3" w:rsidRDefault="00E73353" w:rsidP="00A5546D">
      <w:pPr>
        <w:spacing w:after="120"/>
        <w:ind w:firstLine="709"/>
        <w:rPr>
          <w:szCs w:val="24"/>
        </w:rPr>
      </w:pPr>
      <w:r w:rsidRPr="00312CC3">
        <w:rPr>
          <w:szCs w:val="24"/>
        </w:rPr>
        <w:lastRenderedPageBreak/>
        <w:t xml:space="preserve">7) </w:t>
      </w:r>
      <w:r w:rsidR="00A138F3" w:rsidRPr="00312CC3">
        <w:rPr>
          <w:szCs w:val="24"/>
        </w:rPr>
        <w:t>регион поставки товаров, выполнения работ, оказания услуг и код по Общероссийскому классификатору объектов административно-территориального деления (ОКАТО);</w:t>
      </w:r>
    </w:p>
    <w:p w:rsidR="00A138F3" w:rsidRPr="00312CC3" w:rsidRDefault="00E73353" w:rsidP="00A5546D">
      <w:pPr>
        <w:spacing w:after="120"/>
        <w:ind w:firstLine="709"/>
        <w:rPr>
          <w:szCs w:val="24"/>
        </w:rPr>
      </w:pPr>
      <w:r w:rsidRPr="00312CC3">
        <w:rPr>
          <w:szCs w:val="24"/>
        </w:rPr>
        <w:t xml:space="preserve">8) </w:t>
      </w:r>
      <w:r w:rsidR="00A138F3" w:rsidRPr="00312CC3">
        <w:rPr>
          <w:szCs w:val="24"/>
        </w:rPr>
        <w:t>сведения о начальной (максимальной) цене договора (цене лота);</w:t>
      </w:r>
    </w:p>
    <w:p w:rsidR="00A138F3" w:rsidRPr="00312CC3" w:rsidRDefault="00E73353" w:rsidP="00A5546D">
      <w:pPr>
        <w:spacing w:after="120"/>
        <w:ind w:firstLine="709"/>
        <w:rPr>
          <w:szCs w:val="24"/>
        </w:rPr>
      </w:pPr>
      <w:r w:rsidRPr="00312CC3">
        <w:rPr>
          <w:szCs w:val="24"/>
        </w:rPr>
        <w:t xml:space="preserve">9) </w:t>
      </w:r>
      <w:r w:rsidR="00A138F3" w:rsidRPr="00312CC3">
        <w:rPr>
          <w:szCs w:val="24"/>
        </w:rPr>
        <w:t>планируемая дата или период размещения извещения о закупке (год, месяц);</w:t>
      </w:r>
    </w:p>
    <w:p w:rsidR="00A138F3" w:rsidRPr="00312CC3" w:rsidRDefault="00E73353" w:rsidP="00A5546D">
      <w:pPr>
        <w:spacing w:after="120"/>
        <w:ind w:firstLine="709"/>
        <w:rPr>
          <w:szCs w:val="24"/>
        </w:rPr>
      </w:pPr>
      <w:r w:rsidRPr="00312CC3">
        <w:rPr>
          <w:szCs w:val="24"/>
        </w:rPr>
        <w:t xml:space="preserve">10) </w:t>
      </w:r>
      <w:r w:rsidR="00A138F3" w:rsidRPr="00312CC3">
        <w:rPr>
          <w:szCs w:val="24"/>
        </w:rPr>
        <w:t>срок исполнения договора (год, месяц);</w:t>
      </w:r>
    </w:p>
    <w:p w:rsidR="00A138F3" w:rsidRPr="00312CC3" w:rsidRDefault="00E73353" w:rsidP="00A5546D">
      <w:pPr>
        <w:spacing w:after="120"/>
        <w:ind w:firstLine="709"/>
        <w:rPr>
          <w:szCs w:val="24"/>
        </w:rPr>
      </w:pPr>
      <w:r w:rsidRPr="00312CC3">
        <w:rPr>
          <w:szCs w:val="24"/>
        </w:rPr>
        <w:t xml:space="preserve">11) </w:t>
      </w:r>
      <w:r w:rsidR="00A138F3" w:rsidRPr="00312CC3">
        <w:rPr>
          <w:szCs w:val="24"/>
        </w:rPr>
        <w:t>способ закупки;</w:t>
      </w:r>
    </w:p>
    <w:p w:rsidR="00A138F3" w:rsidRPr="00312CC3" w:rsidRDefault="00E73353" w:rsidP="00A5546D">
      <w:pPr>
        <w:spacing w:after="120"/>
        <w:ind w:firstLine="709"/>
        <w:rPr>
          <w:szCs w:val="24"/>
        </w:rPr>
      </w:pPr>
      <w:r w:rsidRPr="00312CC3">
        <w:rPr>
          <w:szCs w:val="24"/>
        </w:rPr>
        <w:t xml:space="preserve">12) </w:t>
      </w:r>
      <w:r w:rsidR="00A138F3" w:rsidRPr="00312CC3">
        <w:rPr>
          <w:szCs w:val="24"/>
        </w:rPr>
        <w:t>закупка в электронной форме (да/нет);</w:t>
      </w:r>
    </w:p>
    <w:p w:rsidR="00711991" w:rsidRPr="00312CC3" w:rsidRDefault="00E73353" w:rsidP="00A5546D">
      <w:pPr>
        <w:pStyle w:val="pc"/>
        <w:shd w:val="clear" w:color="auto" w:fill="FFFFFF"/>
        <w:spacing w:before="0" w:beforeAutospacing="0" w:after="120" w:afterAutospacing="0" w:line="276" w:lineRule="auto"/>
        <w:ind w:firstLine="709"/>
        <w:jc w:val="both"/>
        <w:textAlignment w:val="baseline"/>
      </w:pPr>
      <w:r w:rsidRPr="00312CC3">
        <w:t>13)</w:t>
      </w:r>
      <w:r w:rsidR="00A138F3" w:rsidRPr="00312CC3">
        <w:t xml:space="preserve"> 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r w:rsidR="004460CE" w:rsidRPr="00312CC3">
        <w:t>;</w:t>
      </w:r>
    </w:p>
    <w:p w:rsidR="005F11CC" w:rsidRPr="00312CC3" w:rsidRDefault="005F11CC" w:rsidP="005F11CC">
      <w:pPr>
        <w:spacing w:after="120"/>
        <w:ind w:firstLine="709"/>
        <w:rPr>
          <w:szCs w:val="24"/>
        </w:rPr>
      </w:pPr>
      <w:r w:rsidRPr="00312CC3">
        <w:rPr>
          <w:szCs w:val="24"/>
        </w:rPr>
        <w:t xml:space="preserve">14) 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 </w:t>
      </w:r>
    </w:p>
    <w:p w:rsidR="00A138F3" w:rsidRPr="00312CC3" w:rsidRDefault="005F11CC" w:rsidP="005F11CC">
      <w:pPr>
        <w:spacing w:after="120"/>
        <w:ind w:firstLine="709"/>
        <w:rPr>
          <w:szCs w:val="24"/>
        </w:rPr>
      </w:pPr>
      <w:proofErr w:type="gramStart"/>
      <w:r w:rsidRPr="00312CC3">
        <w:rPr>
          <w:szCs w:val="24"/>
        </w:rPr>
        <w:t xml:space="preserve">15) об отнесении (об отсутствии критериев отнесения) закупки к перечню закупок, предусмотренных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w:t>
      </w:r>
      <w:r w:rsidR="00B70A66" w:rsidRPr="00312CC3">
        <w:rPr>
          <w:szCs w:val="24"/>
        </w:rPr>
        <w:t>№</w:t>
      </w:r>
      <w:r w:rsidRPr="00312CC3">
        <w:rPr>
          <w:szCs w:val="24"/>
        </w:rPr>
        <w:t xml:space="preserve"> 1352 </w:t>
      </w:r>
      <w:r w:rsidR="00B70A66" w:rsidRPr="00312CC3">
        <w:rPr>
          <w:szCs w:val="24"/>
        </w:rPr>
        <w:t>«</w:t>
      </w:r>
      <w:r w:rsidRPr="00312CC3">
        <w:rPr>
          <w:szCs w:val="24"/>
        </w:rPr>
        <w:t>Об особенностях участия субъектов малого и среднего предпринимательства в закупках</w:t>
      </w:r>
      <w:proofErr w:type="gramEnd"/>
      <w:r w:rsidRPr="00312CC3">
        <w:rPr>
          <w:szCs w:val="24"/>
        </w:rPr>
        <w:t xml:space="preserve"> товаров, работ, услуг отдельными видами юридических лиц</w:t>
      </w:r>
      <w:r w:rsidR="00B70A66" w:rsidRPr="00312CC3">
        <w:rPr>
          <w:szCs w:val="24"/>
        </w:rPr>
        <w:t>»</w:t>
      </w:r>
      <w:r w:rsidRPr="00312CC3">
        <w:rPr>
          <w:szCs w:val="24"/>
        </w:rPr>
        <w:t xml:space="preserve"> (при необходимости, по выбору заказчика)</w:t>
      </w:r>
      <w:r w:rsidR="00A138F3" w:rsidRPr="00312CC3">
        <w:rPr>
          <w:szCs w:val="24"/>
        </w:rPr>
        <w:t>.</w:t>
      </w:r>
    </w:p>
    <w:p w:rsidR="00FD1403" w:rsidRPr="00312CC3" w:rsidRDefault="00230458" w:rsidP="00A5546D">
      <w:pPr>
        <w:spacing w:after="120"/>
        <w:ind w:firstLine="709"/>
        <w:rPr>
          <w:szCs w:val="24"/>
        </w:rPr>
      </w:pPr>
      <w:r w:rsidRPr="00312CC3">
        <w:rPr>
          <w:szCs w:val="24"/>
        </w:rPr>
        <w:t>1.5.1</w:t>
      </w:r>
      <w:r w:rsidR="008B1271" w:rsidRPr="00312CC3">
        <w:rPr>
          <w:szCs w:val="24"/>
        </w:rPr>
        <w:t>3</w:t>
      </w:r>
      <w:r w:rsidRPr="00312CC3">
        <w:rPr>
          <w:szCs w:val="24"/>
        </w:rPr>
        <w:t>.</w:t>
      </w:r>
      <w:r w:rsidR="00A138F3" w:rsidRPr="00312CC3">
        <w:rPr>
          <w:szCs w:val="24"/>
        </w:rPr>
        <w:tab/>
        <w:t xml:space="preserve">При необходимости, на основании заявок, поданных структурными подразделениями Заказчика, может осуществляться корректировка Плана закупок, но не позднее размещения в </w:t>
      </w:r>
      <w:r w:rsidR="001934CF" w:rsidRPr="00312CC3">
        <w:rPr>
          <w:szCs w:val="24"/>
        </w:rPr>
        <w:t xml:space="preserve">ЕИС </w:t>
      </w:r>
      <w:r w:rsidR="00A138F3" w:rsidRPr="00312CC3">
        <w:rPr>
          <w:szCs w:val="24"/>
        </w:rPr>
        <w:t>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2B1D37" w:rsidRPr="00312CC3" w:rsidRDefault="00230458" w:rsidP="00A5546D">
      <w:pPr>
        <w:spacing w:after="120"/>
        <w:ind w:firstLine="709"/>
        <w:rPr>
          <w:szCs w:val="24"/>
        </w:rPr>
      </w:pPr>
      <w:r w:rsidRPr="00312CC3">
        <w:rPr>
          <w:szCs w:val="24"/>
        </w:rPr>
        <w:t>1.</w:t>
      </w:r>
      <w:r w:rsidR="006A7DE4" w:rsidRPr="00312CC3">
        <w:rPr>
          <w:szCs w:val="24"/>
        </w:rPr>
        <w:t>5.1</w:t>
      </w:r>
      <w:r w:rsidR="008B1271" w:rsidRPr="00312CC3">
        <w:rPr>
          <w:szCs w:val="24"/>
        </w:rPr>
        <w:t>4</w:t>
      </w:r>
      <w:r w:rsidR="006A7DE4" w:rsidRPr="00312CC3">
        <w:rPr>
          <w:szCs w:val="24"/>
        </w:rPr>
        <w:t>.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2B1D37" w:rsidRPr="00312CC3" w:rsidRDefault="006A7DE4" w:rsidP="008E3886">
      <w:pPr>
        <w:pStyle w:val="2"/>
      </w:pPr>
      <w:bookmarkStart w:id="8" w:name="_Toc184925579"/>
      <w:r w:rsidRPr="00312CC3">
        <w:t>1.6. Полномочия Заказчика при подготовке и проведении закупки</w:t>
      </w:r>
      <w:bookmarkEnd w:id="8"/>
    </w:p>
    <w:p w:rsidR="002B1D37" w:rsidRPr="00312CC3" w:rsidRDefault="006A7DE4" w:rsidP="004460CE">
      <w:pPr>
        <w:spacing w:after="120"/>
        <w:ind w:firstLine="709"/>
        <w:rPr>
          <w:szCs w:val="24"/>
        </w:rPr>
      </w:pPr>
      <w:r w:rsidRPr="00312CC3">
        <w:rPr>
          <w:szCs w:val="24"/>
        </w:rPr>
        <w:t>1.6.1. Заказчик при подготовке</w:t>
      </w:r>
      <w:r w:rsidR="00D31140" w:rsidRPr="00312CC3">
        <w:rPr>
          <w:szCs w:val="24"/>
        </w:rPr>
        <w:t>,</w:t>
      </w:r>
      <w:r w:rsidRPr="00312CC3">
        <w:rPr>
          <w:szCs w:val="24"/>
        </w:rPr>
        <w:t xml:space="preserve"> и проведении закупки осуществляет следующие действия:</w:t>
      </w:r>
    </w:p>
    <w:p w:rsidR="002B1D37" w:rsidRPr="00312CC3" w:rsidRDefault="006A7DE4" w:rsidP="004460CE">
      <w:pPr>
        <w:spacing w:after="120"/>
        <w:ind w:firstLine="709"/>
        <w:rPr>
          <w:szCs w:val="24"/>
        </w:rPr>
      </w:pPr>
      <w:r w:rsidRPr="00312CC3">
        <w:rPr>
          <w:szCs w:val="24"/>
        </w:rPr>
        <w:t>1) формирует потребности в товаре, работе, услуге;</w:t>
      </w:r>
    </w:p>
    <w:p w:rsidR="002B1D37" w:rsidRPr="00312CC3" w:rsidRDefault="006A7DE4" w:rsidP="004460CE">
      <w:pPr>
        <w:spacing w:after="120"/>
        <w:ind w:firstLine="709"/>
        <w:rPr>
          <w:szCs w:val="24"/>
        </w:rPr>
      </w:pPr>
      <w:r w:rsidRPr="00312CC3">
        <w:rPr>
          <w:szCs w:val="24"/>
        </w:rPr>
        <w:t>2) определяет предмет закупки и способ ее проведения в соответствии с планом закупки;</w:t>
      </w:r>
    </w:p>
    <w:p w:rsidR="002B1D37" w:rsidRPr="00312CC3" w:rsidRDefault="006A7DE4" w:rsidP="004460CE">
      <w:pPr>
        <w:widowControl w:val="0"/>
        <w:spacing w:after="120"/>
        <w:ind w:firstLine="709"/>
        <w:rPr>
          <w:szCs w:val="24"/>
        </w:rPr>
      </w:pPr>
      <w:r w:rsidRPr="00312CC3">
        <w:rPr>
          <w:szCs w:val="24"/>
        </w:rPr>
        <w:t>3) рассматривает обоснование потребности в закупке у единственного поставщика, поступившее от структурных подразделений Заказчика;</w:t>
      </w:r>
    </w:p>
    <w:p w:rsidR="002B1D37" w:rsidRPr="00312CC3" w:rsidRDefault="006A7DE4" w:rsidP="004460CE">
      <w:pPr>
        <w:widowControl w:val="0"/>
        <w:spacing w:after="120"/>
        <w:ind w:firstLine="709"/>
        <w:rPr>
          <w:szCs w:val="24"/>
        </w:rPr>
      </w:pPr>
      <w:r w:rsidRPr="00312CC3">
        <w:rPr>
          <w:szCs w:val="24"/>
        </w:rPr>
        <w:lastRenderedPageBreak/>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w:t>
      </w:r>
      <w:r w:rsidR="005C60E8" w:rsidRPr="00312CC3">
        <w:rPr>
          <w:szCs w:val="24"/>
        </w:rPr>
        <w:t>е</w:t>
      </w:r>
      <w:r w:rsidRPr="00312CC3">
        <w:rPr>
          <w:szCs w:val="24"/>
        </w:rPr>
        <w:t>м;</w:t>
      </w:r>
    </w:p>
    <w:p w:rsidR="002B1D37" w:rsidRPr="00312CC3" w:rsidRDefault="006A7DE4" w:rsidP="004460CE">
      <w:pPr>
        <w:spacing w:after="120"/>
        <w:ind w:firstLine="709"/>
        <w:rPr>
          <w:szCs w:val="24"/>
        </w:rPr>
      </w:pPr>
      <w:r w:rsidRPr="00312CC3">
        <w:rPr>
          <w:szCs w:val="24"/>
        </w:rPr>
        <w:t>5) разрабатывает извещение и документацию о закупке согласно требованиям законодательства и настоящего Положения;</w:t>
      </w:r>
    </w:p>
    <w:p w:rsidR="002B1D37" w:rsidRPr="00312CC3" w:rsidRDefault="006A7DE4" w:rsidP="004460CE">
      <w:pPr>
        <w:spacing w:after="120"/>
        <w:ind w:firstLine="709"/>
        <w:rPr>
          <w:szCs w:val="24"/>
        </w:rPr>
      </w:pPr>
      <w:r w:rsidRPr="00312CC3">
        <w:rPr>
          <w:szCs w:val="24"/>
        </w:rPr>
        <w:t>6) разрабатывает формы документов, которые участникам закупки следует заполнить при подготовке заявок;</w:t>
      </w:r>
    </w:p>
    <w:p w:rsidR="002B1D37" w:rsidRPr="00312CC3" w:rsidRDefault="006A7DE4" w:rsidP="004460CE">
      <w:pPr>
        <w:spacing w:after="120"/>
        <w:ind w:firstLine="709"/>
        <w:rPr>
          <w:szCs w:val="24"/>
        </w:rPr>
      </w:pPr>
      <w:r w:rsidRPr="00312CC3">
        <w:rPr>
          <w:szCs w:val="24"/>
        </w:rPr>
        <w:t>7) готовит разъяснения положений документации о закупке и изменения, вносимые в нее;</w:t>
      </w:r>
    </w:p>
    <w:p w:rsidR="002B1D37" w:rsidRPr="00312CC3" w:rsidRDefault="006A7DE4" w:rsidP="004460CE">
      <w:pPr>
        <w:spacing w:after="120"/>
        <w:ind w:firstLine="709"/>
        <w:rPr>
          <w:szCs w:val="24"/>
        </w:rPr>
      </w:pPr>
      <w:r w:rsidRPr="00312CC3">
        <w:rPr>
          <w:szCs w:val="24"/>
        </w:rPr>
        <w:t>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2B1D37" w:rsidRPr="00312CC3" w:rsidRDefault="006A7DE4" w:rsidP="004460CE">
      <w:pPr>
        <w:spacing w:after="120"/>
        <w:ind w:firstLine="709"/>
        <w:rPr>
          <w:szCs w:val="24"/>
        </w:rPr>
      </w:pPr>
      <w:r w:rsidRPr="00312CC3">
        <w:rPr>
          <w:szCs w:val="24"/>
        </w:rPr>
        <w:t>9) заключает договор по итогам процедуры закупки;</w:t>
      </w:r>
    </w:p>
    <w:p w:rsidR="002B1D37" w:rsidRPr="00312CC3" w:rsidRDefault="006A7DE4" w:rsidP="004460CE">
      <w:pPr>
        <w:spacing w:after="120"/>
        <w:ind w:firstLine="709"/>
        <w:rPr>
          <w:szCs w:val="24"/>
        </w:rPr>
      </w:pPr>
      <w:r w:rsidRPr="00312CC3">
        <w:rPr>
          <w:szCs w:val="24"/>
        </w:rPr>
        <w:t>10) контролирует исполнение договора;</w:t>
      </w:r>
    </w:p>
    <w:p w:rsidR="002B1D37" w:rsidRPr="00312CC3" w:rsidRDefault="006A7DE4" w:rsidP="004460CE">
      <w:pPr>
        <w:spacing w:after="120"/>
        <w:ind w:firstLine="709"/>
        <w:rPr>
          <w:szCs w:val="24"/>
        </w:rPr>
      </w:pPr>
      <w:r w:rsidRPr="00312CC3">
        <w:rPr>
          <w:szCs w:val="24"/>
        </w:rPr>
        <w:t>11) оценивает эффективность закупки.</w:t>
      </w:r>
    </w:p>
    <w:p w:rsidR="002B1D37" w:rsidRPr="00312CC3" w:rsidRDefault="006A7DE4" w:rsidP="008E3886">
      <w:pPr>
        <w:pStyle w:val="2"/>
      </w:pPr>
      <w:bookmarkStart w:id="9" w:name="_Toc184925580"/>
      <w:r w:rsidRPr="00312CC3">
        <w:t xml:space="preserve">1.7. </w:t>
      </w:r>
      <w:r w:rsidR="000F282C" w:rsidRPr="00312CC3">
        <w:t>Единая закупочная комиссия</w:t>
      </w:r>
      <w:bookmarkEnd w:id="9"/>
    </w:p>
    <w:p w:rsidR="00BF78B3" w:rsidRPr="00312CC3" w:rsidRDefault="006A7DE4" w:rsidP="00136889">
      <w:pPr>
        <w:autoSpaceDE w:val="0"/>
        <w:autoSpaceDN w:val="0"/>
        <w:adjustRightInd w:val="0"/>
        <w:spacing w:after="0" w:line="240" w:lineRule="auto"/>
        <w:ind w:firstLine="709"/>
        <w:rPr>
          <w:szCs w:val="24"/>
          <w:lang w:eastAsia="ru-RU"/>
        </w:rPr>
      </w:pPr>
      <w:r w:rsidRPr="00312CC3">
        <w:rPr>
          <w:szCs w:val="24"/>
        </w:rPr>
        <w:t xml:space="preserve">1.7.1. Заказчик создает </w:t>
      </w:r>
      <w:r w:rsidR="00DB2004" w:rsidRPr="00312CC3">
        <w:rPr>
          <w:szCs w:val="24"/>
        </w:rPr>
        <w:t xml:space="preserve">единую закупочную </w:t>
      </w:r>
      <w:r w:rsidRPr="00312CC3">
        <w:rPr>
          <w:szCs w:val="24"/>
        </w:rPr>
        <w:t xml:space="preserve">комиссию, чтобы определить поставщика (исполнителя, подрядчика) по результатам </w:t>
      </w:r>
      <w:r w:rsidR="00857908" w:rsidRPr="00312CC3">
        <w:rPr>
          <w:szCs w:val="24"/>
        </w:rPr>
        <w:t xml:space="preserve">проведения конкурентной закупки. </w:t>
      </w:r>
      <w:r w:rsidR="00BA6005" w:rsidRPr="00312CC3">
        <w:rPr>
          <w:szCs w:val="24"/>
        </w:rPr>
        <w:t xml:space="preserve">Персональный состав </w:t>
      </w:r>
      <w:r w:rsidR="00DB2004" w:rsidRPr="00312CC3">
        <w:rPr>
          <w:szCs w:val="24"/>
        </w:rPr>
        <w:t>ЕЗК</w:t>
      </w:r>
      <w:r w:rsidR="00857908" w:rsidRPr="00312CC3">
        <w:rPr>
          <w:szCs w:val="24"/>
        </w:rPr>
        <w:t xml:space="preserve">, </w:t>
      </w:r>
      <w:r w:rsidR="00BA6005" w:rsidRPr="00312CC3">
        <w:rPr>
          <w:szCs w:val="24"/>
        </w:rPr>
        <w:t xml:space="preserve">порядок ее деятельности: цели и задачи ее формирования, права, обязанности и ответственность членов </w:t>
      </w:r>
      <w:r w:rsidR="00DB2004" w:rsidRPr="00312CC3">
        <w:rPr>
          <w:szCs w:val="24"/>
        </w:rPr>
        <w:t>ЕЗК</w:t>
      </w:r>
      <w:r w:rsidR="00BA6005" w:rsidRPr="00312CC3">
        <w:rPr>
          <w:szCs w:val="24"/>
        </w:rPr>
        <w:t>, регламент работы и иные вопросы деятельности утверждается приказом Генерального директора.</w:t>
      </w:r>
      <w:r w:rsidR="00BF78B3" w:rsidRPr="00312CC3">
        <w:rPr>
          <w:szCs w:val="24"/>
          <w:lang w:eastAsia="ru-RU"/>
        </w:rPr>
        <w:t xml:space="preserve"> </w:t>
      </w:r>
    </w:p>
    <w:p w:rsidR="00BF78B3" w:rsidRPr="00312CC3" w:rsidRDefault="00871941" w:rsidP="00D76B48">
      <w:pPr>
        <w:autoSpaceDE w:val="0"/>
        <w:autoSpaceDN w:val="0"/>
        <w:adjustRightInd w:val="0"/>
        <w:spacing w:after="0" w:line="240" w:lineRule="auto"/>
        <w:ind w:firstLine="709"/>
        <w:rPr>
          <w:szCs w:val="24"/>
          <w:lang w:eastAsia="ru-RU"/>
        </w:rPr>
      </w:pPr>
      <w:r w:rsidRPr="00312CC3">
        <w:rPr>
          <w:szCs w:val="24"/>
          <w:lang w:eastAsia="ru-RU"/>
        </w:rPr>
        <w:t xml:space="preserve">Руководитель Заказчика и члены </w:t>
      </w:r>
      <w:r w:rsidR="00BF78B3" w:rsidRPr="00312CC3">
        <w:rPr>
          <w:szCs w:val="24"/>
          <w:lang w:eastAsia="ru-RU"/>
        </w:rPr>
        <w:t xml:space="preserve">единой закупочной комиссии обязаны при осуществлении закупок принимать меры по предотвращению и урегулированию конфликта интересов в соответствии с </w:t>
      </w:r>
      <w:hyperlink r:id="rId11" w:history="1">
        <w:r w:rsidR="00727DAB" w:rsidRPr="00312CC3">
          <w:rPr>
            <w:szCs w:val="24"/>
            <w:lang w:eastAsia="ru-RU"/>
          </w:rPr>
          <w:t>З</w:t>
        </w:r>
        <w:r w:rsidR="00BF78B3" w:rsidRPr="00312CC3">
          <w:rPr>
            <w:szCs w:val="24"/>
            <w:lang w:eastAsia="ru-RU"/>
          </w:rPr>
          <w:t>аконом</w:t>
        </w:r>
      </w:hyperlink>
      <w:r w:rsidR="00727DAB" w:rsidRPr="00312CC3">
        <w:rPr>
          <w:szCs w:val="24"/>
          <w:lang w:eastAsia="ru-RU"/>
        </w:rPr>
        <w:t xml:space="preserve"> N 273-ФЗ.</w:t>
      </w:r>
    </w:p>
    <w:p w:rsidR="00BA6005" w:rsidRPr="00312CC3" w:rsidRDefault="00857908" w:rsidP="00D76B48">
      <w:pPr>
        <w:spacing w:after="120"/>
        <w:ind w:firstLine="709"/>
        <w:rPr>
          <w:szCs w:val="24"/>
        </w:rPr>
      </w:pPr>
      <w:r w:rsidRPr="00312CC3">
        <w:rPr>
          <w:szCs w:val="24"/>
        </w:rPr>
        <w:t>1</w:t>
      </w:r>
      <w:r w:rsidR="00BA6005" w:rsidRPr="00312CC3">
        <w:rPr>
          <w:szCs w:val="24"/>
        </w:rPr>
        <w:t>.</w:t>
      </w:r>
      <w:r w:rsidRPr="00312CC3">
        <w:rPr>
          <w:szCs w:val="24"/>
        </w:rPr>
        <w:t>7.2.</w:t>
      </w:r>
      <w:r w:rsidR="00BA6005" w:rsidRPr="00312CC3">
        <w:rPr>
          <w:szCs w:val="24"/>
        </w:rPr>
        <w:tab/>
        <w:t xml:space="preserve"> Работа </w:t>
      </w:r>
      <w:r w:rsidR="00DB2004" w:rsidRPr="00312CC3">
        <w:rPr>
          <w:szCs w:val="24"/>
        </w:rPr>
        <w:t>ЕЗК</w:t>
      </w:r>
      <w:r w:rsidR="00BA6005" w:rsidRPr="00312CC3">
        <w:rPr>
          <w:szCs w:val="24"/>
        </w:rPr>
        <w:t xml:space="preserve"> осуществляется на ее заседаниях в порядке, установленном Заказчиком.</w:t>
      </w:r>
    </w:p>
    <w:p w:rsidR="00857908" w:rsidRPr="00312CC3" w:rsidRDefault="00857908" w:rsidP="00D76B48">
      <w:pPr>
        <w:spacing w:after="120"/>
        <w:ind w:firstLine="709"/>
        <w:rPr>
          <w:szCs w:val="24"/>
        </w:rPr>
      </w:pPr>
      <w:r w:rsidRPr="00312CC3">
        <w:rPr>
          <w:szCs w:val="24"/>
        </w:rPr>
        <w:t>1.7.3</w:t>
      </w:r>
      <w:r w:rsidR="00BA6005" w:rsidRPr="00312CC3">
        <w:rPr>
          <w:szCs w:val="24"/>
        </w:rPr>
        <w:t>.</w:t>
      </w:r>
      <w:r w:rsidR="00BA6005" w:rsidRPr="00312CC3">
        <w:rPr>
          <w:szCs w:val="24"/>
        </w:rPr>
        <w:tab/>
        <w:t xml:space="preserve"> Заседание </w:t>
      </w:r>
      <w:r w:rsidR="00DB2004" w:rsidRPr="00312CC3">
        <w:rPr>
          <w:szCs w:val="24"/>
        </w:rPr>
        <w:t>ЕЗК</w:t>
      </w:r>
      <w:r w:rsidR="00BA6005" w:rsidRPr="00312CC3">
        <w:rPr>
          <w:szCs w:val="24"/>
        </w:rPr>
        <w:t xml:space="preserve"> считается правомочным, если на нем присутствует не менее чем 50% от общего числа ее членов. Решения </w:t>
      </w:r>
      <w:r w:rsidR="00192CCF" w:rsidRPr="00312CC3">
        <w:rPr>
          <w:szCs w:val="24"/>
        </w:rPr>
        <w:t>ЕЗК</w:t>
      </w:r>
      <w:r w:rsidR="00BA6005" w:rsidRPr="00312CC3">
        <w:rPr>
          <w:szCs w:val="24"/>
        </w:rPr>
        <w:t xml:space="preserve">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w:t>
      </w:r>
      <w:r w:rsidR="00DB2004" w:rsidRPr="00312CC3">
        <w:rPr>
          <w:szCs w:val="24"/>
        </w:rPr>
        <w:t>ЕЗК</w:t>
      </w:r>
      <w:r w:rsidR="00AF49CB" w:rsidRPr="00312CC3">
        <w:rPr>
          <w:szCs w:val="24"/>
        </w:rPr>
        <w:t xml:space="preserve"> </w:t>
      </w:r>
      <w:r w:rsidR="00BA6005" w:rsidRPr="00312CC3">
        <w:rPr>
          <w:szCs w:val="24"/>
        </w:rPr>
        <w:t xml:space="preserve">имеет один голос. </w:t>
      </w:r>
      <w:r w:rsidR="0006309D" w:rsidRPr="00312CC3">
        <w:rPr>
          <w:szCs w:val="24"/>
        </w:rPr>
        <w:t>П</w:t>
      </w:r>
      <w:r w:rsidR="00DF06CF" w:rsidRPr="00312CC3">
        <w:rPr>
          <w:szCs w:val="24"/>
        </w:rPr>
        <w:t>ри равенстве голосов</w:t>
      </w:r>
      <w:r w:rsidR="0006309D" w:rsidRPr="00312CC3">
        <w:rPr>
          <w:szCs w:val="24"/>
        </w:rPr>
        <w:t xml:space="preserve"> Председатель </w:t>
      </w:r>
      <w:r w:rsidR="00192CCF" w:rsidRPr="00312CC3">
        <w:rPr>
          <w:szCs w:val="24"/>
        </w:rPr>
        <w:t>ЕЗК</w:t>
      </w:r>
      <w:r w:rsidR="0006309D" w:rsidRPr="00312CC3">
        <w:rPr>
          <w:szCs w:val="24"/>
        </w:rPr>
        <w:t xml:space="preserve"> имеет право решающего голоса</w:t>
      </w:r>
      <w:r w:rsidRPr="00312CC3">
        <w:rPr>
          <w:szCs w:val="24"/>
        </w:rPr>
        <w:t>.</w:t>
      </w:r>
    </w:p>
    <w:p w:rsidR="00BA6005" w:rsidRPr="00312CC3" w:rsidRDefault="00857908" w:rsidP="00D76B48">
      <w:pPr>
        <w:spacing w:after="120"/>
        <w:ind w:firstLine="709"/>
        <w:rPr>
          <w:szCs w:val="24"/>
        </w:rPr>
      </w:pPr>
      <w:r w:rsidRPr="00312CC3">
        <w:rPr>
          <w:szCs w:val="24"/>
        </w:rPr>
        <w:t>1</w:t>
      </w:r>
      <w:r w:rsidR="00BA6005" w:rsidRPr="00312CC3">
        <w:rPr>
          <w:szCs w:val="24"/>
        </w:rPr>
        <w:t>.</w:t>
      </w:r>
      <w:r w:rsidRPr="00312CC3">
        <w:rPr>
          <w:szCs w:val="24"/>
        </w:rPr>
        <w:t>7.4.</w:t>
      </w:r>
      <w:r w:rsidR="00BA6005" w:rsidRPr="00312CC3">
        <w:rPr>
          <w:szCs w:val="24"/>
        </w:rPr>
        <w:tab/>
        <w:t xml:space="preserve"> В состав </w:t>
      </w:r>
      <w:r w:rsidR="00DB2004" w:rsidRPr="00312CC3">
        <w:rPr>
          <w:szCs w:val="24"/>
        </w:rPr>
        <w:t>ЕЗК</w:t>
      </w:r>
      <w:r w:rsidR="00AF49CB" w:rsidRPr="00312CC3">
        <w:rPr>
          <w:szCs w:val="24"/>
        </w:rPr>
        <w:t xml:space="preserve"> </w:t>
      </w:r>
      <w:r w:rsidR="00BA6005" w:rsidRPr="00312CC3">
        <w:rPr>
          <w:szCs w:val="24"/>
        </w:rPr>
        <w:t>могут входить как сотрудники Заказчика, так и сторонние лица (по дополнительному согласованию Заказчика).</w:t>
      </w:r>
    </w:p>
    <w:p w:rsidR="00BF78B3" w:rsidRPr="00312CC3" w:rsidRDefault="00857908" w:rsidP="00D76B48">
      <w:pPr>
        <w:spacing w:after="120"/>
        <w:ind w:firstLine="709"/>
        <w:rPr>
          <w:szCs w:val="24"/>
        </w:rPr>
      </w:pPr>
      <w:r w:rsidRPr="00312CC3">
        <w:rPr>
          <w:szCs w:val="24"/>
        </w:rPr>
        <w:t>1.7.5</w:t>
      </w:r>
      <w:r w:rsidR="00BA6005" w:rsidRPr="00312CC3">
        <w:rPr>
          <w:szCs w:val="24"/>
        </w:rPr>
        <w:t>.</w:t>
      </w:r>
      <w:r w:rsidR="00BA6005" w:rsidRPr="00312CC3">
        <w:rPr>
          <w:szCs w:val="24"/>
        </w:rPr>
        <w:tab/>
        <w:t xml:space="preserve"> В состав </w:t>
      </w:r>
      <w:r w:rsidR="00DB2004" w:rsidRPr="00312CC3">
        <w:rPr>
          <w:szCs w:val="24"/>
        </w:rPr>
        <w:t>ЕЗК</w:t>
      </w:r>
      <w:r w:rsidR="00AF49CB" w:rsidRPr="00312CC3">
        <w:rPr>
          <w:szCs w:val="24"/>
        </w:rPr>
        <w:t xml:space="preserve"> </w:t>
      </w:r>
      <w:r w:rsidR="00BF78B3" w:rsidRPr="00312CC3">
        <w:rPr>
          <w:szCs w:val="24"/>
        </w:rPr>
        <w:t>не могут включаться лица:</w:t>
      </w:r>
      <w:r w:rsidR="00BA6005" w:rsidRPr="00312CC3">
        <w:rPr>
          <w:szCs w:val="24"/>
        </w:rPr>
        <w:t xml:space="preserve"> </w:t>
      </w:r>
    </w:p>
    <w:p w:rsidR="00BF78B3" w:rsidRPr="00312CC3" w:rsidRDefault="00BF78B3" w:rsidP="00D76B48">
      <w:pPr>
        <w:autoSpaceDE w:val="0"/>
        <w:autoSpaceDN w:val="0"/>
        <w:adjustRightInd w:val="0"/>
        <w:spacing w:after="120"/>
        <w:ind w:firstLine="709"/>
        <w:rPr>
          <w:rFonts w:eastAsiaTheme="minorHAnsi"/>
          <w:szCs w:val="24"/>
        </w:rPr>
      </w:pPr>
      <w:proofErr w:type="gramStart"/>
      <w:r w:rsidRPr="00312CC3">
        <w:rPr>
          <w:rFonts w:eastAsiaTheme="minorHAnsi"/>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p>
    <w:p w:rsidR="00BF78B3" w:rsidRPr="00312CC3" w:rsidRDefault="00BF78B3" w:rsidP="00D76B48">
      <w:pPr>
        <w:autoSpaceDE w:val="0"/>
        <w:autoSpaceDN w:val="0"/>
        <w:adjustRightInd w:val="0"/>
        <w:spacing w:after="120"/>
        <w:ind w:firstLine="709"/>
        <w:rPr>
          <w:rFonts w:eastAsiaTheme="minorHAnsi"/>
          <w:szCs w:val="24"/>
        </w:rPr>
      </w:pPr>
      <w:r w:rsidRPr="00312CC3">
        <w:rPr>
          <w:rFonts w:eastAsiaTheme="minorHAnsi"/>
          <w:szCs w:val="24"/>
        </w:rPr>
        <w:lastRenderedPageBreak/>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F78B3" w:rsidRPr="00312CC3" w:rsidRDefault="00BF78B3" w:rsidP="00D76B48">
      <w:pPr>
        <w:spacing w:after="120"/>
        <w:ind w:firstLine="709"/>
        <w:rPr>
          <w:szCs w:val="24"/>
        </w:rPr>
      </w:pPr>
      <w:r w:rsidRPr="00312CC3">
        <w:rPr>
          <w:szCs w:val="24"/>
        </w:rPr>
        <w:t>3) лица, на которых способны оказывать влияние участники закупки.</w:t>
      </w:r>
    </w:p>
    <w:p w:rsidR="00871941" w:rsidRPr="00312CC3" w:rsidRDefault="001B02D3" w:rsidP="00D76B48">
      <w:pPr>
        <w:spacing w:after="120"/>
        <w:ind w:firstLine="709"/>
        <w:rPr>
          <w:szCs w:val="24"/>
        </w:rPr>
      </w:pPr>
      <w:r w:rsidRPr="00312CC3">
        <w:rPr>
          <w:szCs w:val="24"/>
        </w:rPr>
        <w:t>1.7.</w:t>
      </w:r>
      <w:r w:rsidR="005C70E8" w:rsidRPr="00312CC3">
        <w:rPr>
          <w:szCs w:val="24"/>
        </w:rPr>
        <w:t>6.</w:t>
      </w:r>
      <w:r w:rsidRPr="00312CC3">
        <w:rPr>
          <w:szCs w:val="24"/>
        </w:rPr>
        <w:t xml:space="preserve"> Ч</w:t>
      </w:r>
      <w:r w:rsidR="00871941" w:rsidRPr="00312CC3">
        <w:rPr>
          <w:szCs w:val="24"/>
        </w:rPr>
        <w:t xml:space="preserve">лен </w:t>
      </w:r>
      <w:r w:rsidRPr="00312CC3">
        <w:rPr>
          <w:szCs w:val="24"/>
        </w:rPr>
        <w:t>ЕЗК</w:t>
      </w:r>
      <w:r w:rsidR="00871941" w:rsidRPr="00312CC3">
        <w:rPr>
          <w:szCs w:val="24"/>
        </w:rPr>
        <w:t xml:space="preserve"> обязан незамедлительно сообщить </w:t>
      </w:r>
      <w:r w:rsidRPr="00312CC3">
        <w:rPr>
          <w:szCs w:val="24"/>
        </w:rPr>
        <w:t>З</w:t>
      </w:r>
      <w:r w:rsidR="00871941" w:rsidRPr="00312CC3">
        <w:rPr>
          <w:szCs w:val="24"/>
        </w:rPr>
        <w:t xml:space="preserve">аказчику, принявшему решение о создании </w:t>
      </w:r>
      <w:r w:rsidRPr="00312CC3">
        <w:rPr>
          <w:szCs w:val="24"/>
        </w:rPr>
        <w:t>ЕЗК</w:t>
      </w:r>
      <w:r w:rsidR="00871941" w:rsidRPr="00312CC3">
        <w:rPr>
          <w:szCs w:val="24"/>
        </w:rPr>
        <w:t xml:space="preserve">, о возникновении обстоятельств, предусмотренных </w:t>
      </w:r>
      <w:r w:rsidRPr="00312CC3">
        <w:rPr>
          <w:szCs w:val="24"/>
        </w:rPr>
        <w:t>п.</w:t>
      </w:r>
      <w:r w:rsidR="00871941" w:rsidRPr="00312CC3">
        <w:rPr>
          <w:szCs w:val="24"/>
        </w:rPr>
        <w:t xml:space="preserve"> </w:t>
      </w:r>
      <w:r w:rsidRPr="00312CC3">
        <w:rPr>
          <w:szCs w:val="24"/>
        </w:rPr>
        <w:t>1.</w:t>
      </w:r>
      <w:r w:rsidR="00871941" w:rsidRPr="00312CC3">
        <w:rPr>
          <w:szCs w:val="24"/>
        </w:rPr>
        <w:t>7.</w:t>
      </w:r>
      <w:r w:rsidRPr="00312CC3">
        <w:rPr>
          <w:szCs w:val="24"/>
        </w:rPr>
        <w:t>5</w:t>
      </w:r>
      <w:r w:rsidR="00871941" w:rsidRPr="00312CC3">
        <w:rPr>
          <w:szCs w:val="24"/>
        </w:rPr>
        <w:t xml:space="preserve">. В случае выявления в составе </w:t>
      </w:r>
      <w:r w:rsidRPr="00312CC3">
        <w:rPr>
          <w:szCs w:val="24"/>
        </w:rPr>
        <w:t>ЕЗК</w:t>
      </w:r>
      <w:r w:rsidR="00871941" w:rsidRPr="00312CC3">
        <w:rPr>
          <w:szCs w:val="24"/>
        </w:rPr>
        <w:t xml:space="preserve"> физических лиц, указанных </w:t>
      </w:r>
      <w:r w:rsidRPr="00312CC3">
        <w:rPr>
          <w:szCs w:val="24"/>
        </w:rPr>
        <w:t>п. 1.7.5.</w:t>
      </w:r>
      <w:r w:rsidR="00871941" w:rsidRPr="00312CC3">
        <w:rPr>
          <w:szCs w:val="24"/>
        </w:rPr>
        <w:t xml:space="preserve">, </w:t>
      </w:r>
      <w:r w:rsidRPr="00312CC3">
        <w:rPr>
          <w:szCs w:val="24"/>
        </w:rPr>
        <w:t>З</w:t>
      </w:r>
      <w:r w:rsidR="00871941" w:rsidRPr="00312CC3">
        <w:rPr>
          <w:szCs w:val="24"/>
        </w:rPr>
        <w:t xml:space="preserve">аказчик, принявший решение о создании </w:t>
      </w:r>
      <w:r w:rsidRPr="00312CC3">
        <w:rPr>
          <w:szCs w:val="24"/>
        </w:rPr>
        <w:t>ЕЗК</w:t>
      </w:r>
      <w:r w:rsidR="00871941" w:rsidRPr="00312CC3">
        <w:rPr>
          <w:szCs w:val="24"/>
        </w:rPr>
        <w:t xml:space="preserve">, обязан незамедлительно заменить их другими физическими лицами, соответствующими требованиям, предусмотренным </w:t>
      </w:r>
      <w:r w:rsidRPr="00312CC3">
        <w:rPr>
          <w:szCs w:val="24"/>
        </w:rPr>
        <w:t>п.1.7</w:t>
      </w:r>
      <w:r w:rsidR="00871941" w:rsidRPr="00312CC3">
        <w:rPr>
          <w:szCs w:val="24"/>
        </w:rPr>
        <w:t>.</w:t>
      </w:r>
      <w:r w:rsidRPr="00312CC3">
        <w:rPr>
          <w:szCs w:val="24"/>
        </w:rPr>
        <w:t>5.</w:t>
      </w:r>
    </w:p>
    <w:p w:rsidR="00BA6005" w:rsidRPr="00312CC3" w:rsidRDefault="00857908" w:rsidP="002E26C1">
      <w:pPr>
        <w:widowControl w:val="0"/>
        <w:spacing w:after="120"/>
        <w:ind w:firstLine="709"/>
        <w:rPr>
          <w:szCs w:val="24"/>
        </w:rPr>
      </w:pPr>
      <w:r w:rsidRPr="00312CC3">
        <w:rPr>
          <w:szCs w:val="24"/>
        </w:rPr>
        <w:t>1.7.</w:t>
      </w:r>
      <w:r w:rsidR="005C70E8" w:rsidRPr="00312CC3">
        <w:rPr>
          <w:szCs w:val="24"/>
        </w:rPr>
        <w:t>7</w:t>
      </w:r>
      <w:r w:rsidR="00BA6005" w:rsidRPr="00312CC3">
        <w:rPr>
          <w:szCs w:val="24"/>
        </w:rPr>
        <w:t>.</w:t>
      </w:r>
      <w:r w:rsidR="00BA6005" w:rsidRPr="00312CC3">
        <w:rPr>
          <w:szCs w:val="24"/>
        </w:rPr>
        <w:tab/>
        <w:t xml:space="preserve"> Работой </w:t>
      </w:r>
      <w:r w:rsidR="00DB2004" w:rsidRPr="00312CC3">
        <w:rPr>
          <w:szCs w:val="24"/>
        </w:rPr>
        <w:t>единой закупочной комиссии</w:t>
      </w:r>
      <w:r w:rsidR="00AF49CB" w:rsidRPr="00312CC3">
        <w:rPr>
          <w:szCs w:val="24"/>
        </w:rPr>
        <w:t xml:space="preserve"> </w:t>
      </w:r>
      <w:r w:rsidR="00BA6005" w:rsidRPr="00312CC3">
        <w:rPr>
          <w:szCs w:val="24"/>
        </w:rPr>
        <w:t xml:space="preserve">руководит Председатель </w:t>
      </w:r>
      <w:r w:rsidR="00DB2004" w:rsidRPr="00312CC3">
        <w:rPr>
          <w:szCs w:val="24"/>
        </w:rPr>
        <w:t>ЕЗК</w:t>
      </w:r>
      <w:r w:rsidR="00BA6005" w:rsidRPr="00312CC3">
        <w:rPr>
          <w:szCs w:val="24"/>
        </w:rPr>
        <w:t xml:space="preserve">. Председатель созывает и ведет заседания </w:t>
      </w:r>
      <w:r w:rsidR="00DB2004" w:rsidRPr="00312CC3">
        <w:rPr>
          <w:szCs w:val="24"/>
        </w:rPr>
        <w:t>ЕЗК,</w:t>
      </w:r>
      <w:r w:rsidR="00AF49CB" w:rsidRPr="00312CC3">
        <w:rPr>
          <w:szCs w:val="24"/>
        </w:rPr>
        <w:t xml:space="preserve"> </w:t>
      </w:r>
      <w:r w:rsidR="00BA6005" w:rsidRPr="00312CC3">
        <w:rPr>
          <w:szCs w:val="24"/>
        </w:rPr>
        <w:t xml:space="preserve">объявляет </w:t>
      </w:r>
      <w:r w:rsidR="00DB2004" w:rsidRPr="00312CC3">
        <w:rPr>
          <w:szCs w:val="24"/>
        </w:rPr>
        <w:t xml:space="preserve">принятые </w:t>
      </w:r>
      <w:r w:rsidR="00BA6005" w:rsidRPr="00312CC3">
        <w:rPr>
          <w:szCs w:val="24"/>
        </w:rPr>
        <w:t xml:space="preserve">решения. В отсутствие Председателя его функции выполняет </w:t>
      </w:r>
      <w:r w:rsidR="004B6CFE" w:rsidRPr="00312CC3">
        <w:rPr>
          <w:szCs w:val="24"/>
        </w:rPr>
        <w:t>З</w:t>
      </w:r>
      <w:r w:rsidR="00BA6005" w:rsidRPr="00312CC3">
        <w:rPr>
          <w:szCs w:val="24"/>
        </w:rPr>
        <w:t xml:space="preserve">аместитель председателя или один из членов </w:t>
      </w:r>
      <w:r w:rsidR="00DB2004" w:rsidRPr="00312CC3">
        <w:rPr>
          <w:szCs w:val="24"/>
        </w:rPr>
        <w:t>ЕЗК</w:t>
      </w:r>
      <w:r w:rsidR="00BA6005" w:rsidRPr="00312CC3">
        <w:rPr>
          <w:szCs w:val="24"/>
        </w:rPr>
        <w:t>, выбранный простым большинством голосов.</w:t>
      </w:r>
    </w:p>
    <w:p w:rsidR="00BA6005" w:rsidRPr="00312CC3" w:rsidRDefault="00857908" w:rsidP="002E26C1">
      <w:pPr>
        <w:widowControl w:val="0"/>
        <w:spacing w:after="120"/>
        <w:ind w:firstLine="709"/>
        <w:rPr>
          <w:szCs w:val="24"/>
        </w:rPr>
      </w:pPr>
      <w:r w:rsidRPr="00312CC3">
        <w:rPr>
          <w:szCs w:val="24"/>
        </w:rPr>
        <w:t>1.7.</w:t>
      </w:r>
      <w:r w:rsidR="005C70E8" w:rsidRPr="00312CC3">
        <w:rPr>
          <w:szCs w:val="24"/>
        </w:rPr>
        <w:t>8</w:t>
      </w:r>
      <w:r w:rsidR="00BA6005" w:rsidRPr="00312CC3">
        <w:rPr>
          <w:szCs w:val="24"/>
        </w:rPr>
        <w:t>.</w:t>
      </w:r>
      <w:r w:rsidR="00BA6005" w:rsidRPr="00312CC3">
        <w:rPr>
          <w:szCs w:val="24"/>
        </w:rPr>
        <w:tab/>
        <w:t xml:space="preserve"> Замена члена </w:t>
      </w:r>
      <w:r w:rsidR="00DB2004" w:rsidRPr="00312CC3">
        <w:rPr>
          <w:szCs w:val="24"/>
        </w:rPr>
        <w:t>ЕЗК</w:t>
      </w:r>
      <w:r w:rsidR="00AF49CB" w:rsidRPr="00312CC3">
        <w:rPr>
          <w:szCs w:val="24"/>
        </w:rPr>
        <w:t xml:space="preserve"> </w:t>
      </w:r>
      <w:r w:rsidR="00BA6005" w:rsidRPr="00312CC3">
        <w:rPr>
          <w:szCs w:val="24"/>
        </w:rPr>
        <w:t xml:space="preserve">допускается только по решению Заказчика, принявшего решение о создании </w:t>
      </w:r>
      <w:r w:rsidR="00DB2004" w:rsidRPr="00312CC3">
        <w:rPr>
          <w:szCs w:val="24"/>
        </w:rPr>
        <w:t>ЕЗК</w:t>
      </w:r>
      <w:r w:rsidRPr="00312CC3">
        <w:rPr>
          <w:szCs w:val="24"/>
        </w:rPr>
        <w:t>.</w:t>
      </w:r>
    </w:p>
    <w:p w:rsidR="002B1D37" w:rsidRPr="00312CC3" w:rsidRDefault="006A7DE4" w:rsidP="002E26C1">
      <w:pPr>
        <w:widowControl w:val="0"/>
        <w:spacing w:after="120"/>
        <w:ind w:firstLine="709"/>
        <w:rPr>
          <w:szCs w:val="24"/>
        </w:rPr>
      </w:pPr>
      <w:r w:rsidRPr="00312CC3">
        <w:rPr>
          <w:szCs w:val="24"/>
        </w:rPr>
        <w:t>1.7.</w:t>
      </w:r>
      <w:r w:rsidR="005C70E8" w:rsidRPr="00312CC3">
        <w:rPr>
          <w:szCs w:val="24"/>
        </w:rPr>
        <w:t>9</w:t>
      </w:r>
      <w:r w:rsidRPr="00312CC3">
        <w:rPr>
          <w:szCs w:val="24"/>
        </w:rPr>
        <w:t xml:space="preserve">. Деятельность </w:t>
      </w:r>
      <w:r w:rsidR="00F10CB1" w:rsidRPr="00312CC3">
        <w:rPr>
          <w:szCs w:val="24"/>
        </w:rPr>
        <w:t xml:space="preserve">ЕЗК </w:t>
      </w:r>
      <w:r w:rsidRPr="00312CC3">
        <w:rPr>
          <w:szCs w:val="24"/>
        </w:rPr>
        <w:t xml:space="preserve">регламентируется положением о </w:t>
      </w:r>
      <w:r w:rsidR="00F10CB1" w:rsidRPr="00312CC3">
        <w:rPr>
          <w:szCs w:val="24"/>
        </w:rPr>
        <w:t>единой закупочной комиссии</w:t>
      </w:r>
      <w:r w:rsidRPr="00312CC3">
        <w:rPr>
          <w:szCs w:val="24"/>
        </w:rPr>
        <w:t xml:space="preserve">, которое утверждается </w:t>
      </w:r>
      <w:r w:rsidR="00F10CB1" w:rsidRPr="00312CC3">
        <w:rPr>
          <w:szCs w:val="24"/>
        </w:rPr>
        <w:t>приказом Генерального директора</w:t>
      </w:r>
      <w:r w:rsidRPr="00312CC3">
        <w:rPr>
          <w:szCs w:val="24"/>
        </w:rPr>
        <w:t xml:space="preserve">. В положении о </w:t>
      </w:r>
      <w:r w:rsidR="00F10CB1" w:rsidRPr="00312CC3">
        <w:rPr>
          <w:szCs w:val="24"/>
        </w:rPr>
        <w:t>ЕЗК</w:t>
      </w:r>
      <w:r w:rsidR="00AF49CB" w:rsidRPr="00312CC3">
        <w:rPr>
          <w:szCs w:val="24"/>
        </w:rPr>
        <w:t xml:space="preserve"> </w:t>
      </w:r>
      <w:r w:rsidRPr="00312CC3">
        <w:rPr>
          <w:szCs w:val="24"/>
        </w:rPr>
        <w:t>должны быть отражены:</w:t>
      </w:r>
    </w:p>
    <w:p w:rsidR="002B1D37" w:rsidRPr="00312CC3" w:rsidRDefault="006A7DE4" w:rsidP="002E26C1">
      <w:pPr>
        <w:widowControl w:val="0"/>
        <w:spacing w:after="120"/>
        <w:ind w:firstLine="709"/>
        <w:rPr>
          <w:szCs w:val="24"/>
        </w:rPr>
      </w:pPr>
      <w:r w:rsidRPr="00312CC3">
        <w:rPr>
          <w:szCs w:val="24"/>
        </w:rPr>
        <w:t>1) порядок утверждения и изменения состава комиссии;</w:t>
      </w:r>
    </w:p>
    <w:p w:rsidR="002B1D37" w:rsidRPr="00312CC3" w:rsidRDefault="006A7DE4" w:rsidP="00F10CB1">
      <w:pPr>
        <w:spacing w:after="120"/>
        <w:ind w:firstLine="709"/>
        <w:rPr>
          <w:szCs w:val="24"/>
        </w:rPr>
      </w:pPr>
      <w:r w:rsidRPr="00312CC3">
        <w:rPr>
          <w:szCs w:val="24"/>
        </w:rPr>
        <w:t>2) периодичность ротации комиссии;</w:t>
      </w:r>
    </w:p>
    <w:p w:rsidR="002B1D37" w:rsidRPr="00312CC3" w:rsidRDefault="006A7DE4" w:rsidP="00F10CB1">
      <w:pPr>
        <w:spacing w:after="120"/>
        <w:ind w:firstLine="709"/>
        <w:rPr>
          <w:szCs w:val="24"/>
        </w:rPr>
      </w:pPr>
      <w:r w:rsidRPr="00312CC3">
        <w:rPr>
          <w:szCs w:val="24"/>
        </w:rPr>
        <w:t>3) состав комиссии и круг компетенций ее членов;</w:t>
      </w:r>
    </w:p>
    <w:p w:rsidR="002B1D37" w:rsidRPr="00312CC3" w:rsidRDefault="006A7DE4" w:rsidP="00F10CB1">
      <w:pPr>
        <w:spacing w:after="120"/>
        <w:ind w:firstLine="709"/>
        <w:rPr>
          <w:szCs w:val="24"/>
        </w:rPr>
      </w:pPr>
      <w:r w:rsidRPr="00312CC3">
        <w:rPr>
          <w:szCs w:val="24"/>
        </w:rPr>
        <w:t>4) требования к членам комиссии;</w:t>
      </w:r>
    </w:p>
    <w:p w:rsidR="002B1D37" w:rsidRPr="00312CC3" w:rsidRDefault="006A7DE4" w:rsidP="00F10CB1">
      <w:pPr>
        <w:spacing w:after="120"/>
        <w:ind w:firstLine="709"/>
        <w:rPr>
          <w:szCs w:val="24"/>
        </w:rPr>
      </w:pPr>
      <w:r w:rsidRPr="00312CC3">
        <w:rPr>
          <w:szCs w:val="24"/>
        </w:rPr>
        <w:t>5) функции комиссии при проведении закупки каждым из способов, предусмотренных настоящим Положением;</w:t>
      </w:r>
    </w:p>
    <w:p w:rsidR="002B1D37" w:rsidRPr="00312CC3" w:rsidRDefault="006A7DE4" w:rsidP="00F10CB1">
      <w:pPr>
        <w:spacing w:after="120"/>
        <w:ind w:firstLine="709"/>
        <w:rPr>
          <w:szCs w:val="24"/>
        </w:rPr>
      </w:pPr>
      <w:r w:rsidRPr="00312CC3">
        <w:rPr>
          <w:szCs w:val="24"/>
        </w:rPr>
        <w:t>6) права и обязанности членов комиссии;</w:t>
      </w:r>
    </w:p>
    <w:p w:rsidR="002B1D37" w:rsidRPr="00312CC3" w:rsidRDefault="006A7DE4" w:rsidP="00F10CB1">
      <w:pPr>
        <w:spacing w:after="120"/>
        <w:ind w:firstLine="709"/>
        <w:rPr>
          <w:szCs w:val="24"/>
        </w:rPr>
      </w:pPr>
      <w:r w:rsidRPr="00312CC3">
        <w:rPr>
          <w:szCs w:val="24"/>
        </w:rPr>
        <w:t>7) порядок организации работы комиссии;</w:t>
      </w:r>
    </w:p>
    <w:p w:rsidR="002B1D37" w:rsidRPr="00312CC3" w:rsidRDefault="006A7DE4" w:rsidP="00F10CB1">
      <w:pPr>
        <w:spacing w:after="120"/>
        <w:ind w:firstLine="709"/>
        <w:rPr>
          <w:szCs w:val="24"/>
        </w:rPr>
      </w:pPr>
      <w:r w:rsidRPr="00312CC3">
        <w:rPr>
          <w:szCs w:val="24"/>
        </w:rPr>
        <w:t>8) порядок принятия решений комиссией;</w:t>
      </w:r>
    </w:p>
    <w:p w:rsidR="002B1D37" w:rsidRPr="00312CC3" w:rsidRDefault="006A7DE4" w:rsidP="00F10CB1">
      <w:pPr>
        <w:spacing w:after="120"/>
        <w:ind w:firstLine="709"/>
        <w:rPr>
          <w:szCs w:val="24"/>
        </w:rPr>
      </w:pPr>
      <w:r w:rsidRPr="00312CC3">
        <w:rPr>
          <w:szCs w:val="24"/>
        </w:rPr>
        <w:t>9) иные сведения по усмотрению Заказчика.</w:t>
      </w:r>
    </w:p>
    <w:p w:rsidR="00BA6005" w:rsidRPr="00312CC3" w:rsidRDefault="00E304BC" w:rsidP="00F10CB1">
      <w:pPr>
        <w:spacing w:after="120"/>
        <w:ind w:firstLine="709"/>
        <w:rPr>
          <w:szCs w:val="24"/>
        </w:rPr>
      </w:pPr>
      <w:r w:rsidRPr="00312CC3">
        <w:rPr>
          <w:szCs w:val="24"/>
        </w:rPr>
        <w:t>1.7.</w:t>
      </w:r>
      <w:r w:rsidR="005C70E8" w:rsidRPr="00312CC3">
        <w:rPr>
          <w:szCs w:val="24"/>
        </w:rPr>
        <w:t>10</w:t>
      </w:r>
      <w:r w:rsidRPr="00312CC3">
        <w:rPr>
          <w:szCs w:val="24"/>
        </w:rPr>
        <w:t>.</w:t>
      </w:r>
      <w:r w:rsidR="00F10CB1" w:rsidRPr="00312CC3">
        <w:rPr>
          <w:szCs w:val="24"/>
        </w:rPr>
        <w:t xml:space="preserve"> </w:t>
      </w:r>
      <w:r w:rsidR="00BA6005" w:rsidRPr="00312CC3">
        <w:rPr>
          <w:szCs w:val="24"/>
        </w:rPr>
        <w:t xml:space="preserve">В целях принятия решений по результатам процедур по закупке товаров, работ, услуг Заказчиком создается </w:t>
      </w:r>
      <w:r w:rsidR="00192CCF" w:rsidRPr="00312CC3">
        <w:rPr>
          <w:szCs w:val="24"/>
        </w:rPr>
        <w:t>единая закупочная комиссия</w:t>
      </w:r>
      <w:r w:rsidRPr="00312CC3">
        <w:rPr>
          <w:szCs w:val="24"/>
        </w:rPr>
        <w:t xml:space="preserve"> </w:t>
      </w:r>
      <w:r w:rsidR="00BA6005" w:rsidRPr="00312CC3">
        <w:rPr>
          <w:szCs w:val="24"/>
        </w:rPr>
        <w:t xml:space="preserve">численностью не менее </w:t>
      </w:r>
      <w:r w:rsidR="00B25ADD" w:rsidRPr="00312CC3">
        <w:rPr>
          <w:szCs w:val="24"/>
        </w:rPr>
        <w:t>3 (Т</w:t>
      </w:r>
      <w:r w:rsidR="00BA6005" w:rsidRPr="00312CC3">
        <w:rPr>
          <w:szCs w:val="24"/>
        </w:rPr>
        <w:t>рех</w:t>
      </w:r>
      <w:r w:rsidR="00B25ADD" w:rsidRPr="00312CC3">
        <w:rPr>
          <w:szCs w:val="24"/>
        </w:rPr>
        <w:t>)</w:t>
      </w:r>
      <w:r w:rsidR="00BA6005" w:rsidRPr="00312CC3">
        <w:rPr>
          <w:szCs w:val="24"/>
        </w:rPr>
        <w:t xml:space="preserve"> человек.</w:t>
      </w:r>
    </w:p>
    <w:p w:rsidR="00BA6005" w:rsidRPr="00312CC3" w:rsidRDefault="00E304BC" w:rsidP="00F10CB1">
      <w:pPr>
        <w:spacing w:after="120"/>
        <w:ind w:firstLine="709"/>
        <w:rPr>
          <w:szCs w:val="24"/>
        </w:rPr>
      </w:pPr>
      <w:r w:rsidRPr="00312CC3">
        <w:rPr>
          <w:szCs w:val="24"/>
        </w:rPr>
        <w:t>1.7.</w:t>
      </w:r>
      <w:r w:rsidR="005C70E8" w:rsidRPr="00312CC3">
        <w:rPr>
          <w:szCs w:val="24"/>
        </w:rPr>
        <w:t>11</w:t>
      </w:r>
      <w:r w:rsidR="00BA6005" w:rsidRPr="00312CC3">
        <w:rPr>
          <w:szCs w:val="24"/>
        </w:rPr>
        <w:t>.</w:t>
      </w:r>
      <w:r w:rsidR="00BA6005" w:rsidRPr="00312CC3">
        <w:rPr>
          <w:szCs w:val="24"/>
        </w:rPr>
        <w:tab/>
        <w:t xml:space="preserve"> При осуществлении </w:t>
      </w:r>
      <w:r w:rsidR="00F10CB1" w:rsidRPr="00312CC3">
        <w:rPr>
          <w:szCs w:val="24"/>
        </w:rPr>
        <w:t xml:space="preserve">возложенных </w:t>
      </w:r>
      <w:r w:rsidR="00BA6005" w:rsidRPr="00312CC3">
        <w:rPr>
          <w:szCs w:val="24"/>
        </w:rPr>
        <w:t>функций</w:t>
      </w:r>
      <w:r w:rsidRPr="00312CC3">
        <w:rPr>
          <w:szCs w:val="24"/>
        </w:rPr>
        <w:t xml:space="preserve">, члены </w:t>
      </w:r>
      <w:r w:rsidR="00F10CB1" w:rsidRPr="00312CC3">
        <w:rPr>
          <w:szCs w:val="24"/>
        </w:rPr>
        <w:t>ЕЗК</w:t>
      </w:r>
      <w:r w:rsidR="00BA6005" w:rsidRPr="00312CC3">
        <w:rPr>
          <w:szCs w:val="24"/>
        </w:rPr>
        <w:t xml:space="preserve"> обязаны:</w:t>
      </w:r>
    </w:p>
    <w:p w:rsidR="00BA6005" w:rsidRPr="00312CC3" w:rsidRDefault="00EE0DF8" w:rsidP="00F10CB1">
      <w:pPr>
        <w:spacing w:after="120"/>
        <w:ind w:firstLine="709"/>
        <w:rPr>
          <w:szCs w:val="24"/>
        </w:rPr>
      </w:pPr>
      <w:r w:rsidRPr="00312CC3">
        <w:rPr>
          <w:szCs w:val="24"/>
        </w:rPr>
        <w:t xml:space="preserve">1) </w:t>
      </w:r>
      <w:r w:rsidR="00BA6005" w:rsidRPr="00312CC3">
        <w:rPr>
          <w:szCs w:val="24"/>
        </w:rPr>
        <w:t>строго соблюдать требования законодательства, настоящего Положения, а также иных локальных актов Заказчика, связанных с закупочной деятельностью;</w:t>
      </w:r>
    </w:p>
    <w:p w:rsidR="00BA6005" w:rsidRPr="00312CC3" w:rsidRDefault="00EE0DF8" w:rsidP="004B6CFE">
      <w:pPr>
        <w:widowControl w:val="0"/>
        <w:spacing w:after="120"/>
        <w:ind w:firstLine="709"/>
        <w:rPr>
          <w:szCs w:val="24"/>
        </w:rPr>
      </w:pPr>
      <w:r w:rsidRPr="00312CC3">
        <w:rPr>
          <w:szCs w:val="24"/>
        </w:rPr>
        <w:t xml:space="preserve">2) </w:t>
      </w:r>
      <w:r w:rsidR="00BA6005" w:rsidRPr="00312CC3">
        <w:rPr>
          <w:szCs w:val="24"/>
        </w:rPr>
        <w:t xml:space="preserve">лично присутствовать на заседаниях </w:t>
      </w:r>
      <w:r w:rsidR="00F10CB1" w:rsidRPr="00312CC3">
        <w:rPr>
          <w:szCs w:val="24"/>
        </w:rPr>
        <w:t>ЕЗК</w:t>
      </w:r>
      <w:r w:rsidR="00BA6005" w:rsidRPr="00312CC3">
        <w:rPr>
          <w:szCs w:val="24"/>
        </w:rPr>
        <w:t>, отсутствие на заседании допускается только по уважительным причинам в соответствии с трудовым законодательством Российской Федерации;</w:t>
      </w:r>
    </w:p>
    <w:p w:rsidR="00BA6005" w:rsidRPr="00312CC3" w:rsidRDefault="00EE0DF8" w:rsidP="004B6CFE">
      <w:pPr>
        <w:widowControl w:val="0"/>
        <w:spacing w:after="120"/>
        <w:ind w:firstLine="709"/>
        <w:rPr>
          <w:szCs w:val="24"/>
        </w:rPr>
      </w:pPr>
      <w:r w:rsidRPr="00312CC3">
        <w:rPr>
          <w:szCs w:val="24"/>
        </w:rPr>
        <w:lastRenderedPageBreak/>
        <w:t xml:space="preserve">3) </w:t>
      </w:r>
      <w:r w:rsidR="00BA6005" w:rsidRPr="00312CC3">
        <w:rPr>
          <w:szCs w:val="24"/>
        </w:rPr>
        <w:t xml:space="preserve">своевременно выносить предложения по вопросам, относящимся к компетенции </w:t>
      </w:r>
      <w:r w:rsidR="00F10CB1" w:rsidRPr="00312CC3">
        <w:rPr>
          <w:szCs w:val="24"/>
        </w:rPr>
        <w:t>ЕЗК</w:t>
      </w:r>
      <w:r w:rsidR="00BA6005" w:rsidRPr="00312CC3">
        <w:rPr>
          <w:szCs w:val="24"/>
        </w:rPr>
        <w:t>;</w:t>
      </w:r>
    </w:p>
    <w:p w:rsidR="00BA6005" w:rsidRPr="00312CC3" w:rsidRDefault="00EE0DF8" w:rsidP="00F10CB1">
      <w:pPr>
        <w:spacing w:after="120"/>
        <w:ind w:firstLine="709"/>
        <w:rPr>
          <w:szCs w:val="24"/>
        </w:rPr>
      </w:pPr>
      <w:r w:rsidRPr="00312CC3">
        <w:rPr>
          <w:szCs w:val="24"/>
        </w:rPr>
        <w:t xml:space="preserve">4) </w:t>
      </w:r>
      <w:r w:rsidR="00BA6005" w:rsidRPr="00312CC3">
        <w:rPr>
          <w:szCs w:val="24"/>
        </w:rPr>
        <w:t xml:space="preserve">лично подписывать протоколы, формируемые по результатам работы </w:t>
      </w:r>
      <w:r w:rsidR="00F10CB1" w:rsidRPr="00312CC3">
        <w:rPr>
          <w:szCs w:val="24"/>
        </w:rPr>
        <w:t>ЕЗК</w:t>
      </w:r>
      <w:r w:rsidR="00BA6005" w:rsidRPr="00312CC3">
        <w:rPr>
          <w:szCs w:val="24"/>
        </w:rPr>
        <w:t>;</w:t>
      </w:r>
    </w:p>
    <w:p w:rsidR="00BA6005" w:rsidRPr="00312CC3" w:rsidRDefault="00EE0DF8" w:rsidP="00F10CB1">
      <w:pPr>
        <w:spacing w:after="120"/>
        <w:ind w:firstLine="709"/>
        <w:rPr>
          <w:szCs w:val="24"/>
        </w:rPr>
      </w:pPr>
      <w:r w:rsidRPr="00312CC3">
        <w:rPr>
          <w:szCs w:val="24"/>
        </w:rPr>
        <w:t>5)</w:t>
      </w:r>
      <w:r w:rsidR="00BA6005" w:rsidRPr="00312CC3">
        <w:rPr>
          <w:szCs w:val="24"/>
        </w:rPr>
        <w:t xml:space="preserve"> содействовать достижению целей, установленных настоящим Положен</w:t>
      </w:r>
      <w:r w:rsidR="00E304BC" w:rsidRPr="00312CC3">
        <w:rPr>
          <w:szCs w:val="24"/>
        </w:rPr>
        <w:t>ием;</w:t>
      </w:r>
    </w:p>
    <w:p w:rsidR="00BA6005" w:rsidRPr="00312CC3" w:rsidRDefault="00EE0DF8" w:rsidP="00F10CB1">
      <w:pPr>
        <w:spacing w:after="120"/>
        <w:ind w:firstLine="709"/>
        <w:rPr>
          <w:szCs w:val="24"/>
        </w:rPr>
      </w:pPr>
      <w:r w:rsidRPr="00312CC3">
        <w:rPr>
          <w:szCs w:val="24"/>
        </w:rPr>
        <w:t xml:space="preserve">6) </w:t>
      </w:r>
      <w:r w:rsidR="00BA6005" w:rsidRPr="00312CC3">
        <w:rPr>
          <w:szCs w:val="24"/>
        </w:rPr>
        <w:t>обеспечивать участникам закупок равноправные, справедливые возможности участия в закупках;</w:t>
      </w:r>
    </w:p>
    <w:p w:rsidR="00BA6005" w:rsidRPr="00312CC3" w:rsidRDefault="00EE0DF8" w:rsidP="00F10CB1">
      <w:pPr>
        <w:spacing w:after="120"/>
        <w:ind w:firstLine="709"/>
        <w:rPr>
          <w:szCs w:val="24"/>
        </w:rPr>
      </w:pPr>
      <w:r w:rsidRPr="00312CC3">
        <w:rPr>
          <w:szCs w:val="24"/>
        </w:rPr>
        <w:t xml:space="preserve">7) </w:t>
      </w:r>
      <w:r w:rsidR="00BA6005" w:rsidRPr="00312CC3">
        <w:rPr>
          <w:szCs w:val="24"/>
        </w:rPr>
        <w:t xml:space="preserve">незамедлительно сообщить </w:t>
      </w:r>
      <w:r w:rsidR="00F10CB1" w:rsidRPr="00312CC3">
        <w:rPr>
          <w:szCs w:val="24"/>
        </w:rPr>
        <w:t>П</w:t>
      </w:r>
      <w:r w:rsidR="00BA6005" w:rsidRPr="00312CC3">
        <w:rPr>
          <w:szCs w:val="24"/>
        </w:rPr>
        <w:t xml:space="preserve">редседателю </w:t>
      </w:r>
      <w:r w:rsidR="00F10CB1" w:rsidRPr="00312CC3">
        <w:rPr>
          <w:szCs w:val="24"/>
        </w:rPr>
        <w:t>ЕЗК</w:t>
      </w:r>
      <w:r w:rsidR="00BA6005" w:rsidRPr="00312CC3">
        <w:rPr>
          <w:szCs w:val="24"/>
        </w:rPr>
        <w:t xml:space="preserve"> о невозможности принимать участие в работе </w:t>
      </w:r>
      <w:r w:rsidR="00F10CB1" w:rsidRPr="00312CC3">
        <w:rPr>
          <w:szCs w:val="24"/>
        </w:rPr>
        <w:t>ЕЗК</w:t>
      </w:r>
      <w:r w:rsidR="00E304BC" w:rsidRPr="00312CC3">
        <w:rPr>
          <w:szCs w:val="24"/>
        </w:rPr>
        <w:t xml:space="preserve"> </w:t>
      </w:r>
      <w:r w:rsidR="00BA6005" w:rsidRPr="00312CC3">
        <w:rPr>
          <w:szCs w:val="24"/>
        </w:rPr>
        <w:t>в случае возникновения личной заинтересованности в результатах закупки;</w:t>
      </w:r>
    </w:p>
    <w:p w:rsidR="00BA6005" w:rsidRPr="00312CC3" w:rsidRDefault="00EE0DF8" w:rsidP="00F10CB1">
      <w:pPr>
        <w:spacing w:after="120"/>
        <w:ind w:firstLine="709"/>
        <w:rPr>
          <w:szCs w:val="24"/>
        </w:rPr>
      </w:pPr>
      <w:r w:rsidRPr="00312CC3">
        <w:rPr>
          <w:szCs w:val="24"/>
        </w:rPr>
        <w:t xml:space="preserve">8) </w:t>
      </w:r>
      <w:r w:rsidR="00BA6005" w:rsidRPr="00312CC3">
        <w:rPr>
          <w:szCs w:val="24"/>
        </w:rPr>
        <w:t xml:space="preserve">незамедлительно информировать непосредственного руководителя или уполномоченное лицо о невозможности реализации в соответствии с требованиями настоящего Положения возложенных на такого члена </w:t>
      </w:r>
      <w:r w:rsidR="00F10CB1" w:rsidRPr="00312CC3">
        <w:rPr>
          <w:szCs w:val="24"/>
        </w:rPr>
        <w:t>ЕЗК</w:t>
      </w:r>
      <w:r w:rsidR="00E304BC" w:rsidRPr="00312CC3">
        <w:rPr>
          <w:szCs w:val="24"/>
        </w:rPr>
        <w:t xml:space="preserve"> </w:t>
      </w:r>
      <w:r w:rsidR="00BA6005" w:rsidRPr="00312CC3">
        <w:rPr>
          <w:szCs w:val="24"/>
        </w:rPr>
        <w:t>обязанностях.</w:t>
      </w:r>
    </w:p>
    <w:p w:rsidR="00BA6005" w:rsidRPr="00312CC3" w:rsidRDefault="00E304BC" w:rsidP="00F10CB1">
      <w:pPr>
        <w:spacing w:after="120"/>
        <w:ind w:firstLine="709"/>
        <w:rPr>
          <w:szCs w:val="24"/>
        </w:rPr>
      </w:pPr>
      <w:r w:rsidRPr="00312CC3">
        <w:rPr>
          <w:szCs w:val="24"/>
        </w:rPr>
        <w:t>1.</w:t>
      </w:r>
      <w:r w:rsidR="008D5163" w:rsidRPr="00312CC3">
        <w:rPr>
          <w:szCs w:val="24"/>
        </w:rPr>
        <w:t>7</w:t>
      </w:r>
      <w:r w:rsidR="00EE0DF8" w:rsidRPr="00312CC3">
        <w:rPr>
          <w:szCs w:val="24"/>
        </w:rPr>
        <w:t>.</w:t>
      </w:r>
      <w:r w:rsidR="005C70E8" w:rsidRPr="00312CC3">
        <w:rPr>
          <w:szCs w:val="24"/>
        </w:rPr>
        <w:t>12</w:t>
      </w:r>
      <w:r w:rsidR="00BA6005" w:rsidRPr="00312CC3">
        <w:rPr>
          <w:szCs w:val="24"/>
        </w:rPr>
        <w:t>.</w:t>
      </w:r>
      <w:r w:rsidR="00BA6005" w:rsidRPr="00312CC3">
        <w:rPr>
          <w:szCs w:val="24"/>
        </w:rPr>
        <w:tab/>
        <w:t xml:space="preserve"> При осуществлении функций, возложенных на комиссию, членам </w:t>
      </w:r>
      <w:r w:rsidR="00F10CB1" w:rsidRPr="00312CC3">
        <w:rPr>
          <w:szCs w:val="24"/>
        </w:rPr>
        <w:t>ЕЗК</w:t>
      </w:r>
      <w:r w:rsidR="00BA6005" w:rsidRPr="00312CC3">
        <w:rPr>
          <w:szCs w:val="24"/>
        </w:rPr>
        <w:t xml:space="preserve"> запрещается:</w:t>
      </w:r>
    </w:p>
    <w:p w:rsidR="00BA6005" w:rsidRPr="00312CC3" w:rsidRDefault="00EE0DF8" w:rsidP="00F10CB1">
      <w:pPr>
        <w:spacing w:after="120"/>
        <w:ind w:firstLine="709"/>
        <w:rPr>
          <w:szCs w:val="24"/>
        </w:rPr>
      </w:pPr>
      <w:r w:rsidRPr="00312CC3">
        <w:rPr>
          <w:szCs w:val="24"/>
        </w:rPr>
        <w:t>а</w:t>
      </w:r>
      <w:r w:rsidR="009021D1" w:rsidRPr="00312CC3">
        <w:rPr>
          <w:szCs w:val="24"/>
        </w:rPr>
        <w:t>)</w:t>
      </w:r>
      <w:r w:rsidR="00BA6005" w:rsidRPr="00312CC3">
        <w:rPr>
          <w:szCs w:val="24"/>
        </w:rPr>
        <w:t xml:space="preserve"> создавать кому-либо преимущественные условия участия в закупках;</w:t>
      </w:r>
    </w:p>
    <w:p w:rsidR="00BA6005" w:rsidRPr="00312CC3" w:rsidRDefault="007C6EAE" w:rsidP="00F10CB1">
      <w:pPr>
        <w:spacing w:after="120"/>
        <w:ind w:firstLine="709"/>
        <w:rPr>
          <w:szCs w:val="24"/>
        </w:rPr>
      </w:pPr>
      <w:r w:rsidRPr="00312CC3">
        <w:rPr>
          <w:szCs w:val="24"/>
        </w:rPr>
        <w:t>б)</w:t>
      </w:r>
      <w:r w:rsidR="009021D1" w:rsidRPr="00312CC3">
        <w:rPr>
          <w:szCs w:val="24"/>
        </w:rPr>
        <w:t xml:space="preserve"> </w:t>
      </w:r>
      <w:r w:rsidR="00BA6005" w:rsidRPr="00312CC3">
        <w:rPr>
          <w:szCs w:val="24"/>
        </w:rPr>
        <w:t>принимать решения путем проведения заочного голосования, а также делегировать свои полномочия иным лицам;</w:t>
      </w:r>
    </w:p>
    <w:p w:rsidR="00BA6005" w:rsidRPr="00312CC3" w:rsidRDefault="007C6EAE" w:rsidP="00F10CB1">
      <w:pPr>
        <w:spacing w:after="120"/>
        <w:ind w:firstLine="709"/>
        <w:rPr>
          <w:szCs w:val="24"/>
        </w:rPr>
      </w:pPr>
      <w:r w:rsidRPr="00312CC3">
        <w:rPr>
          <w:szCs w:val="24"/>
        </w:rPr>
        <w:t>в)</w:t>
      </w:r>
      <w:r w:rsidR="009021D1" w:rsidRPr="00312CC3">
        <w:rPr>
          <w:szCs w:val="24"/>
        </w:rPr>
        <w:t xml:space="preserve"> </w:t>
      </w:r>
      <w:r w:rsidR="00BA6005" w:rsidRPr="00312CC3">
        <w:rPr>
          <w:szCs w:val="24"/>
        </w:rPr>
        <w:t>предоставлять информацию о ходе, результатах закупки за исключением случаев, когда предоставление такой информации предусмотрено Положением, иными локальными актами Заказчика, связанными с закупочной деятельностью, а также законодательством Российской Федерации.</w:t>
      </w:r>
    </w:p>
    <w:p w:rsidR="00BA6005" w:rsidRPr="00312CC3" w:rsidRDefault="008D5163" w:rsidP="00F10CB1">
      <w:pPr>
        <w:spacing w:after="120"/>
        <w:ind w:firstLine="709"/>
        <w:rPr>
          <w:szCs w:val="24"/>
        </w:rPr>
      </w:pPr>
      <w:r w:rsidRPr="00312CC3">
        <w:rPr>
          <w:szCs w:val="24"/>
        </w:rPr>
        <w:t>1.7</w:t>
      </w:r>
      <w:r w:rsidR="00EE0DF8" w:rsidRPr="00312CC3">
        <w:rPr>
          <w:szCs w:val="24"/>
        </w:rPr>
        <w:t>.</w:t>
      </w:r>
      <w:r w:rsidR="005C70E8" w:rsidRPr="00312CC3">
        <w:rPr>
          <w:szCs w:val="24"/>
        </w:rPr>
        <w:t>13</w:t>
      </w:r>
      <w:r w:rsidR="00BA6005" w:rsidRPr="00312CC3">
        <w:rPr>
          <w:szCs w:val="24"/>
        </w:rPr>
        <w:t>.</w:t>
      </w:r>
      <w:r w:rsidR="00BA6005" w:rsidRPr="00312CC3">
        <w:rPr>
          <w:szCs w:val="24"/>
        </w:rPr>
        <w:tab/>
        <w:t xml:space="preserve"> </w:t>
      </w:r>
      <w:r w:rsidR="00D83488" w:rsidRPr="00312CC3">
        <w:rPr>
          <w:szCs w:val="24"/>
        </w:rPr>
        <w:t>Единая закупочная комиссия</w:t>
      </w:r>
      <w:r w:rsidR="009021D1" w:rsidRPr="00312CC3">
        <w:rPr>
          <w:szCs w:val="24"/>
        </w:rPr>
        <w:t xml:space="preserve"> имеет право</w:t>
      </w:r>
      <w:r w:rsidR="00BA6005" w:rsidRPr="00312CC3">
        <w:rPr>
          <w:szCs w:val="24"/>
        </w:rPr>
        <w:t>:</w:t>
      </w:r>
    </w:p>
    <w:p w:rsidR="00BA6005" w:rsidRPr="00312CC3" w:rsidRDefault="00DF7DB5" w:rsidP="00F10CB1">
      <w:pPr>
        <w:spacing w:after="120"/>
        <w:ind w:firstLine="709"/>
        <w:rPr>
          <w:szCs w:val="24"/>
        </w:rPr>
      </w:pPr>
      <w:r w:rsidRPr="00312CC3">
        <w:rPr>
          <w:szCs w:val="24"/>
        </w:rPr>
        <w:t>а)</w:t>
      </w:r>
      <w:r w:rsidR="00EE0DF8" w:rsidRPr="00312CC3">
        <w:rPr>
          <w:szCs w:val="24"/>
        </w:rPr>
        <w:t xml:space="preserve"> </w:t>
      </w:r>
      <w:r w:rsidR="00BA6005" w:rsidRPr="00312CC3">
        <w:rPr>
          <w:szCs w:val="24"/>
        </w:rPr>
        <w:t>в случаях, предусмотренных законодательством Российской Федерации о закупках, Положением и документацией о закупке, отстранить участника закупки от участия в процедурах закупки на любом этапе их проведения;</w:t>
      </w:r>
    </w:p>
    <w:p w:rsidR="00BA6005" w:rsidRPr="00312CC3" w:rsidRDefault="00DF7DB5" w:rsidP="00F10CB1">
      <w:pPr>
        <w:spacing w:after="120"/>
        <w:ind w:firstLine="709"/>
        <w:rPr>
          <w:szCs w:val="24"/>
        </w:rPr>
      </w:pPr>
      <w:r w:rsidRPr="00312CC3">
        <w:rPr>
          <w:szCs w:val="24"/>
        </w:rPr>
        <w:t>б)</w:t>
      </w:r>
      <w:r w:rsidR="00EE0DF8" w:rsidRPr="00312CC3">
        <w:rPr>
          <w:szCs w:val="24"/>
        </w:rPr>
        <w:t xml:space="preserve"> </w:t>
      </w:r>
      <w:r w:rsidR="00BA6005" w:rsidRPr="00312CC3">
        <w:rPr>
          <w:szCs w:val="24"/>
        </w:rPr>
        <w:t>потребовать от участников закупки представления разъяснений поданных ими заявок в случаях, установленных настоящим Положением;</w:t>
      </w:r>
    </w:p>
    <w:p w:rsidR="00BA6005" w:rsidRPr="00312CC3" w:rsidRDefault="00DF7DB5" w:rsidP="00F10CB1">
      <w:pPr>
        <w:spacing w:after="120"/>
        <w:ind w:firstLine="709"/>
        <w:rPr>
          <w:szCs w:val="24"/>
        </w:rPr>
      </w:pPr>
      <w:r w:rsidRPr="00312CC3">
        <w:rPr>
          <w:szCs w:val="24"/>
        </w:rPr>
        <w:t>в)</w:t>
      </w:r>
      <w:r w:rsidR="00EE0DF8" w:rsidRPr="00312CC3">
        <w:rPr>
          <w:szCs w:val="24"/>
        </w:rPr>
        <w:t xml:space="preserve"> </w:t>
      </w:r>
      <w:r w:rsidR="00BA6005" w:rsidRPr="00312CC3">
        <w:rPr>
          <w:szCs w:val="24"/>
        </w:rPr>
        <w:t>обратиться к Инициатору закупки за разъяснениями по предмету закупки;</w:t>
      </w:r>
    </w:p>
    <w:p w:rsidR="00BA6005" w:rsidRPr="00312CC3" w:rsidRDefault="00DF7DB5" w:rsidP="00006487">
      <w:pPr>
        <w:widowControl w:val="0"/>
        <w:spacing w:after="120"/>
        <w:ind w:firstLine="709"/>
        <w:rPr>
          <w:szCs w:val="24"/>
        </w:rPr>
      </w:pPr>
      <w:proofErr w:type="gramStart"/>
      <w:r w:rsidRPr="00312CC3">
        <w:rPr>
          <w:szCs w:val="24"/>
        </w:rPr>
        <w:t>г)</w:t>
      </w:r>
      <w:r w:rsidR="00EE0DF8" w:rsidRPr="00312CC3">
        <w:rPr>
          <w:szCs w:val="24"/>
        </w:rPr>
        <w:t xml:space="preserve"> </w:t>
      </w:r>
      <w:r w:rsidR="00BA6005" w:rsidRPr="00312CC3">
        <w:rPr>
          <w:szCs w:val="24"/>
        </w:rPr>
        <w:t>запросить у соответствующих органов и организаций сведения о проведении ликвидации участника закупки, проведении в отношении такого участника закупки процедуры банкротства, о приостановлении деятельности такого участника закупки в порядке, предусмотренном Кодексом Российской Федерации об административных правонарушениях,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w:t>
      </w:r>
      <w:proofErr w:type="gramEnd"/>
      <w:r w:rsidR="00BA6005" w:rsidRPr="00312CC3">
        <w:rPr>
          <w:szCs w:val="24"/>
        </w:rPr>
        <w:t xml:space="preserve">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00BA6005" w:rsidRPr="00312CC3">
        <w:rPr>
          <w:szCs w:val="24"/>
        </w:rPr>
        <w:lastRenderedPageBreak/>
        <w:t xml:space="preserve">силу решение суда о признании обязанности </w:t>
      </w:r>
      <w:proofErr w:type="gramStart"/>
      <w:r w:rsidR="00BA6005" w:rsidRPr="00312CC3">
        <w:rPr>
          <w:szCs w:val="24"/>
        </w:rPr>
        <w:t>заявителя</w:t>
      </w:r>
      <w:proofErr w:type="gramEnd"/>
      <w:r w:rsidR="00BA6005"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об обжаловании наличия таких недоимок, задолженностей и о результатах рассмотрения жалоб;</w:t>
      </w:r>
    </w:p>
    <w:p w:rsidR="002B1D37" w:rsidRPr="00312CC3" w:rsidRDefault="00DF7DB5" w:rsidP="00006487">
      <w:pPr>
        <w:widowControl w:val="0"/>
        <w:spacing w:after="120"/>
        <w:ind w:firstLine="709"/>
        <w:rPr>
          <w:szCs w:val="24"/>
        </w:rPr>
      </w:pPr>
      <w:r w:rsidRPr="00312CC3">
        <w:rPr>
          <w:szCs w:val="24"/>
        </w:rPr>
        <w:t>д)</w:t>
      </w:r>
      <w:r w:rsidR="009021D1" w:rsidRPr="00312CC3">
        <w:rPr>
          <w:szCs w:val="24"/>
        </w:rPr>
        <w:t xml:space="preserve"> </w:t>
      </w:r>
      <w:r w:rsidR="00BA6005" w:rsidRPr="00312CC3">
        <w:rPr>
          <w:szCs w:val="24"/>
        </w:rPr>
        <w:t>привлекать экспертов для разрешения возникающих при осуществлении своей деятельности вопросов, требующих специальных знаний и навыков, как из числа сотрудников Заказчика, так и сторонних организаций.</w:t>
      </w:r>
    </w:p>
    <w:p w:rsidR="008D5163" w:rsidRPr="00312CC3" w:rsidRDefault="002C0D37" w:rsidP="008E3886">
      <w:pPr>
        <w:pStyle w:val="2"/>
      </w:pPr>
      <w:bookmarkStart w:id="10" w:name="_Toc184925581"/>
      <w:r w:rsidRPr="00312CC3">
        <w:t xml:space="preserve">1.8. </w:t>
      </w:r>
      <w:r w:rsidR="008D5163" w:rsidRPr="00312CC3">
        <w:t>Требования к извещению о закупке</w:t>
      </w:r>
      <w:bookmarkEnd w:id="10"/>
    </w:p>
    <w:p w:rsidR="008D5163" w:rsidRPr="00312CC3" w:rsidRDefault="008D5163" w:rsidP="00006487">
      <w:pPr>
        <w:widowControl w:val="0"/>
        <w:spacing w:after="120"/>
        <w:ind w:firstLine="709"/>
        <w:rPr>
          <w:szCs w:val="24"/>
        </w:rPr>
      </w:pPr>
      <w:r w:rsidRPr="00312CC3">
        <w:rPr>
          <w:szCs w:val="24"/>
        </w:rPr>
        <w:t>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rsidR="008D5163" w:rsidRPr="00312CC3" w:rsidRDefault="008D5163" w:rsidP="00006487">
      <w:pPr>
        <w:widowControl w:val="0"/>
        <w:spacing w:after="120"/>
        <w:ind w:firstLine="709"/>
        <w:rPr>
          <w:szCs w:val="24"/>
        </w:rPr>
      </w:pPr>
      <w:r w:rsidRPr="00312CC3">
        <w:rPr>
          <w:szCs w:val="24"/>
        </w:rPr>
        <w:t>1.8.1.</w:t>
      </w:r>
      <w:r w:rsidRPr="00312CC3">
        <w:rPr>
          <w:szCs w:val="24"/>
        </w:rPr>
        <w:tab/>
        <w:t xml:space="preserve"> В извещении о закупке должны быть указаны, как минимум, следующие сведения:</w:t>
      </w:r>
    </w:p>
    <w:p w:rsidR="008D5163" w:rsidRPr="00312CC3" w:rsidRDefault="007F1BC1" w:rsidP="00006487">
      <w:pPr>
        <w:widowControl w:val="0"/>
        <w:spacing w:after="120"/>
        <w:ind w:firstLine="709"/>
        <w:rPr>
          <w:szCs w:val="24"/>
        </w:rPr>
      </w:pPr>
      <w:r w:rsidRPr="00312CC3">
        <w:rPr>
          <w:szCs w:val="24"/>
        </w:rPr>
        <w:t xml:space="preserve">1) </w:t>
      </w:r>
      <w:r w:rsidR="008D5163" w:rsidRPr="00312CC3">
        <w:rPr>
          <w:szCs w:val="24"/>
        </w:rPr>
        <w:t>способ закупки;</w:t>
      </w:r>
    </w:p>
    <w:p w:rsidR="008D5163" w:rsidRPr="00312CC3" w:rsidRDefault="007F1BC1" w:rsidP="00006487">
      <w:pPr>
        <w:widowControl w:val="0"/>
        <w:spacing w:after="120"/>
        <w:ind w:firstLine="709"/>
        <w:rPr>
          <w:szCs w:val="24"/>
        </w:rPr>
      </w:pPr>
      <w:r w:rsidRPr="00312CC3">
        <w:rPr>
          <w:szCs w:val="24"/>
        </w:rPr>
        <w:t>2)</w:t>
      </w:r>
      <w:r w:rsidR="008D5163" w:rsidRPr="00312CC3">
        <w:rPr>
          <w:szCs w:val="24"/>
        </w:rPr>
        <w:t xml:space="preserve"> наименование, место нахождения, почтовый адрес, адрес электронной почты, номер контактного телефона Заказчика;</w:t>
      </w:r>
    </w:p>
    <w:p w:rsidR="008D5163" w:rsidRPr="00312CC3" w:rsidRDefault="007F1BC1" w:rsidP="00006487">
      <w:pPr>
        <w:widowControl w:val="0"/>
        <w:spacing w:after="120"/>
        <w:ind w:firstLine="709"/>
        <w:rPr>
          <w:szCs w:val="24"/>
        </w:rPr>
      </w:pPr>
      <w:r w:rsidRPr="00312CC3">
        <w:rPr>
          <w:szCs w:val="24"/>
        </w:rPr>
        <w:t xml:space="preserve">3) </w:t>
      </w:r>
      <w:r w:rsidR="008D5163" w:rsidRPr="00312CC3">
        <w:rPr>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w:t>
      </w:r>
      <w:r w:rsidR="00935E34" w:rsidRPr="00312CC3">
        <w:rPr>
          <w:szCs w:val="24"/>
        </w:rPr>
        <w:t>ответствии с частью 6.1 статьи 3</w:t>
      </w:r>
      <w:r w:rsidR="008D5163" w:rsidRPr="00312CC3">
        <w:rPr>
          <w:szCs w:val="24"/>
        </w:rPr>
        <w:t xml:space="preserve"> </w:t>
      </w:r>
      <w:r w:rsidR="008D4C2F" w:rsidRPr="00312CC3">
        <w:rPr>
          <w:szCs w:val="24"/>
        </w:rPr>
        <w:t>З</w:t>
      </w:r>
      <w:r w:rsidR="008D5163" w:rsidRPr="00312CC3">
        <w:rPr>
          <w:szCs w:val="24"/>
        </w:rPr>
        <w:t>акона № 22З-ФЗ (при необходимости);</w:t>
      </w:r>
    </w:p>
    <w:p w:rsidR="008D5163" w:rsidRPr="00312CC3" w:rsidRDefault="007F1BC1" w:rsidP="00006487">
      <w:pPr>
        <w:widowControl w:val="0"/>
        <w:spacing w:after="120"/>
        <w:ind w:firstLine="709"/>
        <w:rPr>
          <w:szCs w:val="24"/>
        </w:rPr>
      </w:pPr>
      <w:r w:rsidRPr="00312CC3">
        <w:rPr>
          <w:szCs w:val="24"/>
        </w:rPr>
        <w:t>4)</w:t>
      </w:r>
      <w:r w:rsidR="008D5163" w:rsidRPr="00312CC3">
        <w:rPr>
          <w:szCs w:val="24"/>
        </w:rPr>
        <w:t xml:space="preserve"> место поставки товара, выполнения работ, оказания услуг;</w:t>
      </w:r>
    </w:p>
    <w:p w:rsidR="008D5163" w:rsidRPr="00312CC3" w:rsidRDefault="00B47E3A" w:rsidP="00006487">
      <w:pPr>
        <w:widowControl w:val="0"/>
        <w:spacing w:after="120"/>
        <w:ind w:firstLine="709"/>
        <w:rPr>
          <w:szCs w:val="24"/>
        </w:rPr>
      </w:pPr>
      <w:r w:rsidRPr="00312CC3">
        <w:rPr>
          <w:szCs w:val="24"/>
        </w:rPr>
        <w:t>5</w:t>
      </w:r>
      <w:r w:rsidR="007F1BC1" w:rsidRPr="00312CC3">
        <w:rPr>
          <w:szCs w:val="24"/>
        </w:rPr>
        <w:t xml:space="preserve">) </w:t>
      </w:r>
      <w:r w:rsidR="008D5163" w:rsidRPr="00312CC3">
        <w:rPr>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D5163" w:rsidRPr="00312CC3" w:rsidRDefault="00B47E3A" w:rsidP="00006487">
      <w:pPr>
        <w:widowControl w:val="0"/>
        <w:spacing w:after="120"/>
        <w:ind w:firstLine="709"/>
        <w:rPr>
          <w:szCs w:val="24"/>
        </w:rPr>
      </w:pPr>
      <w:r w:rsidRPr="00312CC3">
        <w:rPr>
          <w:szCs w:val="24"/>
        </w:rPr>
        <w:t>6</w:t>
      </w:r>
      <w:r w:rsidR="007F1BC1" w:rsidRPr="00312CC3">
        <w:rPr>
          <w:szCs w:val="24"/>
        </w:rPr>
        <w:t xml:space="preserve">) </w:t>
      </w:r>
      <w:r w:rsidR="008D5163" w:rsidRPr="00312CC3">
        <w:rPr>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D5163" w:rsidRPr="00312CC3" w:rsidRDefault="00B47E3A" w:rsidP="00006487">
      <w:pPr>
        <w:widowControl w:val="0"/>
        <w:spacing w:after="120"/>
        <w:ind w:firstLine="709"/>
        <w:rPr>
          <w:szCs w:val="24"/>
        </w:rPr>
      </w:pPr>
      <w:r w:rsidRPr="00312CC3">
        <w:rPr>
          <w:szCs w:val="24"/>
        </w:rPr>
        <w:t>7</w:t>
      </w:r>
      <w:r w:rsidR="007F1BC1" w:rsidRPr="00312CC3">
        <w:rPr>
          <w:szCs w:val="24"/>
        </w:rPr>
        <w:t>) п</w:t>
      </w:r>
      <w:r w:rsidR="008D5163" w:rsidRPr="00312CC3">
        <w:rPr>
          <w:szCs w:val="24"/>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D5163" w:rsidRPr="00312CC3" w:rsidRDefault="00B47E3A" w:rsidP="00006487">
      <w:pPr>
        <w:widowControl w:val="0"/>
        <w:spacing w:after="120"/>
        <w:ind w:firstLine="709"/>
        <w:rPr>
          <w:szCs w:val="24"/>
        </w:rPr>
      </w:pPr>
      <w:r w:rsidRPr="00312CC3">
        <w:rPr>
          <w:szCs w:val="24"/>
        </w:rPr>
        <w:t>8</w:t>
      </w:r>
      <w:r w:rsidR="007F1BC1" w:rsidRPr="00312CC3">
        <w:rPr>
          <w:szCs w:val="24"/>
        </w:rPr>
        <w:t>) а</w:t>
      </w:r>
      <w:r w:rsidR="008D5163" w:rsidRPr="00312CC3">
        <w:rPr>
          <w:szCs w:val="24"/>
        </w:rPr>
        <w:t>дрес электронной площадки в информационно-телекоммуникационной сети "Интернет" (при осуществлении конкурентной закупки);</w:t>
      </w:r>
    </w:p>
    <w:p w:rsidR="003E685F" w:rsidRPr="00312CC3" w:rsidRDefault="00B47E3A" w:rsidP="003E685F">
      <w:pPr>
        <w:widowControl w:val="0"/>
        <w:spacing w:after="120"/>
        <w:ind w:firstLine="709"/>
        <w:rPr>
          <w:szCs w:val="24"/>
        </w:rPr>
      </w:pPr>
      <w:r w:rsidRPr="00312CC3">
        <w:rPr>
          <w:szCs w:val="24"/>
        </w:rPr>
        <w:t>9</w:t>
      </w:r>
      <w:r w:rsidR="00C04D4C" w:rsidRPr="00312CC3">
        <w:rPr>
          <w:szCs w:val="24"/>
        </w:rPr>
        <w:t xml:space="preserve">) </w:t>
      </w:r>
      <w:r w:rsidR="003E685F" w:rsidRPr="00312CC3">
        <w:rPr>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3E685F" w:rsidRPr="00312CC3" w:rsidRDefault="00C04D4C" w:rsidP="003E685F">
      <w:pPr>
        <w:widowControl w:val="0"/>
        <w:spacing w:after="120"/>
        <w:ind w:firstLine="709"/>
        <w:rPr>
          <w:szCs w:val="24"/>
        </w:rPr>
      </w:pPr>
      <w:r w:rsidRPr="00312CC3">
        <w:rPr>
          <w:szCs w:val="24"/>
        </w:rPr>
        <w:lastRenderedPageBreak/>
        <w:t>1</w:t>
      </w:r>
      <w:r w:rsidR="00B47E3A" w:rsidRPr="00312CC3">
        <w:rPr>
          <w:szCs w:val="24"/>
        </w:rPr>
        <w:t>0</w:t>
      </w:r>
      <w:r w:rsidRPr="00312CC3">
        <w:rPr>
          <w:szCs w:val="24"/>
        </w:rPr>
        <w:t>)</w:t>
      </w:r>
      <w:r w:rsidR="003E685F" w:rsidRPr="00312CC3">
        <w:rPr>
          <w:szCs w:val="24"/>
        </w:rPr>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A092B" w:rsidRPr="00312CC3" w:rsidRDefault="009A092B" w:rsidP="003E685F">
      <w:pPr>
        <w:widowControl w:val="0"/>
        <w:spacing w:after="120"/>
        <w:ind w:firstLine="709"/>
        <w:rPr>
          <w:szCs w:val="24"/>
        </w:rPr>
      </w:pPr>
      <w:proofErr w:type="gramStart"/>
      <w:r w:rsidRPr="00312CC3">
        <w:rPr>
          <w:rFonts w:eastAsia="Andale Sans UI" w:cs="Tahoma"/>
          <w:bCs/>
          <w:kern w:val="2"/>
          <w:szCs w:val="24"/>
          <w:lang w:eastAsia="ru-RU" w:bidi="ru-RU"/>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312CC3">
        <w:rPr>
          <w:rFonts w:eastAsia="Andale Sans UI" w:cs="Tahoma"/>
          <w:bCs/>
          <w:kern w:val="2"/>
          <w:szCs w:val="24"/>
          <w:lang w:eastAsia="ru-RU" w:bidi="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312CC3">
        <w:rPr>
          <w:rFonts w:eastAsia="Andale Sans UI" w:cs="Tahoma"/>
          <w:bCs/>
          <w:kern w:val="2"/>
          <w:szCs w:val="24"/>
          <w:lang w:eastAsia="ru-RU" w:bidi="ru-RU"/>
        </w:rPr>
        <w:t>являющихся</w:t>
      </w:r>
      <w:proofErr w:type="gramEnd"/>
      <w:r w:rsidRPr="00312CC3">
        <w:rPr>
          <w:rFonts w:eastAsia="Andale Sans UI" w:cs="Tahoma"/>
          <w:bCs/>
          <w:kern w:val="2"/>
          <w:szCs w:val="24"/>
          <w:lang w:eastAsia="ru-RU" w:bidi="ru-RU"/>
        </w:rPr>
        <w:t xml:space="preserve"> предметом закупки;</w:t>
      </w:r>
    </w:p>
    <w:p w:rsidR="008D5163" w:rsidRPr="00312CC3" w:rsidRDefault="008D5163" w:rsidP="00006487">
      <w:pPr>
        <w:widowControl w:val="0"/>
        <w:spacing w:after="120"/>
        <w:ind w:firstLine="709"/>
        <w:rPr>
          <w:szCs w:val="24"/>
        </w:rPr>
      </w:pPr>
      <w:r w:rsidRPr="00312CC3">
        <w:rPr>
          <w:szCs w:val="24"/>
        </w:rPr>
        <w:t>1.8.2.</w:t>
      </w:r>
      <w:r w:rsidRPr="00312CC3">
        <w:rPr>
          <w:szCs w:val="24"/>
        </w:rPr>
        <w:tab/>
        <w:t xml:space="preserve"> В извещение о закупке могут быть включены дополнительные сведения, не противоречащие действующему законодательству Российской Федерации.</w:t>
      </w:r>
    </w:p>
    <w:p w:rsidR="008D5163" w:rsidRPr="00312CC3" w:rsidRDefault="008D5163" w:rsidP="00006487">
      <w:pPr>
        <w:widowControl w:val="0"/>
        <w:spacing w:after="120"/>
        <w:ind w:firstLine="709"/>
        <w:rPr>
          <w:szCs w:val="24"/>
        </w:rPr>
      </w:pPr>
      <w:r w:rsidRPr="00312CC3">
        <w:rPr>
          <w:szCs w:val="24"/>
        </w:rPr>
        <w:t>1.8.3.</w:t>
      </w:r>
      <w:r w:rsidRPr="00312CC3">
        <w:rPr>
          <w:szCs w:val="24"/>
        </w:rPr>
        <w:tab/>
        <w:t xml:space="preserve"> В случае проведения </w:t>
      </w:r>
      <w:proofErr w:type="spellStart"/>
      <w:r w:rsidRPr="00312CC3">
        <w:rPr>
          <w:szCs w:val="24"/>
        </w:rPr>
        <w:t>многолотового</w:t>
      </w:r>
      <w:proofErr w:type="spellEnd"/>
      <w:r w:rsidRPr="00312CC3">
        <w:rPr>
          <w:szCs w:val="24"/>
        </w:rPr>
        <w:t xml:space="preserve"> конкурса, аукциона, запроса предложений или запроса котировок, в отношении каждого лота в извещении о закупке отдельно указываются предмет, сведения о начальной цене, сроки и иные условия закупки.</w:t>
      </w:r>
    </w:p>
    <w:p w:rsidR="00E822E1" w:rsidRPr="00312CC3" w:rsidRDefault="00E822E1" w:rsidP="00006487">
      <w:pPr>
        <w:widowControl w:val="0"/>
        <w:spacing w:after="120"/>
        <w:ind w:firstLine="709"/>
        <w:rPr>
          <w:szCs w:val="24"/>
        </w:rPr>
      </w:pPr>
      <w:r w:rsidRPr="00312CC3">
        <w:rPr>
          <w:szCs w:val="24"/>
        </w:rPr>
        <w:t>1.8.4</w:t>
      </w:r>
      <w:r w:rsidR="00B25ADD" w:rsidRPr="00312CC3">
        <w:rPr>
          <w:szCs w:val="24"/>
        </w:rPr>
        <w:t>.</w:t>
      </w:r>
      <w:r w:rsidRPr="00312CC3">
        <w:rPr>
          <w:szCs w:val="24"/>
        </w:rPr>
        <w:t xml:space="preserve"> В извещении о закупке допускаются арифметические, грамматические ошибки, опечатки, которые могут быть исправлены в ходе проведения процедуры закупки с продлением самой процедуры</w:t>
      </w:r>
      <w:r w:rsidR="00805325" w:rsidRPr="00312CC3">
        <w:rPr>
          <w:szCs w:val="24"/>
        </w:rPr>
        <w:t>.</w:t>
      </w:r>
    </w:p>
    <w:p w:rsidR="002B1D37" w:rsidRPr="00312CC3" w:rsidRDefault="006A7DE4" w:rsidP="008E3886">
      <w:pPr>
        <w:pStyle w:val="2"/>
      </w:pPr>
      <w:bookmarkStart w:id="11" w:name="_Toc184925582"/>
      <w:r w:rsidRPr="00312CC3">
        <w:t>1.</w:t>
      </w:r>
      <w:r w:rsidR="008D5163" w:rsidRPr="00312CC3">
        <w:t>9</w:t>
      </w:r>
      <w:r w:rsidRPr="00312CC3">
        <w:t>. Документация о конкурентной закупке</w:t>
      </w:r>
      <w:bookmarkEnd w:id="11"/>
    </w:p>
    <w:p w:rsidR="002B1D37" w:rsidRPr="00312CC3" w:rsidRDefault="006A7DE4" w:rsidP="00006487">
      <w:pPr>
        <w:widowControl w:val="0"/>
        <w:spacing w:after="120"/>
        <w:ind w:firstLine="709"/>
        <w:rPr>
          <w:szCs w:val="24"/>
        </w:rPr>
      </w:pPr>
      <w:r w:rsidRPr="00312CC3">
        <w:rPr>
          <w:szCs w:val="24"/>
        </w:rPr>
        <w:t>1.</w:t>
      </w:r>
      <w:r w:rsidR="00D50B80" w:rsidRPr="00312CC3">
        <w:rPr>
          <w:szCs w:val="24"/>
        </w:rPr>
        <w:t>9</w:t>
      </w:r>
      <w:r w:rsidRPr="00312CC3">
        <w:rPr>
          <w:szCs w:val="24"/>
        </w:rPr>
        <w:t>.1. Документация разрабатывается Заказчиком для осуществления конкурентной закупки.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r w:rsidR="00867B60" w:rsidRPr="00312CC3">
        <w:rPr>
          <w:szCs w:val="24"/>
        </w:rPr>
        <w:t>.</w:t>
      </w:r>
    </w:p>
    <w:p w:rsidR="002B1D37" w:rsidRPr="00312CC3" w:rsidRDefault="006A7DE4" w:rsidP="00006487">
      <w:pPr>
        <w:widowControl w:val="0"/>
        <w:spacing w:after="120"/>
        <w:ind w:firstLine="709"/>
        <w:rPr>
          <w:szCs w:val="24"/>
        </w:rPr>
      </w:pPr>
      <w:r w:rsidRPr="00312CC3">
        <w:rPr>
          <w:szCs w:val="24"/>
        </w:rPr>
        <w:t>1.</w:t>
      </w:r>
      <w:r w:rsidR="00D50B80" w:rsidRPr="00312CC3">
        <w:rPr>
          <w:szCs w:val="24"/>
        </w:rPr>
        <w:t>9</w:t>
      </w:r>
      <w:r w:rsidRPr="00312CC3">
        <w:rPr>
          <w:szCs w:val="24"/>
        </w:rPr>
        <w:t>.2. В документации о закупке обязательно указываются:</w:t>
      </w:r>
    </w:p>
    <w:p w:rsidR="002B1D37" w:rsidRPr="00312CC3" w:rsidRDefault="006A7DE4" w:rsidP="00006487">
      <w:pPr>
        <w:widowControl w:val="0"/>
        <w:spacing w:after="120"/>
        <w:ind w:firstLine="709"/>
        <w:rPr>
          <w:szCs w:val="24"/>
        </w:rPr>
      </w:pPr>
      <w:proofErr w:type="gramStart"/>
      <w:r w:rsidRPr="00312CC3">
        <w:rPr>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w:t>
      </w:r>
      <w:proofErr w:type="gramEnd"/>
      <w:r w:rsidRPr="00312CC3">
        <w:rPr>
          <w:szCs w:val="24"/>
        </w:rPr>
        <w:t xml:space="preserve"> (выполняемой работы, оказываемой услуги) потребностям Заказчика</w:t>
      </w:r>
      <w:r w:rsidR="000205AD" w:rsidRPr="00312CC3">
        <w:rPr>
          <w:szCs w:val="24"/>
        </w:rPr>
        <w:t>;</w:t>
      </w:r>
    </w:p>
    <w:p w:rsidR="002B1D37" w:rsidRPr="00312CC3" w:rsidRDefault="002A0542" w:rsidP="00006487">
      <w:pPr>
        <w:widowControl w:val="0"/>
        <w:spacing w:after="120"/>
        <w:ind w:firstLine="709"/>
        <w:rPr>
          <w:szCs w:val="24"/>
        </w:rPr>
      </w:pPr>
      <w:r w:rsidRPr="00312CC3">
        <w:rPr>
          <w:szCs w:val="24"/>
        </w:rPr>
        <w:t xml:space="preserve"> </w:t>
      </w:r>
      <w:proofErr w:type="gramStart"/>
      <w:r w:rsidR="000205AD" w:rsidRPr="00312CC3">
        <w:rPr>
          <w:szCs w:val="24"/>
        </w:rPr>
        <w:t>2)</w:t>
      </w:r>
      <w:r w:rsidR="003F6F0E" w:rsidRPr="00312CC3">
        <w:rPr>
          <w:szCs w:val="24"/>
        </w:rPr>
        <w:t xml:space="preserve"> </w:t>
      </w:r>
      <w:r w:rsidR="000205AD" w:rsidRPr="00312CC3">
        <w:rPr>
          <w:szCs w:val="24"/>
        </w:rPr>
        <w:t xml:space="preserve">если </w:t>
      </w:r>
      <w:r w:rsidR="006A7DE4" w:rsidRPr="00312CC3">
        <w:rPr>
          <w:szCs w:val="24"/>
        </w:rPr>
        <w:t xml:space="preserve">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w:t>
      </w:r>
      <w:r w:rsidR="006A7DE4" w:rsidRPr="00312CC3">
        <w:rPr>
          <w:szCs w:val="24"/>
        </w:rPr>
        <w:lastRenderedPageBreak/>
        <w:t>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r w:rsidR="000205AD" w:rsidRPr="00312CC3">
        <w:rPr>
          <w:szCs w:val="24"/>
        </w:rPr>
        <w:t>;</w:t>
      </w:r>
      <w:proofErr w:type="gramEnd"/>
    </w:p>
    <w:p w:rsidR="003F6F0E" w:rsidRPr="00312CC3" w:rsidRDefault="000205AD" w:rsidP="00006487">
      <w:pPr>
        <w:widowControl w:val="0"/>
        <w:spacing w:after="120"/>
        <w:ind w:firstLine="709"/>
        <w:rPr>
          <w:szCs w:val="24"/>
        </w:rPr>
      </w:pPr>
      <w:r w:rsidRPr="00312CC3">
        <w:rPr>
          <w:szCs w:val="24"/>
        </w:rPr>
        <w:t>3)</w:t>
      </w:r>
      <w:r w:rsidR="00EC6E4D" w:rsidRPr="00312CC3">
        <w:rPr>
          <w:szCs w:val="24"/>
        </w:rPr>
        <w:t xml:space="preserve"> </w:t>
      </w:r>
      <w:r w:rsidRPr="00312CC3">
        <w:rPr>
          <w:szCs w:val="24"/>
        </w:rPr>
        <w:t>в</w:t>
      </w:r>
      <w:r w:rsidR="006A7DE4" w:rsidRPr="00312CC3">
        <w:rPr>
          <w:szCs w:val="24"/>
        </w:rPr>
        <w:t xml:space="preserve"> случае когда в документации о закупке содержится </w:t>
      </w:r>
      <w:proofErr w:type="gramStart"/>
      <w:r w:rsidR="006A7DE4" w:rsidRPr="00312CC3">
        <w:rPr>
          <w:szCs w:val="24"/>
        </w:rPr>
        <w:t>требование</w:t>
      </w:r>
      <w:proofErr w:type="gramEnd"/>
      <w:r w:rsidR="006A7DE4" w:rsidRPr="00312CC3">
        <w:rPr>
          <w:szCs w:val="24"/>
        </w:rPr>
        <w:t xml:space="preserve"> о соответствии поставляемого товара образцу или макету товара, в целях поставки которого проводится закупка, к документации может быть пр</w:t>
      </w:r>
      <w:r w:rsidR="00EC6E4D" w:rsidRPr="00312CC3">
        <w:rPr>
          <w:szCs w:val="24"/>
        </w:rPr>
        <w:t>иложен такой образец или макет (э</w:t>
      </w:r>
      <w:r w:rsidR="006A7DE4" w:rsidRPr="00312CC3">
        <w:rPr>
          <w:szCs w:val="24"/>
        </w:rPr>
        <w:t>тот образец или макет является неотъемлемо</w:t>
      </w:r>
      <w:r w:rsidR="003F6F0E" w:rsidRPr="00312CC3">
        <w:rPr>
          <w:szCs w:val="24"/>
        </w:rPr>
        <w:t>й частью документации о закупке</w:t>
      </w:r>
      <w:r w:rsidR="00711CE5" w:rsidRPr="00312CC3">
        <w:rPr>
          <w:szCs w:val="24"/>
        </w:rPr>
        <w:t>)</w:t>
      </w:r>
      <w:r w:rsidRPr="00312CC3">
        <w:rPr>
          <w:szCs w:val="24"/>
        </w:rPr>
        <w:t>;</w:t>
      </w:r>
      <w:r w:rsidR="00711CE5" w:rsidRPr="00312CC3">
        <w:rPr>
          <w:szCs w:val="24"/>
        </w:rPr>
        <w:t xml:space="preserve"> </w:t>
      </w:r>
    </w:p>
    <w:p w:rsidR="00711CE5" w:rsidRPr="00312CC3" w:rsidRDefault="000205AD" w:rsidP="00006487">
      <w:pPr>
        <w:widowControl w:val="0"/>
        <w:spacing w:after="120"/>
        <w:ind w:firstLine="709"/>
        <w:rPr>
          <w:szCs w:val="24"/>
        </w:rPr>
      </w:pPr>
      <w:proofErr w:type="gramStart"/>
      <w:r w:rsidRPr="00312CC3">
        <w:rPr>
          <w:szCs w:val="24"/>
        </w:rPr>
        <w:t>4)</w:t>
      </w:r>
      <w:r w:rsidR="003F6F0E" w:rsidRPr="00312CC3">
        <w:rPr>
          <w:szCs w:val="24"/>
        </w:rPr>
        <w:t xml:space="preserve"> </w:t>
      </w:r>
      <w:r w:rsidRPr="00312CC3">
        <w:rPr>
          <w:szCs w:val="24"/>
        </w:rPr>
        <w:t xml:space="preserve">требования </w:t>
      </w:r>
      <w:r w:rsidR="00711CE5" w:rsidRPr="00312CC3">
        <w:rPr>
          <w:szCs w:val="24"/>
        </w:rPr>
        <w:t xml:space="preserve">к предмету закупки должны, по возможности, обеспечить представление участникам закупки предложений о поставке инновационных товаров и энергосберегающих технологий (в том числе электроэнергии, </w:t>
      </w:r>
      <w:proofErr w:type="spellStart"/>
      <w:r w:rsidR="00711CE5" w:rsidRPr="00312CC3">
        <w:rPr>
          <w:szCs w:val="24"/>
        </w:rPr>
        <w:t>теплоэнергии</w:t>
      </w:r>
      <w:proofErr w:type="spellEnd"/>
      <w:r w:rsidR="00711CE5" w:rsidRPr="00312CC3">
        <w:rPr>
          <w:szCs w:val="24"/>
        </w:rPr>
        <w:t>, трудовых, временных и прочих видов ресурсов), требования соблюдения поставщиком норм охраны труда, промышленной и экологической безопасности, а также обеспечение безопасности для персонала и сохранности имущества Заказчика</w:t>
      </w:r>
      <w:r w:rsidR="008B1271" w:rsidRPr="00312CC3">
        <w:rPr>
          <w:szCs w:val="24"/>
        </w:rPr>
        <w:t>.</w:t>
      </w:r>
      <w:proofErr w:type="gramEnd"/>
    </w:p>
    <w:p w:rsidR="009A092B" w:rsidRPr="00312CC3" w:rsidRDefault="009A092B" w:rsidP="00006487">
      <w:pPr>
        <w:widowControl w:val="0"/>
        <w:spacing w:after="120"/>
        <w:ind w:firstLine="709"/>
        <w:rPr>
          <w:szCs w:val="24"/>
        </w:rPr>
      </w:pPr>
      <w:r w:rsidRPr="00312CC3">
        <w:rPr>
          <w:rFonts w:eastAsia="Andale Sans UI" w:cs="Tahoma"/>
          <w:kern w:val="2"/>
          <w:szCs w:val="24"/>
          <w:lang w:eastAsia="ru-RU" w:bidi="ru-RU"/>
        </w:rPr>
        <w:t>5) наименование страны происхождения поставляемого товара (при осуществлении закупки товара, в том числе поставляемого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rsidR="002E0247" w:rsidRPr="00312CC3" w:rsidRDefault="003F6F0E" w:rsidP="00006487">
      <w:pPr>
        <w:widowControl w:val="0"/>
        <w:spacing w:after="120"/>
        <w:ind w:firstLine="709"/>
        <w:rPr>
          <w:szCs w:val="24"/>
        </w:rPr>
      </w:pPr>
      <w:r w:rsidRPr="00312CC3">
        <w:rPr>
          <w:szCs w:val="24"/>
        </w:rPr>
        <w:t>1.</w:t>
      </w:r>
      <w:r w:rsidR="00D50B80" w:rsidRPr="00312CC3">
        <w:rPr>
          <w:szCs w:val="24"/>
        </w:rPr>
        <w:t>9</w:t>
      </w:r>
      <w:r w:rsidRPr="00312CC3">
        <w:rPr>
          <w:szCs w:val="24"/>
        </w:rPr>
        <w:t>.</w:t>
      </w:r>
      <w:r w:rsidR="00DA3091" w:rsidRPr="00312CC3">
        <w:rPr>
          <w:szCs w:val="24"/>
        </w:rPr>
        <w:t>3</w:t>
      </w:r>
      <w:r w:rsidRPr="00312CC3">
        <w:rPr>
          <w:szCs w:val="24"/>
        </w:rPr>
        <w:t>.</w:t>
      </w:r>
      <w:r w:rsidR="002E0247" w:rsidRPr="00312CC3">
        <w:rPr>
          <w:szCs w:val="24"/>
        </w:rPr>
        <w:t xml:space="preserve"> </w:t>
      </w:r>
      <w:r w:rsidRPr="00312CC3">
        <w:rPr>
          <w:szCs w:val="24"/>
        </w:rPr>
        <w:t>Д</w:t>
      </w:r>
      <w:r w:rsidR="002E0247" w:rsidRPr="00312CC3">
        <w:rPr>
          <w:szCs w:val="24"/>
        </w:rPr>
        <w:t xml:space="preserve">олжны учитываться требования технических, технологических регламентов, установленных законодательством РФ, а также требования локальных стандартов поставки товаров, выполнения работ, оказания услуг, действующих у Заказчика: </w:t>
      </w:r>
    </w:p>
    <w:p w:rsidR="002E0247" w:rsidRPr="00312CC3" w:rsidRDefault="0057475B" w:rsidP="00006487">
      <w:pPr>
        <w:widowControl w:val="0"/>
        <w:spacing w:after="120"/>
        <w:ind w:firstLine="709"/>
        <w:rPr>
          <w:szCs w:val="24"/>
        </w:rPr>
      </w:pPr>
      <w:r w:rsidRPr="00312CC3">
        <w:rPr>
          <w:szCs w:val="24"/>
        </w:rPr>
        <w:t>1</w:t>
      </w:r>
      <w:r w:rsidR="002E0247" w:rsidRPr="00312CC3">
        <w:rPr>
          <w:szCs w:val="24"/>
        </w:rPr>
        <w:t>) требования к входному контролю используемых поставщиком материалов (при необходимости);</w:t>
      </w:r>
    </w:p>
    <w:p w:rsidR="002E0247" w:rsidRPr="00312CC3" w:rsidRDefault="0057475B" w:rsidP="00006487">
      <w:pPr>
        <w:widowControl w:val="0"/>
        <w:spacing w:after="120"/>
        <w:ind w:firstLine="709"/>
        <w:rPr>
          <w:szCs w:val="24"/>
        </w:rPr>
      </w:pPr>
      <w:r w:rsidRPr="00312CC3">
        <w:rPr>
          <w:szCs w:val="24"/>
        </w:rPr>
        <w:t>2</w:t>
      </w:r>
      <w:r w:rsidR="002E0247" w:rsidRPr="00312CC3">
        <w:rPr>
          <w:szCs w:val="24"/>
        </w:rPr>
        <w:t>) иные требования к качеству и срокам;</w:t>
      </w:r>
    </w:p>
    <w:p w:rsidR="002E0247" w:rsidRPr="00312CC3" w:rsidRDefault="0057475B" w:rsidP="00006487">
      <w:pPr>
        <w:widowControl w:val="0"/>
        <w:spacing w:after="120"/>
        <w:ind w:firstLine="709"/>
        <w:rPr>
          <w:szCs w:val="24"/>
        </w:rPr>
      </w:pPr>
      <w:r w:rsidRPr="00312CC3">
        <w:rPr>
          <w:szCs w:val="24"/>
        </w:rPr>
        <w:t>3</w:t>
      </w:r>
      <w:r w:rsidR="002E0247" w:rsidRPr="00312CC3">
        <w:rPr>
          <w:szCs w:val="24"/>
        </w:rPr>
        <w:t xml:space="preserve">) </w:t>
      </w:r>
      <w:r w:rsidR="007B0A8F" w:rsidRPr="00312CC3">
        <w:rPr>
          <w:szCs w:val="24"/>
        </w:rPr>
        <w:t>требования к качеству подлежат изложению в техническом задании со ссылкой на ГОСТы, ОСТы, СНиПы, технические условия производителя, технологические процессы производства</w:t>
      </w:r>
      <w:r w:rsidR="00DC5A08" w:rsidRPr="00312CC3">
        <w:rPr>
          <w:szCs w:val="24"/>
        </w:rPr>
        <w:t xml:space="preserve"> работ и иные нормативно-технические документы, а также проектно-сметную документацию и</w:t>
      </w:r>
      <w:r w:rsidR="007D67DF" w:rsidRPr="00312CC3">
        <w:rPr>
          <w:szCs w:val="24"/>
        </w:rPr>
        <w:t>ли технические паспорта товаров;</w:t>
      </w:r>
    </w:p>
    <w:p w:rsidR="00DC5A08" w:rsidRPr="00312CC3" w:rsidRDefault="0057475B" w:rsidP="00006487">
      <w:pPr>
        <w:widowControl w:val="0"/>
        <w:spacing w:after="120"/>
        <w:ind w:firstLine="709"/>
        <w:rPr>
          <w:szCs w:val="24"/>
        </w:rPr>
      </w:pPr>
      <w:r w:rsidRPr="00312CC3">
        <w:rPr>
          <w:szCs w:val="24"/>
        </w:rPr>
        <w:t>4</w:t>
      </w:r>
      <w:r w:rsidR="00905B86" w:rsidRPr="00312CC3">
        <w:rPr>
          <w:szCs w:val="24"/>
        </w:rPr>
        <w:t>) требование</w:t>
      </w:r>
      <w:r w:rsidR="00DC5A08" w:rsidRPr="00312CC3">
        <w:rPr>
          <w:szCs w:val="24"/>
        </w:rPr>
        <w:t xml:space="preserve"> к качеству выполняемых работ или оказываемых услуг может быть выражено в достижении объектом капитального строительства (реконструкции) или ремонта (модернизации) определенных технико-экономических показателей и сохранение достигнутых показателей в течение </w:t>
      </w:r>
      <w:r w:rsidR="007D67DF" w:rsidRPr="00312CC3">
        <w:rPr>
          <w:szCs w:val="24"/>
        </w:rPr>
        <w:t>гарантийного срока эксплуатации;</w:t>
      </w:r>
    </w:p>
    <w:p w:rsidR="00DC5A08" w:rsidRPr="00312CC3" w:rsidRDefault="00C25456" w:rsidP="00006487">
      <w:pPr>
        <w:widowControl w:val="0"/>
        <w:spacing w:after="120"/>
        <w:ind w:firstLine="709"/>
        <w:rPr>
          <w:szCs w:val="24"/>
        </w:rPr>
      </w:pPr>
      <w:r w:rsidRPr="00312CC3">
        <w:rPr>
          <w:szCs w:val="24"/>
        </w:rPr>
        <w:t>5</w:t>
      </w:r>
      <w:r w:rsidR="00DC5A08" w:rsidRPr="00312CC3">
        <w:rPr>
          <w:szCs w:val="24"/>
        </w:rPr>
        <w:t>) гарантийный срок эксплуатации распространяется на период времени, в течение которого Заказчик может извлекать полезные свойства поставленных товаров (выполненных работ, оказанных услуг) без дополнительных затрат, за исключением затрат, связанных с надлежащей эксплуатацией и определяетс</w:t>
      </w:r>
      <w:r w:rsidR="007D67DF" w:rsidRPr="00312CC3">
        <w:rPr>
          <w:szCs w:val="24"/>
        </w:rPr>
        <w:t>я действующим законодательством;</w:t>
      </w:r>
    </w:p>
    <w:p w:rsidR="007D67DF" w:rsidRPr="00312CC3" w:rsidRDefault="00C25456" w:rsidP="00006487">
      <w:pPr>
        <w:widowControl w:val="0"/>
        <w:spacing w:after="120"/>
        <w:ind w:firstLine="709"/>
        <w:rPr>
          <w:szCs w:val="24"/>
        </w:rPr>
      </w:pPr>
      <w:r w:rsidRPr="00312CC3">
        <w:rPr>
          <w:szCs w:val="24"/>
        </w:rPr>
        <w:t>6</w:t>
      </w:r>
      <w:r w:rsidR="007D67DF" w:rsidRPr="00312CC3">
        <w:rPr>
          <w:szCs w:val="24"/>
        </w:rPr>
        <w:t xml:space="preserve">) если иное не предусмотрено документацией о закупке, поставляемый товар должен быть новым (товар, который не был в употреблении, в ремонте, в том числе не </w:t>
      </w:r>
      <w:r w:rsidR="007D67DF" w:rsidRPr="00312CC3">
        <w:rPr>
          <w:szCs w:val="24"/>
        </w:rPr>
        <w:lastRenderedPageBreak/>
        <w:t>был восстановлен, не менялись составные части, не восстанавливались потребительские свойства)</w:t>
      </w:r>
      <w:r w:rsidR="00DA3091" w:rsidRPr="00312CC3">
        <w:rPr>
          <w:szCs w:val="24"/>
        </w:rPr>
        <w:t>;</w:t>
      </w:r>
    </w:p>
    <w:p w:rsidR="002B1D37" w:rsidRPr="00312CC3" w:rsidRDefault="00C25456" w:rsidP="00006487">
      <w:pPr>
        <w:widowControl w:val="0"/>
        <w:spacing w:after="120"/>
        <w:ind w:firstLine="709"/>
        <w:rPr>
          <w:szCs w:val="24"/>
        </w:rPr>
      </w:pPr>
      <w:r w:rsidRPr="00312CC3">
        <w:rPr>
          <w:szCs w:val="24"/>
        </w:rPr>
        <w:t>7</w:t>
      </w:r>
      <w:r w:rsidR="003C26DE" w:rsidRPr="00312CC3">
        <w:rPr>
          <w:szCs w:val="24"/>
        </w:rPr>
        <w:t>) т</w:t>
      </w:r>
      <w:r w:rsidR="006A7DE4" w:rsidRPr="00312CC3">
        <w:rPr>
          <w:szCs w:val="24"/>
        </w:rPr>
        <w:t>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w:t>
      </w:r>
      <w:r w:rsidR="003F6F0E" w:rsidRPr="00312CC3">
        <w:rPr>
          <w:szCs w:val="24"/>
        </w:rPr>
        <w:t>ых и качественных характеристик;</w:t>
      </w:r>
    </w:p>
    <w:p w:rsidR="002B1D37" w:rsidRPr="00312CC3" w:rsidRDefault="00C25456" w:rsidP="00006487">
      <w:pPr>
        <w:widowControl w:val="0"/>
        <w:spacing w:after="120"/>
        <w:ind w:firstLine="709"/>
        <w:rPr>
          <w:szCs w:val="24"/>
        </w:rPr>
      </w:pPr>
      <w:r w:rsidRPr="00312CC3">
        <w:rPr>
          <w:szCs w:val="24"/>
        </w:rPr>
        <w:t>8</w:t>
      </w:r>
      <w:r w:rsidR="003C26DE" w:rsidRPr="00312CC3">
        <w:rPr>
          <w:szCs w:val="24"/>
        </w:rPr>
        <w:t>) м</w:t>
      </w:r>
      <w:r w:rsidR="006A7DE4" w:rsidRPr="00312CC3">
        <w:rPr>
          <w:szCs w:val="24"/>
        </w:rPr>
        <w:t>есто, условия и сроки (периоды) поставки товара, вып</w:t>
      </w:r>
      <w:r w:rsidR="003F6F0E" w:rsidRPr="00312CC3">
        <w:rPr>
          <w:szCs w:val="24"/>
        </w:rPr>
        <w:t>олнения работы, оказания услуги</w:t>
      </w:r>
      <w:r w:rsidRPr="00312CC3">
        <w:rPr>
          <w:szCs w:val="24"/>
        </w:rPr>
        <w:t>.</w:t>
      </w:r>
    </w:p>
    <w:p w:rsidR="00C25456" w:rsidRPr="00312CC3" w:rsidRDefault="00C25456" w:rsidP="00006487">
      <w:pPr>
        <w:widowControl w:val="0"/>
        <w:spacing w:after="120"/>
        <w:ind w:firstLine="709"/>
        <w:rPr>
          <w:szCs w:val="24"/>
        </w:rPr>
      </w:pPr>
      <w:r w:rsidRPr="00312CC3">
        <w:rPr>
          <w:szCs w:val="24"/>
        </w:rPr>
        <w:t>1.9.4. Документация о конкурентной закупке содержит:</w:t>
      </w:r>
    </w:p>
    <w:p w:rsidR="0099726D" w:rsidRPr="00312CC3" w:rsidRDefault="0099726D" w:rsidP="0099726D">
      <w:pPr>
        <w:widowControl w:val="0"/>
        <w:spacing w:after="120"/>
        <w:ind w:firstLine="709"/>
        <w:rPr>
          <w:szCs w:val="24"/>
        </w:rPr>
      </w:pPr>
      <w:proofErr w:type="gramStart"/>
      <w:r w:rsidRPr="00312CC3">
        <w:rPr>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312CC3">
        <w:rPr>
          <w:szCs w:val="24"/>
        </w:rPr>
        <w:t xml:space="preserve"> поставляемого товара, выполняемой работы, оказываемой услуги потребностям заказчика. </w:t>
      </w:r>
      <w:proofErr w:type="gramStart"/>
      <w:r w:rsidRPr="00312CC3">
        <w:rPr>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312CC3">
        <w:rPr>
          <w:szCs w:val="24"/>
        </w:rPr>
        <w:t xml:space="preserve"> товара, выполняемой работы, оказываемой услуги потребностям заказчика;</w:t>
      </w:r>
    </w:p>
    <w:p w:rsidR="0099726D" w:rsidRPr="00312CC3" w:rsidRDefault="0099726D" w:rsidP="0099726D">
      <w:pPr>
        <w:widowControl w:val="0"/>
        <w:spacing w:after="120"/>
        <w:ind w:firstLine="709"/>
        <w:rPr>
          <w:szCs w:val="24"/>
        </w:rPr>
      </w:pPr>
      <w:r w:rsidRPr="00312CC3">
        <w:rPr>
          <w:szCs w:val="24"/>
        </w:rPr>
        <w:t>2) требования к содержанию, форме, оформлению и составу заявки на участие в закупке;</w:t>
      </w:r>
    </w:p>
    <w:p w:rsidR="0099726D" w:rsidRPr="00312CC3" w:rsidRDefault="0099726D" w:rsidP="0099726D">
      <w:pPr>
        <w:widowControl w:val="0"/>
        <w:spacing w:after="120"/>
        <w:ind w:firstLine="709"/>
        <w:rPr>
          <w:szCs w:val="24"/>
        </w:rPr>
      </w:pPr>
      <w:r w:rsidRPr="00312CC3">
        <w:rPr>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9726D" w:rsidRPr="00312CC3" w:rsidRDefault="0099726D" w:rsidP="0099726D">
      <w:pPr>
        <w:widowControl w:val="0"/>
        <w:spacing w:after="120"/>
        <w:ind w:firstLine="709"/>
        <w:rPr>
          <w:szCs w:val="24"/>
        </w:rPr>
      </w:pPr>
      <w:r w:rsidRPr="00312CC3">
        <w:rPr>
          <w:szCs w:val="24"/>
        </w:rPr>
        <w:t>4) место, условия и сроки (периоды) поставки товара, выполнения работы, оказания услуги;</w:t>
      </w:r>
    </w:p>
    <w:p w:rsidR="0099726D" w:rsidRPr="00312CC3" w:rsidRDefault="0099726D" w:rsidP="0099726D">
      <w:pPr>
        <w:widowControl w:val="0"/>
        <w:spacing w:after="120"/>
        <w:ind w:firstLine="709"/>
        <w:rPr>
          <w:szCs w:val="24"/>
        </w:rPr>
      </w:pPr>
      <w:r w:rsidRPr="00312CC3">
        <w:rPr>
          <w:szCs w:val="24"/>
        </w:rPr>
        <w:t>5) форма, сроки и порядок оплаты товара, работы, услуги;</w:t>
      </w:r>
    </w:p>
    <w:p w:rsidR="0099726D" w:rsidRPr="00312CC3" w:rsidRDefault="0099726D" w:rsidP="0099726D">
      <w:pPr>
        <w:widowControl w:val="0"/>
        <w:spacing w:after="120"/>
        <w:ind w:firstLine="709"/>
        <w:rPr>
          <w:szCs w:val="24"/>
        </w:rPr>
      </w:pPr>
      <w:r w:rsidRPr="00312CC3">
        <w:rPr>
          <w:szCs w:val="24"/>
        </w:rPr>
        <w:t xml:space="preserve">6)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w:t>
      </w:r>
      <w:r w:rsidRPr="00312CC3">
        <w:rPr>
          <w:szCs w:val="24"/>
        </w:rPr>
        <w:lastRenderedPageBreak/>
        <w:t>либо максимальное значение цены договора и цена единицы товара, работы, услуги;</w:t>
      </w:r>
    </w:p>
    <w:p w:rsidR="0099726D" w:rsidRPr="00312CC3" w:rsidRDefault="0099726D" w:rsidP="0099726D">
      <w:pPr>
        <w:widowControl w:val="0"/>
        <w:spacing w:after="120"/>
        <w:ind w:firstLine="709"/>
        <w:rPr>
          <w:szCs w:val="24"/>
        </w:rPr>
      </w:pPr>
      <w:r w:rsidRPr="00312CC3">
        <w:rPr>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99726D" w:rsidRPr="00312CC3" w:rsidRDefault="0099726D" w:rsidP="0099726D">
      <w:pPr>
        <w:widowControl w:val="0"/>
        <w:spacing w:after="120"/>
        <w:ind w:firstLine="709"/>
        <w:rPr>
          <w:szCs w:val="24"/>
        </w:rPr>
      </w:pPr>
      <w:r w:rsidRPr="00312CC3">
        <w:rPr>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99726D" w:rsidRPr="00312CC3" w:rsidRDefault="0099726D" w:rsidP="0099726D">
      <w:pPr>
        <w:widowControl w:val="0"/>
        <w:spacing w:after="120"/>
        <w:ind w:firstLine="709"/>
        <w:rPr>
          <w:szCs w:val="24"/>
        </w:rPr>
      </w:pPr>
      <w:proofErr w:type="gramStart"/>
      <w:r w:rsidRPr="00312CC3">
        <w:rPr>
          <w:szCs w:val="24"/>
        </w:rPr>
        <w:t>9)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9726D" w:rsidRPr="00312CC3" w:rsidRDefault="0099726D" w:rsidP="0099726D">
      <w:pPr>
        <w:widowControl w:val="0"/>
        <w:spacing w:after="120"/>
        <w:ind w:firstLine="709"/>
        <w:rPr>
          <w:szCs w:val="24"/>
        </w:rPr>
      </w:pPr>
      <w:r w:rsidRPr="00312CC3">
        <w:rPr>
          <w:szCs w:val="24"/>
        </w:rPr>
        <w:t>10) форма, порядок, дата и время окончания срока предоставления участникам закупки разъяснений положений документации о закупке;</w:t>
      </w:r>
    </w:p>
    <w:p w:rsidR="0099726D" w:rsidRPr="00312CC3" w:rsidRDefault="0099726D" w:rsidP="0099726D">
      <w:pPr>
        <w:widowControl w:val="0"/>
        <w:spacing w:after="120"/>
        <w:ind w:firstLine="709"/>
        <w:rPr>
          <w:szCs w:val="24"/>
        </w:rPr>
      </w:pPr>
      <w:r w:rsidRPr="00312CC3">
        <w:rPr>
          <w:szCs w:val="24"/>
        </w:rPr>
        <w:t>11) место, дата и время вскрытия конвертов с заявками участников закупки, если закупкой предусмотрена процедура вскрытия конвертов;</w:t>
      </w:r>
    </w:p>
    <w:p w:rsidR="0099726D" w:rsidRPr="00312CC3" w:rsidRDefault="0099726D" w:rsidP="0099726D">
      <w:pPr>
        <w:widowControl w:val="0"/>
        <w:spacing w:after="120"/>
        <w:ind w:firstLine="709"/>
        <w:rPr>
          <w:szCs w:val="24"/>
        </w:rPr>
      </w:pPr>
      <w:r w:rsidRPr="00312CC3">
        <w:rPr>
          <w:szCs w:val="24"/>
        </w:rPr>
        <w:t>12) место и дата рассмотрения предложений участников закупки и подведения итогов закупки;</w:t>
      </w:r>
    </w:p>
    <w:p w:rsidR="0099726D" w:rsidRPr="00312CC3" w:rsidRDefault="0099726D" w:rsidP="0099726D">
      <w:pPr>
        <w:widowControl w:val="0"/>
        <w:spacing w:after="120"/>
        <w:ind w:firstLine="709"/>
        <w:rPr>
          <w:szCs w:val="24"/>
        </w:rPr>
      </w:pPr>
      <w:r w:rsidRPr="00312CC3">
        <w:rPr>
          <w:szCs w:val="24"/>
        </w:rPr>
        <w:t>13) критерии оценки и сопоставления заявок на участие в закупке;</w:t>
      </w:r>
    </w:p>
    <w:p w:rsidR="0099726D" w:rsidRPr="00312CC3" w:rsidRDefault="0099726D" w:rsidP="0099726D">
      <w:pPr>
        <w:widowControl w:val="0"/>
        <w:spacing w:after="120"/>
        <w:ind w:firstLine="709"/>
        <w:rPr>
          <w:szCs w:val="24"/>
        </w:rPr>
      </w:pPr>
      <w:r w:rsidRPr="00312CC3">
        <w:rPr>
          <w:szCs w:val="24"/>
        </w:rPr>
        <w:t>14) порядок оценки и сопоставления заявок на участие в закупке;</w:t>
      </w:r>
    </w:p>
    <w:p w:rsidR="0099726D" w:rsidRPr="00312CC3" w:rsidRDefault="0099726D" w:rsidP="0099726D">
      <w:pPr>
        <w:widowControl w:val="0"/>
        <w:spacing w:after="120"/>
        <w:ind w:firstLine="709"/>
        <w:rPr>
          <w:szCs w:val="24"/>
        </w:rPr>
      </w:pPr>
      <w:r w:rsidRPr="00312CC3">
        <w:rPr>
          <w:szCs w:val="24"/>
        </w:rPr>
        <w:t>15) описание предмета такой закупки в соответствии с частью 6.1 статьи 3 Закона № 223-ФЗ;</w:t>
      </w:r>
    </w:p>
    <w:p w:rsidR="0099726D" w:rsidRPr="00312CC3" w:rsidRDefault="0099726D" w:rsidP="0099726D">
      <w:pPr>
        <w:widowControl w:val="0"/>
        <w:spacing w:after="120"/>
        <w:ind w:firstLine="709"/>
        <w:rPr>
          <w:szCs w:val="24"/>
        </w:rPr>
      </w:pPr>
      <w:r w:rsidRPr="00312CC3">
        <w:rPr>
          <w:szCs w:val="24"/>
        </w:rPr>
        <w:t>16)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99726D" w:rsidRPr="00312CC3" w:rsidRDefault="0099726D" w:rsidP="0099726D">
      <w:pPr>
        <w:widowControl w:val="0"/>
        <w:spacing w:after="120"/>
        <w:ind w:firstLine="709"/>
        <w:rPr>
          <w:szCs w:val="24"/>
        </w:rPr>
      </w:pPr>
      <w:r w:rsidRPr="00312CC3">
        <w:rPr>
          <w:szCs w:val="24"/>
        </w:rPr>
        <w:t xml:space="preserve"> 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9726D" w:rsidRPr="00312CC3" w:rsidRDefault="0099726D" w:rsidP="0099726D">
      <w:pPr>
        <w:widowControl w:val="0"/>
        <w:spacing w:after="120"/>
        <w:ind w:firstLine="709"/>
        <w:rPr>
          <w:szCs w:val="24"/>
        </w:rPr>
      </w:pPr>
      <w:r w:rsidRPr="00312CC3">
        <w:rPr>
          <w:szCs w:val="24"/>
        </w:rPr>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9726D" w:rsidRPr="00312CC3" w:rsidRDefault="0099726D" w:rsidP="0099726D">
      <w:pPr>
        <w:widowControl w:val="0"/>
        <w:spacing w:after="120"/>
        <w:ind w:firstLine="709"/>
        <w:rPr>
          <w:szCs w:val="24"/>
        </w:rPr>
      </w:pPr>
      <w:r w:rsidRPr="00312CC3">
        <w:rPr>
          <w:szCs w:val="24"/>
        </w:rPr>
        <w:t>19) иные сведения в соответствии с настоящим Положением.</w:t>
      </w:r>
    </w:p>
    <w:p w:rsidR="002B1D37" w:rsidRPr="00312CC3" w:rsidRDefault="00265B66" w:rsidP="00ED3AE5">
      <w:pPr>
        <w:widowControl w:val="0"/>
        <w:spacing w:after="120"/>
        <w:ind w:firstLine="709"/>
        <w:rPr>
          <w:szCs w:val="24"/>
        </w:rPr>
      </w:pPr>
      <w:r w:rsidRPr="00312CC3">
        <w:rPr>
          <w:szCs w:val="24"/>
        </w:rPr>
        <w:t>1.9.</w:t>
      </w:r>
      <w:r w:rsidR="00F15FA0" w:rsidRPr="00312CC3">
        <w:rPr>
          <w:szCs w:val="24"/>
        </w:rPr>
        <w:t>5</w:t>
      </w:r>
      <w:r w:rsidRPr="00312CC3">
        <w:rPr>
          <w:szCs w:val="24"/>
        </w:rPr>
        <w:t xml:space="preserve">. </w:t>
      </w:r>
      <w:r w:rsidR="006A7DE4" w:rsidRPr="00312CC3">
        <w:rPr>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w:t>
      </w:r>
      <w:r w:rsidR="00B47698" w:rsidRPr="00312CC3">
        <w:rPr>
          <w:szCs w:val="24"/>
        </w:rPr>
        <w:t xml:space="preserve"> </w:t>
      </w:r>
      <w:r w:rsidR="006A7DE4" w:rsidRPr="00312CC3">
        <w:rPr>
          <w:szCs w:val="24"/>
        </w:rPr>
        <w:t>д.</w:t>
      </w:r>
    </w:p>
    <w:p w:rsidR="002B1D37" w:rsidRPr="00312CC3" w:rsidRDefault="006A7DE4" w:rsidP="00F465D4">
      <w:pPr>
        <w:widowControl w:val="0"/>
        <w:spacing w:after="120"/>
        <w:ind w:firstLine="709"/>
        <w:rPr>
          <w:szCs w:val="24"/>
        </w:rPr>
      </w:pPr>
      <w:r w:rsidRPr="00312CC3">
        <w:rPr>
          <w:szCs w:val="24"/>
        </w:rPr>
        <w:t>1.</w:t>
      </w:r>
      <w:r w:rsidR="00D50B80" w:rsidRPr="00312CC3">
        <w:rPr>
          <w:szCs w:val="24"/>
        </w:rPr>
        <w:t>9</w:t>
      </w:r>
      <w:r w:rsidRPr="00312CC3">
        <w:rPr>
          <w:szCs w:val="24"/>
        </w:rPr>
        <w:t>.</w:t>
      </w:r>
      <w:r w:rsidR="00F15FA0" w:rsidRPr="00312CC3">
        <w:rPr>
          <w:szCs w:val="24"/>
        </w:rPr>
        <w:t>6</w:t>
      </w:r>
      <w:r w:rsidRPr="00312CC3">
        <w:rPr>
          <w:szCs w:val="24"/>
        </w:rPr>
        <w:t>. Если начальная (максимальная) цена договора превышает 5</w:t>
      </w:r>
      <w:r w:rsidR="00B25ADD" w:rsidRPr="00312CC3">
        <w:rPr>
          <w:szCs w:val="24"/>
        </w:rPr>
        <w:t xml:space="preserve"> (Пять)</w:t>
      </w:r>
      <w:r w:rsidRPr="00312CC3">
        <w:rPr>
          <w:szCs w:val="24"/>
        </w:rPr>
        <w:t xml:space="preserve"> </w:t>
      </w:r>
      <w:proofErr w:type="gramStart"/>
      <w:r w:rsidRPr="00312CC3">
        <w:rPr>
          <w:szCs w:val="24"/>
        </w:rPr>
        <w:t>млн</w:t>
      </w:r>
      <w:proofErr w:type="gramEnd"/>
      <w:r w:rsidRPr="00312CC3">
        <w:rPr>
          <w:szCs w:val="24"/>
        </w:rPr>
        <w:t xml:space="preserve"> руб., </w:t>
      </w:r>
      <w:r w:rsidRPr="00312CC3">
        <w:rPr>
          <w:szCs w:val="24"/>
        </w:rPr>
        <w:lastRenderedPageBreak/>
        <w:t xml:space="preserve">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w:t>
      </w:r>
      <w:r w:rsidR="00B47698" w:rsidRPr="00312CC3">
        <w:rPr>
          <w:szCs w:val="24"/>
        </w:rPr>
        <w:t>5</w:t>
      </w:r>
      <w:r w:rsidR="00B25ADD" w:rsidRPr="00312CC3">
        <w:rPr>
          <w:szCs w:val="24"/>
        </w:rPr>
        <w:t xml:space="preserve"> (Пяти)</w:t>
      </w:r>
      <w:r w:rsidRPr="00312CC3">
        <w:rPr>
          <w:szCs w:val="24"/>
        </w:rPr>
        <w:t xml:space="preserve"> процентов начальн</w:t>
      </w:r>
      <w:r w:rsidR="007D67DF" w:rsidRPr="00312CC3">
        <w:rPr>
          <w:szCs w:val="24"/>
        </w:rPr>
        <w:t>ой (максимальной) цены договора:</w:t>
      </w:r>
    </w:p>
    <w:p w:rsidR="002B1D37" w:rsidRPr="00312CC3" w:rsidRDefault="007D67DF" w:rsidP="00F465D4">
      <w:pPr>
        <w:widowControl w:val="0"/>
        <w:spacing w:after="120"/>
        <w:ind w:firstLine="709"/>
        <w:rPr>
          <w:szCs w:val="24"/>
        </w:rPr>
      </w:pPr>
      <w:r w:rsidRPr="00312CC3">
        <w:rPr>
          <w:szCs w:val="24"/>
        </w:rPr>
        <w:t>а) в</w:t>
      </w:r>
      <w:r w:rsidR="006A7DE4" w:rsidRPr="00312CC3">
        <w:rPr>
          <w:szCs w:val="24"/>
        </w:rPr>
        <w:t xml:space="preserve">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w:t>
      </w:r>
      <w:r w:rsidR="008B1271" w:rsidRPr="00312CC3">
        <w:rPr>
          <w:szCs w:val="24"/>
        </w:rPr>
        <w:t>,</w:t>
      </w:r>
      <w:r w:rsidR="006A7DE4" w:rsidRPr="00312CC3">
        <w:rPr>
          <w:szCs w:val="24"/>
        </w:rPr>
        <w:t xml:space="preserve"> и иные требования к нему, в том чи</w:t>
      </w:r>
      <w:r w:rsidRPr="00312CC3">
        <w:rPr>
          <w:szCs w:val="24"/>
        </w:rPr>
        <w:t>сле условия банковской гарантии;</w:t>
      </w:r>
    </w:p>
    <w:p w:rsidR="002B1D37" w:rsidRPr="00312CC3" w:rsidRDefault="007D67DF" w:rsidP="00F465D4">
      <w:pPr>
        <w:widowControl w:val="0"/>
        <w:spacing w:after="120"/>
        <w:ind w:firstLine="709"/>
        <w:rPr>
          <w:szCs w:val="24"/>
        </w:rPr>
      </w:pPr>
      <w:r w:rsidRPr="00312CC3">
        <w:rPr>
          <w:szCs w:val="24"/>
        </w:rPr>
        <w:t xml:space="preserve">б) </w:t>
      </w:r>
      <w:r w:rsidR="00794155" w:rsidRPr="00312CC3">
        <w:rPr>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w:t>
      </w:r>
      <w:r w:rsidR="00625A21" w:rsidRPr="00312CC3">
        <w:rPr>
          <w:szCs w:val="24"/>
        </w:rPr>
        <w:t xml:space="preserve">Закона </w:t>
      </w:r>
      <w:r w:rsidR="00794155" w:rsidRPr="00312CC3">
        <w:rPr>
          <w:szCs w:val="24"/>
        </w:rPr>
        <w:t xml:space="preserve">223-ФЗ, при котором обеспечение заявки на участие в такой закупке предоставляется в соответствии с частью 12 статьи 3.4 </w:t>
      </w:r>
      <w:r w:rsidR="00625A21" w:rsidRPr="00312CC3">
        <w:rPr>
          <w:szCs w:val="24"/>
        </w:rPr>
        <w:t xml:space="preserve">Закона </w:t>
      </w:r>
      <w:r w:rsidR="00794155" w:rsidRPr="00312CC3">
        <w:rPr>
          <w:szCs w:val="24"/>
        </w:rPr>
        <w:t xml:space="preserve">223-ФЗ. Выбор способа обеспечения заявки </w:t>
      </w:r>
      <w:proofErr w:type="gramStart"/>
      <w:r w:rsidR="00794155" w:rsidRPr="00312CC3">
        <w:rPr>
          <w:szCs w:val="24"/>
        </w:rPr>
        <w:t xml:space="preserve">на участие в конкурентной закупке из числа предусмотренных </w:t>
      </w:r>
      <w:r w:rsidR="00625A21" w:rsidRPr="00312CC3">
        <w:rPr>
          <w:szCs w:val="24"/>
        </w:rPr>
        <w:t>З</w:t>
      </w:r>
      <w:r w:rsidR="00794155" w:rsidRPr="00312CC3">
        <w:rPr>
          <w:szCs w:val="24"/>
        </w:rPr>
        <w:t>аказчиком в извещении об осуществлении</w:t>
      </w:r>
      <w:proofErr w:type="gramEnd"/>
      <w:r w:rsidR="00794155" w:rsidRPr="00312CC3">
        <w:rPr>
          <w:szCs w:val="24"/>
        </w:rPr>
        <w:t xml:space="preserve"> закупки, документации о закупке осуществляется участником закупки.</w:t>
      </w:r>
    </w:p>
    <w:p w:rsidR="002B1D37" w:rsidRPr="00312CC3" w:rsidRDefault="007D67DF" w:rsidP="00ED3AE5">
      <w:pPr>
        <w:spacing w:after="120"/>
        <w:ind w:firstLine="709"/>
        <w:rPr>
          <w:szCs w:val="24"/>
        </w:rPr>
      </w:pPr>
      <w:r w:rsidRPr="00312CC3">
        <w:rPr>
          <w:szCs w:val="24"/>
        </w:rPr>
        <w:t>1.</w:t>
      </w:r>
      <w:r w:rsidR="00D50B80" w:rsidRPr="00312CC3">
        <w:rPr>
          <w:szCs w:val="24"/>
        </w:rPr>
        <w:t>9</w:t>
      </w:r>
      <w:r w:rsidR="00EA5DB0" w:rsidRPr="00312CC3">
        <w:rPr>
          <w:szCs w:val="24"/>
        </w:rPr>
        <w:t>.</w:t>
      </w:r>
      <w:r w:rsidR="00F15FA0" w:rsidRPr="00312CC3">
        <w:rPr>
          <w:szCs w:val="24"/>
        </w:rPr>
        <w:t>7</w:t>
      </w:r>
      <w:r w:rsidRPr="00312CC3">
        <w:rPr>
          <w:szCs w:val="24"/>
        </w:rPr>
        <w:t>. О</w:t>
      </w:r>
      <w:r w:rsidR="006A7DE4" w:rsidRPr="00312CC3">
        <w:rPr>
          <w:szCs w:val="24"/>
        </w:rPr>
        <w:t>беспечение заявки на участие в закупке не возвращается участнику в следующих случаях:</w:t>
      </w:r>
    </w:p>
    <w:p w:rsidR="002B1D37" w:rsidRPr="00312CC3" w:rsidRDefault="006A7DE4" w:rsidP="00ED3AE5">
      <w:pPr>
        <w:spacing w:after="120"/>
        <w:ind w:firstLine="709"/>
        <w:rPr>
          <w:szCs w:val="24"/>
        </w:rPr>
      </w:pPr>
      <w:r w:rsidRPr="00312CC3">
        <w:rPr>
          <w:szCs w:val="24"/>
        </w:rPr>
        <w:t>1) уклонение или отказ участника закупки от заключения договора;</w:t>
      </w:r>
    </w:p>
    <w:p w:rsidR="002B1D37" w:rsidRPr="00312CC3" w:rsidRDefault="006A7DE4" w:rsidP="00ED3AE5">
      <w:pPr>
        <w:spacing w:after="120"/>
        <w:ind w:firstLine="709"/>
        <w:rPr>
          <w:szCs w:val="24"/>
        </w:rPr>
      </w:pPr>
      <w:r w:rsidRPr="00312CC3">
        <w:rPr>
          <w:szCs w:val="24"/>
        </w:rPr>
        <w:t>2) не</w:t>
      </w:r>
      <w:r w:rsidR="005D390E" w:rsidRPr="00312CC3">
        <w:rPr>
          <w:szCs w:val="24"/>
        </w:rPr>
        <w:t xml:space="preserve"> </w:t>
      </w:r>
      <w:r w:rsidRPr="00312CC3">
        <w:rPr>
          <w:szCs w:val="24"/>
        </w:rPr>
        <w:t>предоставление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2B1D37" w:rsidRPr="00312CC3" w:rsidRDefault="005D390E" w:rsidP="00ED3AE5">
      <w:pPr>
        <w:spacing w:after="120"/>
        <w:ind w:firstLine="709"/>
        <w:rPr>
          <w:szCs w:val="24"/>
        </w:rPr>
      </w:pPr>
      <w:r w:rsidRPr="00312CC3">
        <w:rPr>
          <w:szCs w:val="24"/>
        </w:rPr>
        <w:t>1.</w:t>
      </w:r>
      <w:r w:rsidR="00D50B80" w:rsidRPr="00312CC3">
        <w:rPr>
          <w:szCs w:val="24"/>
        </w:rPr>
        <w:t>9</w:t>
      </w:r>
      <w:r w:rsidR="00EA5DB0" w:rsidRPr="00312CC3">
        <w:rPr>
          <w:szCs w:val="24"/>
        </w:rPr>
        <w:t>.</w:t>
      </w:r>
      <w:r w:rsidR="00F15FA0" w:rsidRPr="00312CC3">
        <w:rPr>
          <w:szCs w:val="24"/>
        </w:rPr>
        <w:t>8</w:t>
      </w:r>
      <w:r w:rsidRPr="00312CC3">
        <w:rPr>
          <w:szCs w:val="24"/>
        </w:rPr>
        <w:t>.</w:t>
      </w:r>
      <w:r w:rsidR="00B25ADD" w:rsidRPr="00312CC3">
        <w:rPr>
          <w:szCs w:val="24"/>
        </w:rPr>
        <w:t xml:space="preserve"> </w:t>
      </w:r>
      <w:r w:rsidR="006A7DE4" w:rsidRPr="00312CC3">
        <w:rPr>
          <w:szCs w:val="24"/>
        </w:rPr>
        <w:t>Заказчик возвращает обеспечение заявки в течение семи рабочих дней:</w:t>
      </w:r>
    </w:p>
    <w:p w:rsidR="002B1D37" w:rsidRPr="00312CC3" w:rsidRDefault="00B47698" w:rsidP="00ED3AE5">
      <w:pPr>
        <w:spacing w:after="120"/>
        <w:ind w:firstLine="709"/>
        <w:rPr>
          <w:szCs w:val="24"/>
        </w:rPr>
      </w:pPr>
      <w:r w:rsidRPr="00312CC3">
        <w:rPr>
          <w:szCs w:val="24"/>
        </w:rPr>
        <w:t>–</w:t>
      </w:r>
      <w:r w:rsidR="006A7DE4" w:rsidRPr="00312CC3">
        <w:rPr>
          <w:szCs w:val="24"/>
        </w:rPr>
        <w:t xml:space="preserve"> со дня заключения договора</w:t>
      </w:r>
      <w:r w:rsidR="00A213A3" w:rsidRPr="00312CC3">
        <w:rPr>
          <w:szCs w:val="24"/>
        </w:rPr>
        <w:t xml:space="preserve"> – </w:t>
      </w:r>
      <w:r w:rsidR="006A7DE4" w:rsidRPr="00312CC3">
        <w:rPr>
          <w:szCs w:val="24"/>
        </w:rPr>
        <w:t>победителю закупки и участнику закупки, заявке которого присвоено второе место после победителя;</w:t>
      </w:r>
    </w:p>
    <w:p w:rsidR="002B1D37" w:rsidRPr="00312CC3" w:rsidRDefault="00B47698" w:rsidP="00ED3AE5">
      <w:pPr>
        <w:spacing w:after="120"/>
        <w:ind w:firstLine="709"/>
        <w:rPr>
          <w:szCs w:val="24"/>
        </w:rPr>
      </w:pPr>
      <w:r w:rsidRPr="00312CC3">
        <w:rPr>
          <w:szCs w:val="24"/>
        </w:rPr>
        <w:t>–</w:t>
      </w:r>
      <w:r w:rsidR="006A7DE4" w:rsidRPr="00312CC3">
        <w:rPr>
          <w:szCs w:val="24"/>
        </w:rPr>
        <w:t xml:space="preserve"> со дня подписания итогового протокола закупки</w:t>
      </w:r>
      <w:r w:rsidR="00A213A3" w:rsidRPr="00312CC3">
        <w:rPr>
          <w:szCs w:val="24"/>
        </w:rPr>
        <w:t xml:space="preserve"> – </w:t>
      </w:r>
      <w:r w:rsidR="006A7DE4" w:rsidRPr="00312CC3">
        <w:rPr>
          <w:szCs w:val="24"/>
        </w:rPr>
        <w:t>допущенным к закупке участникам, заявкам которых присвоены места ниже второго;</w:t>
      </w:r>
    </w:p>
    <w:p w:rsidR="002B1D37" w:rsidRPr="00312CC3" w:rsidRDefault="00B47698" w:rsidP="00ED3AE5">
      <w:pPr>
        <w:spacing w:after="120"/>
        <w:ind w:firstLine="709"/>
        <w:rPr>
          <w:szCs w:val="24"/>
        </w:rPr>
      </w:pPr>
      <w:r w:rsidRPr="00312CC3">
        <w:rPr>
          <w:szCs w:val="24"/>
        </w:rPr>
        <w:t>–</w:t>
      </w:r>
      <w:r w:rsidR="006A7DE4" w:rsidRPr="00312CC3">
        <w:rPr>
          <w:szCs w:val="24"/>
        </w:rPr>
        <w:t xml:space="preserve"> со дня подпи</w:t>
      </w:r>
      <w:r w:rsidRPr="00312CC3">
        <w:rPr>
          <w:szCs w:val="24"/>
        </w:rPr>
        <w:t>сания протокола, указанного в пункте</w:t>
      </w:r>
      <w:r w:rsidR="006A7DE4" w:rsidRPr="00312CC3">
        <w:rPr>
          <w:szCs w:val="24"/>
        </w:rPr>
        <w:t xml:space="preserve"> 1.1</w:t>
      </w:r>
      <w:r w:rsidR="00B70A66" w:rsidRPr="00312CC3">
        <w:rPr>
          <w:szCs w:val="24"/>
        </w:rPr>
        <w:t>2</w:t>
      </w:r>
      <w:r w:rsidR="006A7DE4" w:rsidRPr="00312CC3">
        <w:rPr>
          <w:szCs w:val="24"/>
        </w:rPr>
        <w:t>.</w:t>
      </w:r>
      <w:r w:rsidR="00ED3AE5" w:rsidRPr="00312CC3">
        <w:rPr>
          <w:szCs w:val="24"/>
        </w:rPr>
        <w:t>2</w:t>
      </w:r>
      <w:r w:rsidR="006A7DE4" w:rsidRPr="00312CC3">
        <w:rPr>
          <w:szCs w:val="24"/>
        </w:rPr>
        <w:t xml:space="preserve"> или п</w:t>
      </w:r>
      <w:r w:rsidRPr="00312CC3">
        <w:rPr>
          <w:szCs w:val="24"/>
        </w:rPr>
        <w:t>ункте</w:t>
      </w:r>
      <w:r w:rsidR="006A7DE4" w:rsidRPr="00312CC3">
        <w:rPr>
          <w:szCs w:val="24"/>
        </w:rPr>
        <w:t xml:space="preserve"> 1.1</w:t>
      </w:r>
      <w:r w:rsidR="00B70A66" w:rsidRPr="00312CC3">
        <w:rPr>
          <w:szCs w:val="24"/>
        </w:rPr>
        <w:t>2</w:t>
      </w:r>
      <w:r w:rsidR="006A7DE4" w:rsidRPr="00312CC3">
        <w:rPr>
          <w:szCs w:val="24"/>
        </w:rPr>
        <w:t>.</w:t>
      </w:r>
      <w:r w:rsidR="00ED3AE5" w:rsidRPr="00312CC3">
        <w:rPr>
          <w:szCs w:val="24"/>
        </w:rPr>
        <w:t>3</w:t>
      </w:r>
      <w:r w:rsidR="006A7DE4" w:rsidRPr="00312CC3">
        <w:rPr>
          <w:szCs w:val="24"/>
        </w:rPr>
        <w:t xml:space="preserve"> настоящего Положения,</w:t>
      </w:r>
      <w:r w:rsidR="00A213A3" w:rsidRPr="00312CC3">
        <w:rPr>
          <w:szCs w:val="24"/>
        </w:rPr>
        <w:t xml:space="preserve"> – </w:t>
      </w:r>
      <w:r w:rsidR="006A7DE4" w:rsidRPr="00312CC3">
        <w:rPr>
          <w:szCs w:val="24"/>
        </w:rPr>
        <w:t>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2B1D37" w:rsidRPr="00312CC3" w:rsidRDefault="00B47698" w:rsidP="00ED3AE5">
      <w:pPr>
        <w:spacing w:after="120"/>
        <w:ind w:firstLine="709"/>
        <w:rPr>
          <w:szCs w:val="24"/>
        </w:rPr>
      </w:pPr>
      <w:r w:rsidRPr="00312CC3">
        <w:rPr>
          <w:szCs w:val="24"/>
        </w:rPr>
        <w:t>–</w:t>
      </w:r>
      <w:r w:rsidR="006A7DE4" w:rsidRPr="00312CC3">
        <w:rPr>
          <w:szCs w:val="24"/>
        </w:rPr>
        <w:t xml:space="preserve"> со дня окончания приема заявок</w:t>
      </w:r>
      <w:r w:rsidR="00A213A3" w:rsidRPr="00312CC3">
        <w:rPr>
          <w:szCs w:val="24"/>
        </w:rPr>
        <w:t xml:space="preserve"> – </w:t>
      </w:r>
      <w:r w:rsidR="006A7DE4" w:rsidRPr="00312CC3">
        <w:rPr>
          <w:szCs w:val="24"/>
        </w:rPr>
        <w:t>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2B1D37" w:rsidRPr="00312CC3" w:rsidRDefault="00B47698" w:rsidP="00ED3AE5">
      <w:pPr>
        <w:spacing w:after="120"/>
        <w:ind w:firstLine="709"/>
        <w:rPr>
          <w:szCs w:val="24"/>
        </w:rPr>
      </w:pPr>
      <w:r w:rsidRPr="00312CC3">
        <w:rPr>
          <w:szCs w:val="24"/>
        </w:rPr>
        <w:t>–</w:t>
      </w:r>
      <w:r w:rsidR="006A7DE4" w:rsidRPr="00312CC3">
        <w:rPr>
          <w:szCs w:val="24"/>
        </w:rPr>
        <w:t xml:space="preserve"> со дня принятия решения об отказе</w:t>
      </w:r>
      <w:r w:rsidRPr="00312CC3">
        <w:rPr>
          <w:szCs w:val="24"/>
        </w:rPr>
        <w:t xml:space="preserve"> </w:t>
      </w:r>
      <w:r w:rsidR="006A7DE4" w:rsidRPr="00312CC3">
        <w:rPr>
          <w:szCs w:val="24"/>
        </w:rPr>
        <w:t>от проведения закупки</w:t>
      </w:r>
      <w:r w:rsidR="00A213A3" w:rsidRPr="00312CC3">
        <w:rPr>
          <w:szCs w:val="24"/>
        </w:rPr>
        <w:t xml:space="preserve"> – </w:t>
      </w:r>
      <w:r w:rsidR="006A7DE4" w:rsidRPr="00312CC3">
        <w:rPr>
          <w:szCs w:val="24"/>
        </w:rPr>
        <w:t>всем участникам, предоставившим обеспечение заявки на участие в закупке.</w:t>
      </w:r>
    </w:p>
    <w:p w:rsidR="002B1D37" w:rsidRPr="00312CC3" w:rsidRDefault="006A7DE4" w:rsidP="00ED3AE5">
      <w:pPr>
        <w:spacing w:after="120"/>
        <w:ind w:firstLine="709"/>
        <w:rPr>
          <w:szCs w:val="24"/>
        </w:rPr>
      </w:pPr>
      <w:r w:rsidRPr="00312CC3">
        <w:rPr>
          <w:szCs w:val="24"/>
        </w:rPr>
        <w:lastRenderedPageBreak/>
        <w:t>1.</w:t>
      </w:r>
      <w:r w:rsidR="00D50B80" w:rsidRPr="00312CC3">
        <w:rPr>
          <w:szCs w:val="24"/>
        </w:rPr>
        <w:t>9</w:t>
      </w:r>
      <w:r w:rsidRPr="00312CC3">
        <w:rPr>
          <w:szCs w:val="24"/>
        </w:rPr>
        <w:t>.</w:t>
      </w:r>
      <w:r w:rsidR="00F15FA0" w:rsidRPr="00312CC3">
        <w:rPr>
          <w:szCs w:val="24"/>
        </w:rPr>
        <w:t>9</w:t>
      </w:r>
      <w:r w:rsidRPr="00312CC3">
        <w:rPr>
          <w:szCs w:val="24"/>
        </w:rPr>
        <w:t xml:space="preserve">.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w:t>
      </w:r>
    </w:p>
    <w:p w:rsidR="002B1D37" w:rsidRPr="00312CC3" w:rsidRDefault="006A7DE4" w:rsidP="00ED3AE5">
      <w:pPr>
        <w:spacing w:after="120"/>
        <w:ind w:firstLine="709"/>
        <w:rPr>
          <w:szCs w:val="24"/>
        </w:rPr>
      </w:pPr>
      <w:r w:rsidRPr="00312CC3">
        <w:rPr>
          <w:szCs w:val="24"/>
        </w:rPr>
        <w:t>1.</w:t>
      </w:r>
      <w:r w:rsidR="00D50B80" w:rsidRPr="00312CC3">
        <w:rPr>
          <w:szCs w:val="24"/>
        </w:rPr>
        <w:t>9</w:t>
      </w:r>
      <w:r w:rsidRPr="00312CC3">
        <w:rPr>
          <w:szCs w:val="24"/>
        </w:rPr>
        <w:t>.</w:t>
      </w:r>
      <w:r w:rsidR="00EA5DB0" w:rsidRPr="00312CC3">
        <w:rPr>
          <w:szCs w:val="24"/>
        </w:rPr>
        <w:t>1</w:t>
      </w:r>
      <w:r w:rsidR="00F15FA0" w:rsidRPr="00312CC3">
        <w:rPr>
          <w:szCs w:val="24"/>
        </w:rPr>
        <w:t>0</w:t>
      </w:r>
      <w:r w:rsidRPr="00312CC3">
        <w:rPr>
          <w:szCs w:val="24"/>
        </w:rPr>
        <w:t xml:space="preserve">. Документация о закупке и </w:t>
      </w:r>
      <w:proofErr w:type="gramStart"/>
      <w:r w:rsidRPr="00312CC3">
        <w:rPr>
          <w:szCs w:val="24"/>
        </w:rPr>
        <w:t>извещение</w:t>
      </w:r>
      <w:proofErr w:type="gramEnd"/>
      <w:r w:rsidRPr="00312CC3">
        <w:rPr>
          <w:szCs w:val="24"/>
        </w:rPr>
        <w:t xml:space="preserve"> о проведении закупки размещаются в ЕИС и доступны для ознакомления без взимания платы.</w:t>
      </w:r>
    </w:p>
    <w:p w:rsidR="002B1D37" w:rsidRPr="00312CC3" w:rsidRDefault="006A7DE4" w:rsidP="00F15FA0">
      <w:pPr>
        <w:widowControl w:val="0"/>
        <w:spacing w:after="120"/>
        <w:ind w:firstLine="709"/>
        <w:rPr>
          <w:szCs w:val="24"/>
        </w:rPr>
      </w:pPr>
      <w:r w:rsidRPr="00312CC3">
        <w:rPr>
          <w:szCs w:val="24"/>
        </w:rPr>
        <w:t>1.</w:t>
      </w:r>
      <w:r w:rsidR="00D50B80" w:rsidRPr="00312CC3">
        <w:rPr>
          <w:szCs w:val="24"/>
        </w:rPr>
        <w:t>9</w:t>
      </w:r>
      <w:r w:rsidRPr="00312CC3">
        <w:rPr>
          <w:szCs w:val="24"/>
        </w:rPr>
        <w:t>.</w:t>
      </w:r>
      <w:r w:rsidR="00EA5DB0" w:rsidRPr="00312CC3">
        <w:rPr>
          <w:szCs w:val="24"/>
        </w:rPr>
        <w:t>1</w:t>
      </w:r>
      <w:r w:rsidR="00F15FA0" w:rsidRPr="00312CC3">
        <w:rPr>
          <w:szCs w:val="24"/>
        </w:rPr>
        <w:t>1</w:t>
      </w:r>
      <w:r w:rsidRPr="00312CC3">
        <w:rPr>
          <w:szCs w:val="24"/>
        </w:rPr>
        <w:t>.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w:t>
      </w:r>
      <w:r w:rsidR="00B47698" w:rsidRPr="00312CC3">
        <w:rPr>
          <w:szCs w:val="24"/>
        </w:rPr>
        <w:t>смотренном статьей</w:t>
      </w:r>
      <w:r w:rsidRPr="00312CC3">
        <w:rPr>
          <w:szCs w:val="24"/>
        </w:rPr>
        <w:t xml:space="preserve"> 3.3 Закона № 223-ФЗ, в остальных случаях в письменной форме, в том числе в виде электронного документа. В течение </w:t>
      </w:r>
      <w:r w:rsidR="00B25ADD" w:rsidRPr="00312CC3">
        <w:rPr>
          <w:szCs w:val="24"/>
        </w:rPr>
        <w:t>3 (Т</w:t>
      </w:r>
      <w:r w:rsidRPr="00312CC3">
        <w:rPr>
          <w:szCs w:val="24"/>
        </w:rPr>
        <w:t>рех</w:t>
      </w:r>
      <w:r w:rsidR="00B25ADD" w:rsidRPr="00312CC3">
        <w:rPr>
          <w:szCs w:val="24"/>
        </w:rPr>
        <w:t>)</w:t>
      </w:r>
      <w:r w:rsidRPr="00312CC3">
        <w:rPr>
          <w:szCs w:val="24"/>
        </w:rPr>
        <w:t xml:space="preserve">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2B1D37" w:rsidRPr="00312CC3" w:rsidRDefault="006A7DE4" w:rsidP="00F15FA0">
      <w:pPr>
        <w:widowControl w:val="0"/>
        <w:spacing w:after="120"/>
        <w:ind w:firstLine="709"/>
        <w:rPr>
          <w:szCs w:val="24"/>
        </w:rPr>
      </w:pPr>
      <w:r w:rsidRPr="00312CC3">
        <w:rPr>
          <w:szCs w:val="24"/>
        </w:rPr>
        <w:t>1.</w:t>
      </w:r>
      <w:r w:rsidR="00D50B80" w:rsidRPr="00312CC3">
        <w:rPr>
          <w:szCs w:val="24"/>
        </w:rPr>
        <w:t>9</w:t>
      </w:r>
      <w:r w:rsidRPr="00312CC3">
        <w:rPr>
          <w:szCs w:val="24"/>
        </w:rPr>
        <w:t>.</w:t>
      </w:r>
      <w:r w:rsidR="00EA5DB0" w:rsidRPr="00312CC3">
        <w:rPr>
          <w:szCs w:val="24"/>
        </w:rPr>
        <w:t>1</w:t>
      </w:r>
      <w:r w:rsidR="00F15FA0" w:rsidRPr="00312CC3">
        <w:rPr>
          <w:szCs w:val="24"/>
        </w:rPr>
        <w:t>2</w:t>
      </w:r>
      <w:r w:rsidRPr="00312CC3">
        <w:rPr>
          <w:szCs w:val="24"/>
        </w:rPr>
        <w:t>. Заказчик вправе не давать разъяснений положений извещения и (или) документации о конкурентной закупке, если запрос поступил позднее</w:t>
      </w:r>
      <w:r w:rsidR="00074B48" w:rsidRPr="00312CC3">
        <w:rPr>
          <w:szCs w:val="24"/>
        </w:rPr>
        <w:t>,</w:t>
      </w:r>
      <w:r w:rsidRPr="00312CC3">
        <w:rPr>
          <w:szCs w:val="24"/>
        </w:rPr>
        <w:t xml:space="preserve"> чем за </w:t>
      </w:r>
      <w:r w:rsidR="00B25ADD" w:rsidRPr="00312CC3">
        <w:rPr>
          <w:szCs w:val="24"/>
        </w:rPr>
        <w:t>3 (Т</w:t>
      </w:r>
      <w:r w:rsidRPr="00312CC3">
        <w:rPr>
          <w:szCs w:val="24"/>
        </w:rPr>
        <w:t>ри</w:t>
      </w:r>
      <w:r w:rsidR="00B25ADD" w:rsidRPr="00312CC3">
        <w:rPr>
          <w:szCs w:val="24"/>
        </w:rPr>
        <w:t>)</w:t>
      </w:r>
      <w:r w:rsidRPr="00312CC3">
        <w:rPr>
          <w:szCs w:val="24"/>
        </w:rPr>
        <w:t xml:space="preserve"> рабочих дня до даты окончания срока подачи заявок на участие в закупке.</w:t>
      </w:r>
    </w:p>
    <w:p w:rsidR="002B1D37" w:rsidRPr="00312CC3" w:rsidRDefault="006A7DE4" w:rsidP="00ED3AE5">
      <w:pPr>
        <w:spacing w:after="120"/>
        <w:ind w:firstLine="709"/>
        <w:rPr>
          <w:szCs w:val="24"/>
        </w:rPr>
      </w:pPr>
      <w:r w:rsidRPr="00312CC3">
        <w:rPr>
          <w:szCs w:val="24"/>
        </w:rPr>
        <w:t>1.</w:t>
      </w:r>
      <w:r w:rsidR="00D50B80" w:rsidRPr="00312CC3">
        <w:rPr>
          <w:szCs w:val="24"/>
        </w:rPr>
        <w:t>9</w:t>
      </w:r>
      <w:r w:rsidRPr="00312CC3">
        <w:rPr>
          <w:szCs w:val="24"/>
        </w:rPr>
        <w:t>.</w:t>
      </w:r>
      <w:r w:rsidR="00EA5DB0" w:rsidRPr="00312CC3">
        <w:rPr>
          <w:szCs w:val="24"/>
        </w:rPr>
        <w:t>1</w:t>
      </w:r>
      <w:r w:rsidR="00F15FA0" w:rsidRPr="00312CC3">
        <w:rPr>
          <w:szCs w:val="24"/>
        </w:rPr>
        <w:t>3</w:t>
      </w:r>
      <w:r w:rsidRPr="00312CC3">
        <w:rPr>
          <w:szCs w:val="24"/>
        </w:rPr>
        <w:t>.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2B1D37" w:rsidRPr="00312CC3" w:rsidRDefault="006A7DE4" w:rsidP="00ED3AE5">
      <w:pPr>
        <w:spacing w:after="120"/>
        <w:ind w:firstLine="709"/>
        <w:rPr>
          <w:szCs w:val="24"/>
        </w:rPr>
      </w:pPr>
      <w:r w:rsidRPr="00312CC3">
        <w:rPr>
          <w:szCs w:val="24"/>
        </w:rPr>
        <w:t>1.</w:t>
      </w:r>
      <w:r w:rsidR="00D50B80" w:rsidRPr="00312CC3">
        <w:rPr>
          <w:szCs w:val="24"/>
        </w:rPr>
        <w:t>9</w:t>
      </w:r>
      <w:r w:rsidRPr="00312CC3">
        <w:rPr>
          <w:szCs w:val="24"/>
        </w:rPr>
        <w:t>.</w:t>
      </w:r>
      <w:r w:rsidR="00EA5DB0" w:rsidRPr="00312CC3">
        <w:rPr>
          <w:szCs w:val="24"/>
        </w:rPr>
        <w:t>1</w:t>
      </w:r>
      <w:r w:rsidR="00F15FA0" w:rsidRPr="00312CC3">
        <w:rPr>
          <w:szCs w:val="24"/>
        </w:rPr>
        <w:t>4</w:t>
      </w:r>
      <w:r w:rsidRPr="00312CC3">
        <w:rPr>
          <w:szCs w:val="24"/>
        </w:rPr>
        <w:t xml:space="preserve">. Изменения, внесенные в извещение об осуществлении конкурентной закупки, документацию о закупке, размещаются в ЕИС не позднее </w:t>
      </w:r>
      <w:r w:rsidR="00B25ADD" w:rsidRPr="00312CC3">
        <w:rPr>
          <w:szCs w:val="24"/>
        </w:rPr>
        <w:t>3 (Т</w:t>
      </w:r>
      <w:r w:rsidRPr="00312CC3">
        <w:rPr>
          <w:szCs w:val="24"/>
        </w:rPr>
        <w:t>рех</w:t>
      </w:r>
      <w:r w:rsidR="00B25ADD" w:rsidRPr="00312CC3">
        <w:rPr>
          <w:szCs w:val="24"/>
        </w:rPr>
        <w:t>)</w:t>
      </w:r>
      <w:r w:rsidRPr="00312CC3">
        <w:rPr>
          <w:szCs w:val="24"/>
        </w:rPr>
        <w:t xml:space="preserve"> дней со дня принятия решения об их внесении.</w:t>
      </w:r>
    </w:p>
    <w:p w:rsidR="002B1D37" w:rsidRPr="00312CC3" w:rsidRDefault="00EA5DB0" w:rsidP="00ED3AE5">
      <w:pPr>
        <w:spacing w:after="120"/>
        <w:ind w:firstLine="709"/>
        <w:rPr>
          <w:szCs w:val="24"/>
        </w:rPr>
      </w:pPr>
      <w:r w:rsidRPr="00312CC3">
        <w:rPr>
          <w:szCs w:val="24"/>
        </w:rPr>
        <w:t>1.9.1</w:t>
      </w:r>
      <w:r w:rsidR="00F15FA0" w:rsidRPr="00312CC3">
        <w:rPr>
          <w:szCs w:val="24"/>
        </w:rPr>
        <w:t>4</w:t>
      </w:r>
      <w:r w:rsidR="00E37925" w:rsidRPr="00312CC3">
        <w:rPr>
          <w:szCs w:val="24"/>
        </w:rPr>
        <w:t>.1</w:t>
      </w:r>
      <w:r w:rsidR="00F15FA0" w:rsidRPr="00312CC3">
        <w:rPr>
          <w:szCs w:val="24"/>
        </w:rPr>
        <w:t>.</w:t>
      </w:r>
      <w:r w:rsidR="00E37925" w:rsidRPr="00312CC3">
        <w:rPr>
          <w:szCs w:val="24"/>
        </w:rPr>
        <w:t xml:space="preserve"> </w:t>
      </w:r>
      <w:r w:rsidR="006A7DE4" w:rsidRPr="00312CC3">
        <w:rPr>
          <w:szCs w:val="24"/>
        </w:rPr>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006A7DE4" w:rsidRPr="00312CC3">
        <w:rPr>
          <w:szCs w:val="24"/>
        </w:rPr>
        <w:t>С даты размещения</w:t>
      </w:r>
      <w:proofErr w:type="gramEnd"/>
      <w:r w:rsidR="006A7DE4" w:rsidRPr="00312CC3">
        <w:rPr>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2B1D37" w:rsidRPr="00312CC3" w:rsidRDefault="006A7DE4" w:rsidP="00ED3AE5">
      <w:pPr>
        <w:spacing w:after="120"/>
        <w:ind w:firstLine="709"/>
        <w:rPr>
          <w:szCs w:val="24"/>
        </w:rPr>
      </w:pPr>
      <w:r w:rsidRPr="00312CC3">
        <w:rPr>
          <w:szCs w:val="24"/>
        </w:rPr>
        <w:t>1.</w:t>
      </w:r>
      <w:r w:rsidR="00D50B80" w:rsidRPr="00312CC3">
        <w:rPr>
          <w:szCs w:val="24"/>
        </w:rPr>
        <w:t>9</w:t>
      </w:r>
      <w:r w:rsidRPr="00312CC3">
        <w:rPr>
          <w:szCs w:val="24"/>
        </w:rPr>
        <w:t>.</w:t>
      </w:r>
      <w:r w:rsidR="00EA5DB0" w:rsidRPr="00312CC3">
        <w:rPr>
          <w:szCs w:val="24"/>
        </w:rPr>
        <w:t>1</w:t>
      </w:r>
      <w:r w:rsidR="00F15FA0" w:rsidRPr="00312CC3">
        <w:rPr>
          <w:szCs w:val="24"/>
        </w:rPr>
        <w:t>5</w:t>
      </w:r>
      <w:r w:rsidRPr="00312CC3">
        <w:rPr>
          <w:szCs w:val="24"/>
        </w:rPr>
        <w:t>.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5F11CC" w:rsidRPr="00312CC3" w:rsidRDefault="005F11CC" w:rsidP="005F11CC">
      <w:pPr>
        <w:spacing w:after="120"/>
        <w:ind w:firstLine="709"/>
        <w:rPr>
          <w:szCs w:val="24"/>
        </w:rPr>
      </w:pPr>
      <w:r w:rsidRPr="00312CC3">
        <w:rPr>
          <w:szCs w:val="24"/>
        </w:rPr>
        <w:t>1.9.16.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2B1D37" w:rsidRPr="00312CC3" w:rsidRDefault="005F11CC" w:rsidP="005F11CC">
      <w:pPr>
        <w:spacing w:after="120"/>
        <w:ind w:firstLine="709"/>
        <w:rPr>
          <w:szCs w:val="24"/>
        </w:rPr>
      </w:pPr>
      <w:r w:rsidRPr="00312CC3">
        <w:rPr>
          <w:szCs w:val="24"/>
        </w:rPr>
        <w:t>1.9.16.1</w:t>
      </w:r>
      <w:r w:rsidR="00983902" w:rsidRPr="00312CC3">
        <w:rPr>
          <w:szCs w:val="24"/>
        </w:rPr>
        <w:t>.</w:t>
      </w:r>
      <w:r w:rsidRPr="00312CC3">
        <w:rPr>
          <w:szCs w:val="24"/>
        </w:rPr>
        <w:t xml:space="preserve"> После окончания срока подачи заявок на участие в конкурентной закупке и до заключения договора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2B1D37" w:rsidRPr="00312CC3" w:rsidRDefault="006A7DE4" w:rsidP="00ED3AE5">
      <w:pPr>
        <w:spacing w:after="120"/>
        <w:ind w:firstLine="709"/>
        <w:rPr>
          <w:szCs w:val="24"/>
        </w:rPr>
      </w:pPr>
      <w:r w:rsidRPr="00312CC3">
        <w:rPr>
          <w:szCs w:val="24"/>
        </w:rPr>
        <w:lastRenderedPageBreak/>
        <w:t>1.</w:t>
      </w:r>
      <w:r w:rsidR="00D50B80" w:rsidRPr="00312CC3">
        <w:rPr>
          <w:szCs w:val="24"/>
        </w:rPr>
        <w:t>9</w:t>
      </w:r>
      <w:r w:rsidRPr="00312CC3">
        <w:rPr>
          <w:szCs w:val="24"/>
        </w:rPr>
        <w:t>.</w:t>
      </w:r>
      <w:r w:rsidR="00F15FA0" w:rsidRPr="00312CC3">
        <w:rPr>
          <w:szCs w:val="24"/>
        </w:rPr>
        <w:t>17</w:t>
      </w:r>
      <w:r w:rsidRPr="00312CC3">
        <w:rPr>
          <w:szCs w:val="24"/>
        </w:rPr>
        <w:t>.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2B1D37" w:rsidRPr="00312CC3" w:rsidRDefault="006A7DE4" w:rsidP="00ED3AE5">
      <w:pPr>
        <w:spacing w:after="120"/>
        <w:ind w:firstLine="709"/>
        <w:rPr>
          <w:szCs w:val="24"/>
        </w:rPr>
      </w:pPr>
      <w:r w:rsidRPr="00312CC3">
        <w:rPr>
          <w:szCs w:val="24"/>
        </w:rPr>
        <w:t>1.</w:t>
      </w:r>
      <w:r w:rsidR="00D50B80" w:rsidRPr="00312CC3">
        <w:rPr>
          <w:szCs w:val="24"/>
        </w:rPr>
        <w:t>9</w:t>
      </w:r>
      <w:r w:rsidRPr="00312CC3">
        <w:rPr>
          <w:szCs w:val="24"/>
        </w:rPr>
        <w:t>.</w:t>
      </w:r>
      <w:r w:rsidR="00F15FA0" w:rsidRPr="00312CC3">
        <w:rPr>
          <w:szCs w:val="24"/>
        </w:rPr>
        <w:t>18</w:t>
      </w:r>
      <w:r w:rsidRPr="00312CC3">
        <w:rPr>
          <w:szCs w:val="24"/>
        </w:rPr>
        <w:t>.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w:t>
      </w:r>
      <w:r w:rsidR="002A78DD" w:rsidRPr="00312CC3">
        <w:rPr>
          <w:szCs w:val="24"/>
        </w:rPr>
        <w:t xml:space="preserve"> РФ</w:t>
      </w:r>
      <w:r w:rsidRPr="00312CC3">
        <w:rPr>
          <w:szCs w:val="24"/>
        </w:rPr>
        <w:t>. Размер обеспечения исполнения договора и срок, на который оно предоставляется, указываются в проекте договора и в документации о закупке.</w:t>
      </w:r>
    </w:p>
    <w:p w:rsidR="002B1D37" w:rsidRPr="00312CC3" w:rsidRDefault="006A7DE4" w:rsidP="00696C2C">
      <w:pPr>
        <w:widowControl w:val="0"/>
        <w:spacing w:after="120"/>
        <w:ind w:firstLine="709"/>
        <w:rPr>
          <w:szCs w:val="24"/>
        </w:rPr>
      </w:pPr>
      <w:r w:rsidRPr="00312CC3">
        <w:rPr>
          <w:szCs w:val="24"/>
        </w:rPr>
        <w:t>1.</w:t>
      </w:r>
      <w:r w:rsidR="00D50B80" w:rsidRPr="00312CC3">
        <w:rPr>
          <w:szCs w:val="24"/>
        </w:rPr>
        <w:t>9</w:t>
      </w:r>
      <w:r w:rsidRPr="00312CC3">
        <w:rPr>
          <w:szCs w:val="24"/>
        </w:rPr>
        <w:t>.</w:t>
      </w:r>
      <w:r w:rsidR="00F15FA0" w:rsidRPr="00312CC3">
        <w:rPr>
          <w:szCs w:val="24"/>
        </w:rPr>
        <w:t>19</w:t>
      </w:r>
      <w:r w:rsidRPr="00312CC3">
        <w:rPr>
          <w:szCs w:val="24"/>
        </w:rPr>
        <w:t xml:space="preserve">. </w:t>
      </w:r>
      <w:proofErr w:type="gramStart"/>
      <w:r w:rsidRPr="00312CC3">
        <w:rPr>
          <w:szCs w:val="24"/>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w:t>
      </w:r>
      <w:r w:rsidR="00EA5DB0" w:rsidRPr="00312CC3">
        <w:rPr>
          <w:szCs w:val="24"/>
        </w:rPr>
        <w:t>о</w:t>
      </w:r>
      <w:r w:rsidRPr="00312CC3">
        <w:rPr>
          <w:szCs w:val="24"/>
        </w:rPr>
        <w:t>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7251BE" w:rsidRPr="00312CC3" w:rsidRDefault="006A7DE4" w:rsidP="00C35992">
      <w:pPr>
        <w:widowControl w:val="0"/>
        <w:spacing w:after="120"/>
        <w:ind w:firstLine="709"/>
        <w:rPr>
          <w:szCs w:val="24"/>
        </w:rPr>
      </w:pPr>
      <w:r w:rsidRPr="00312CC3">
        <w:rPr>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816A10" w:rsidRPr="00312CC3" w:rsidRDefault="00E822E1" w:rsidP="00C35992">
      <w:pPr>
        <w:widowControl w:val="0"/>
        <w:spacing w:after="120"/>
        <w:ind w:firstLine="709"/>
        <w:rPr>
          <w:szCs w:val="24"/>
        </w:rPr>
      </w:pPr>
      <w:r w:rsidRPr="00312CC3">
        <w:rPr>
          <w:szCs w:val="24"/>
        </w:rPr>
        <w:t>1.9.</w:t>
      </w:r>
      <w:r w:rsidR="002117D2" w:rsidRPr="00312CC3">
        <w:rPr>
          <w:szCs w:val="24"/>
        </w:rPr>
        <w:t>2</w:t>
      </w:r>
      <w:r w:rsidR="00C35992" w:rsidRPr="00312CC3">
        <w:rPr>
          <w:szCs w:val="24"/>
        </w:rPr>
        <w:t>0</w:t>
      </w:r>
      <w:r w:rsidR="002117D2" w:rsidRPr="00312CC3">
        <w:rPr>
          <w:szCs w:val="24"/>
        </w:rPr>
        <w:t xml:space="preserve">. </w:t>
      </w:r>
      <w:r w:rsidRPr="00312CC3">
        <w:rPr>
          <w:szCs w:val="24"/>
        </w:rPr>
        <w:t>В документации о закупке допускаются арифметические, грамматические ошибки, опечатки, которые могут быть исправлены в ходе проведения процедуры закупки с продлением самой процедуры.</w:t>
      </w:r>
    </w:p>
    <w:p w:rsidR="00C35992" w:rsidRPr="00312CC3" w:rsidRDefault="00C35992" w:rsidP="008E3886">
      <w:pPr>
        <w:pStyle w:val="2"/>
      </w:pPr>
      <w:bookmarkStart w:id="12" w:name="_Toc184925583"/>
      <w:r w:rsidRPr="00312CC3">
        <w:t>1.10. Предоставление национального режима при осуществлении закупок.</w:t>
      </w:r>
      <w:bookmarkEnd w:id="12"/>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 xml:space="preserve">1.10.1. </w:t>
      </w:r>
      <w:proofErr w:type="gramStart"/>
      <w:r w:rsidRPr="00312CC3">
        <w:rPr>
          <w:rFonts w:eastAsia="Andale Sans UI" w:cs="Tahoma"/>
          <w:kern w:val="2"/>
          <w:szCs w:val="24"/>
          <w:lang w:eastAsia="ru-RU" w:bidi="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12CC3">
        <w:rPr>
          <w:rFonts w:eastAsia="Andale Sans UI" w:cs="Tahoma"/>
          <w:kern w:val="2"/>
          <w:szCs w:val="24"/>
          <w:lang w:eastAsia="ru-RU" w:bidi="ru-RU"/>
        </w:rPr>
        <w:t xml:space="preserve"> мер, предусмотренных пунктом 1 части 2 статьи 3.1-4 Закона № 223-ФЗ. </w:t>
      </w:r>
      <w:proofErr w:type="gramStart"/>
      <w:r w:rsidRPr="00312CC3">
        <w:rPr>
          <w:rFonts w:eastAsia="Andale Sans UI" w:cs="Tahoma"/>
          <w:kern w:val="2"/>
          <w:szCs w:val="24"/>
          <w:lang w:eastAsia="ru-RU" w:bidi="ru-RU"/>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12CC3">
        <w:rPr>
          <w:rFonts w:eastAsia="Andale Sans UI" w:cs="Tahoma"/>
          <w:kern w:val="2"/>
          <w:szCs w:val="24"/>
          <w:lang w:eastAsia="ru-RU" w:bidi="ru-RU"/>
        </w:rPr>
        <w:t xml:space="preserve"> российского происхождения, работой, услугой, соответственно выполняемой, оказываемой российским лицом.</w:t>
      </w:r>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1.10.2. Правительство Российской Федерации:</w:t>
      </w:r>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 xml:space="preserve">1) вправе с учетом положений части 3 статьи 3.1-4 Закона 223-ФЗ принимать меры, </w:t>
      </w:r>
      <w:r w:rsidRPr="00312CC3">
        <w:rPr>
          <w:rFonts w:eastAsia="Andale Sans UI" w:cs="Tahoma"/>
          <w:kern w:val="2"/>
          <w:szCs w:val="24"/>
          <w:lang w:eastAsia="ru-RU" w:bidi="ru-RU"/>
        </w:rPr>
        <w:lastRenderedPageBreak/>
        <w:t>устанавливающие:</w:t>
      </w:r>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C35992" w:rsidRPr="00312CC3" w:rsidRDefault="00C35992"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пунктом 1 части 2 статьи 3.1-4 Закона 223-ФЗ.</w:t>
      </w:r>
    </w:p>
    <w:p w:rsidR="00C35992" w:rsidRPr="00312CC3" w:rsidRDefault="004005B9" w:rsidP="004005B9">
      <w:pPr>
        <w:widowControl w:val="0"/>
        <w:suppressLineNumbers/>
        <w:suppressAutoHyphens/>
        <w:spacing w:after="120"/>
        <w:ind w:firstLine="709"/>
        <w:rPr>
          <w:rFonts w:eastAsia="Andale Sans UI" w:cs="Tahoma"/>
          <w:kern w:val="2"/>
          <w:szCs w:val="24"/>
          <w:lang w:eastAsia="ru-RU" w:bidi="ru-RU"/>
        </w:rPr>
      </w:pPr>
      <w:r w:rsidRPr="00312CC3">
        <w:rPr>
          <w:rFonts w:eastAsia="Andale Sans UI" w:cs="Tahoma"/>
          <w:kern w:val="2"/>
          <w:szCs w:val="24"/>
          <w:lang w:eastAsia="ru-RU" w:bidi="ru-RU"/>
        </w:rPr>
        <w:t xml:space="preserve">1.10.3. </w:t>
      </w:r>
      <w:r w:rsidR="00C35992" w:rsidRPr="00312CC3">
        <w:rPr>
          <w:rFonts w:eastAsia="Andale Sans UI" w:cs="Tahoma"/>
          <w:kern w:val="2"/>
          <w:szCs w:val="24"/>
          <w:lang w:eastAsia="ru-RU" w:bidi="ru-RU"/>
        </w:rPr>
        <w:t xml:space="preserve">Принятие Правительством Российской Федерации мер, предусмотренных пунктом 1 части 2 статьи 3.1-4 Закона 223-ФЗ, допускается в случаях, при которых международным договором Российской Федерации предусматривается возможность </w:t>
      </w:r>
      <w:proofErr w:type="spellStart"/>
      <w:r w:rsidR="00C35992" w:rsidRPr="00312CC3">
        <w:rPr>
          <w:rFonts w:eastAsia="Andale Sans UI" w:cs="Tahoma"/>
          <w:kern w:val="2"/>
          <w:szCs w:val="24"/>
          <w:lang w:eastAsia="ru-RU" w:bidi="ru-RU"/>
        </w:rPr>
        <w:t>непредоставления</w:t>
      </w:r>
      <w:proofErr w:type="spellEnd"/>
      <w:r w:rsidR="00C35992" w:rsidRPr="00312CC3">
        <w:rPr>
          <w:rFonts w:eastAsia="Andale Sans UI" w:cs="Tahoma"/>
          <w:kern w:val="2"/>
          <w:szCs w:val="24"/>
          <w:lang w:eastAsia="ru-RU" w:bidi="ru-RU"/>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4005B9" w:rsidRPr="00312CC3" w:rsidRDefault="004005B9" w:rsidP="004005B9">
      <w:pPr>
        <w:widowControl w:val="0"/>
        <w:spacing w:after="120"/>
        <w:ind w:firstLine="709"/>
        <w:rPr>
          <w:rFonts w:eastAsiaTheme="minorHAnsi"/>
        </w:rPr>
      </w:pPr>
      <w:r w:rsidRPr="00312CC3">
        <w:rPr>
          <w:rFonts w:eastAsiaTheme="minorHAnsi"/>
        </w:rPr>
        <w:t>1.10.4.</w:t>
      </w:r>
      <w:r w:rsidRPr="00312CC3">
        <w:rPr>
          <w:rFonts w:eastAsiaTheme="minorHAnsi"/>
        </w:rPr>
        <w:tab/>
        <w:t xml:space="preserve"> При осуществлении закупки товара:</w:t>
      </w:r>
    </w:p>
    <w:p w:rsidR="004005B9" w:rsidRPr="00312CC3" w:rsidRDefault="004005B9" w:rsidP="004005B9">
      <w:pPr>
        <w:widowControl w:val="0"/>
        <w:spacing w:after="120"/>
        <w:ind w:firstLine="709"/>
        <w:rPr>
          <w:rFonts w:eastAsiaTheme="minorHAnsi"/>
        </w:rPr>
      </w:pPr>
      <w:r w:rsidRPr="00312CC3">
        <w:rPr>
          <w:rFonts w:eastAsiaTheme="minorHAnsi"/>
        </w:rPr>
        <w:t>1) если Правительством Российской Федерации установлен предусмотренный подпунктом «а» пункта 1 части 2 статьи 3.1-4 Закона 223-ФЗ запрет закупок товара, не допускаются:</w:t>
      </w:r>
    </w:p>
    <w:p w:rsidR="004005B9" w:rsidRPr="00312CC3" w:rsidRDefault="004005B9" w:rsidP="004005B9">
      <w:pPr>
        <w:widowControl w:val="0"/>
        <w:spacing w:after="120"/>
        <w:ind w:firstLine="709"/>
        <w:rPr>
          <w:rFonts w:eastAsiaTheme="minorHAnsi"/>
        </w:rPr>
      </w:pPr>
      <w:r w:rsidRPr="00312CC3">
        <w:rPr>
          <w:rFonts w:eastAsiaTheme="minorHAnsi"/>
        </w:rPr>
        <w:t>а) заключение договора на поставку такого товара;</w:t>
      </w:r>
    </w:p>
    <w:p w:rsidR="004005B9" w:rsidRPr="00312CC3" w:rsidRDefault="004005B9" w:rsidP="004005B9">
      <w:pPr>
        <w:widowControl w:val="0"/>
        <w:spacing w:after="120"/>
        <w:ind w:firstLine="709"/>
        <w:rPr>
          <w:rFonts w:eastAsiaTheme="minorHAnsi"/>
        </w:rPr>
      </w:pPr>
      <w:r w:rsidRPr="00312CC3">
        <w:rPr>
          <w:rFonts w:eastAsiaTheme="minorHAnsi"/>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005B9" w:rsidRPr="00312CC3" w:rsidRDefault="004005B9" w:rsidP="004005B9">
      <w:pPr>
        <w:widowControl w:val="0"/>
        <w:spacing w:after="120"/>
        <w:ind w:firstLine="709"/>
        <w:rPr>
          <w:rFonts w:eastAsiaTheme="minorHAnsi"/>
        </w:rPr>
      </w:pPr>
      <w:r w:rsidRPr="00312CC3">
        <w:rPr>
          <w:rFonts w:eastAsiaTheme="minorHAnsi"/>
        </w:rPr>
        <w:t>2) если Правительством Российской Федерации установлено предусмотренное подпунктом «б» пункта 1 части 2 статьи 3.1-4 Закона 223-ФЗ ограничение закупок товара, не допускаются:</w:t>
      </w:r>
    </w:p>
    <w:p w:rsidR="004005B9" w:rsidRPr="00312CC3" w:rsidRDefault="004005B9" w:rsidP="004005B9">
      <w:pPr>
        <w:widowControl w:val="0"/>
        <w:spacing w:after="120"/>
        <w:ind w:firstLine="709"/>
        <w:rPr>
          <w:rFonts w:eastAsiaTheme="minorHAnsi"/>
        </w:rPr>
      </w:pPr>
      <w:proofErr w:type="gramStart"/>
      <w:r w:rsidRPr="00312CC3">
        <w:rPr>
          <w:rFonts w:eastAsiaTheme="minorHAnsi"/>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4005B9" w:rsidRPr="00312CC3" w:rsidRDefault="004005B9" w:rsidP="004005B9">
      <w:pPr>
        <w:widowControl w:val="0"/>
        <w:spacing w:after="120"/>
        <w:ind w:firstLine="709"/>
        <w:rPr>
          <w:rFonts w:eastAsiaTheme="minorHAnsi"/>
        </w:rPr>
      </w:pPr>
      <w:r w:rsidRPr="00312CC3">
        <w:rPr>
          <w:rFonts w:eastAsiaTheme="minorHAnsi"/>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w:t>
      </w:r>
      <w:r w:rsidRPr="00312CC3">
        <w:rPr>
          <w:rFonts w:eastAsiaTheme="minorHAnsi"/>
        </w:rPr>
        <w:lastRenderedPageBreak/>
        <w:t>предусматривает поставку товара российского происхождения;</w:t>
      </w:r>
    </w:p>
    <w:p w:rsidR="004005B9" w:rsidRPr="00312CC3" w:rsidRDefault="004005B9" w:rsidP="004005B9">
      <w:pPr>
        <w:widowControl w:val="0"/>
        <w:spacing w:after="120"/>
        <w:ind w:firstLine="709"/>
        <w:rPr>
          <w:rFonts w:eastAsiaTheme="minorHAnsi"/>
        </w:rPr>
      </w:pPr>
      <w:r w:rsidRPr="00312CC3">
        <w:rPr>
          <w:rFonts w:eastAsiaTheme="minorHAnsi"/>
        </w:rPr>
        <w:t>3) 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p>
    <w:p w:rsidR="004005B9" w:rsidRPr="00312CC3" w:rsidRDefault="004005B9" w:rsidP="004005B9">
      <w:pPr>
        <w:widowControl w:val="0"/>
        <w:spacing w:after="120"/>
        <w:ind w:firstLine="709"/>
        <w:rPr>
          <w:rFonts w:eastAsiaTheme="minorHAnsi"/>
        </w:rPr>
      </w:pPr>
      <w:proofErr w:type="gramStart"/>
      <w:r w:rsidRPr="00312CC3">
        <w:rPr>
          <w:rFonts w:eastAsiaTheme="minorHAnsi"/>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223-ФЗ и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4005B9" w:rsidRPr="00312CC3" w:rsidRDefault="004005B9" w:rsidP="004005B9">
      <w:pPr>
        <w:widowControl w:val="0"/>
        <w:spacing w:after="120"/>
        <w:ind w:firstLine="709"/>
        <w:rPr>
          <w:rFonts w:eastAsiaTheme="minorHAnsi"/>
        </w:rPr>
      </w:pPr>
      <w:r w:rsidRPr="00312CC3">
        <w:rPr>
          <w:rFonts w:eastAsiaTheme="minorHAnsi"/>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4005B9" w:rsidRPr="00312CC3" w:rsidRDefault="004005B9" w:rsidP="004005B9">
      <w:pPr>
        <w:widowControl w:val="0"/>
        <w:spacing w:after="120"/>
        <w:ind w:firstLine="709"/>
        <w:rPr>
          <w:rFonts w:eastAsiaTheme="minorHAnsi"/>
        </w:rPr>
      </w:pPr>
      <w:r w:rsidRPr="00312CC3">
        <w:rPr>
          <w:rFonts w:eastAsiaTheme="minorHAnsi"/>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005B9" w:rsidRPr="00312CC3" w:rsidRDefault="004005B9" w:rsidP="004005B9">
      <w:pPr>
        <w:widowControl w:val="0"/>
        <w:spacing w:after="120"/>
        <w:ind w:firstLine="709"/>
        <w:rPr>
          <w:rFonts w:eastAsiaTheme="minorHAnsi"/>
        </w:rPr>
      </w:pPr>
      <w:r w:rsidRPr="00312CC3">
        <w:rPr>
          <w:rFonts w:eastAsiaTheme="minorHAnsi"/>
        </w:rPr>
        <w:t>1.10.5.</w:t>
      </w:r>
      <w:r w:rsidRPr="00312CC3">
        <w:rPr>
          <w:rFonts w:eastAsiaTheme="minorHAnsi"/>
        </w:rPr>
        <w:tab/>
        <w:t xml:space="preserve"> При осуществлении закупки работы, услуги:</w:t>
      </w:r>
    </w:p>
    <w:p w:rsidR="004005B9" w:rsidRPr="00312CC3" w:rsidRDefault="004005B9" w:rsidP="004005B9">
      <w:pPr>
        <w:widowControl w:val="0"/>
        <w:spacing w:after="120"/>
        <w:ind w:firstLine="709"/>
        <w:rPr>
          <w:rFonts w:eastAsiaTheme="minorHAnsi"/>
        </w:rPr>
      </w:pPr>
      <w:r w:rsidRPr="00312CC3">
        <w:rPr>
          <w:rFonts w:eastAsiaTheme="minorHAnsi"/>
        </w:rPr>
        <w:t xml:space="preserve">1) если Правительством Российской Федерации установлен предусмотренный подпунктом «а» пункта 1 части 2 статьи 3.1-4 Закона 223-ФЗ запрет закупки </w:t>
      </w:r>
      <w:proofErr w:type="gramStart"/>
      <w:r w:rsidRPr="00312CC3">
        <w:rPr>
          <w:rFonts w:eastAsiaTheme="minorHAnsi"/>
        </w:rPr>
        <w:t>таких</w:t>
      </w:r>
      <w:proofErr w:type="gramEnd"/>
      <w:r w:rsidRPr="00312CC3">
        <w:rPr>
          <w:rFonts w:eastAsiaTheme="minorHAnsi"/>
        </w:rPr>
        <w:t xml:space="preserve"> работы, услуги, соответственно выполняемой, оказываемой иностранным лицом, не допускаются:</w:t>
      </w:r>
    </w:p>
    <w:p w:rsidR="004005B9" w:rsidRPr="00312CC3" w:rsidRDefault="004005B9" w:rsidP="004005B9">
      <w:pPr>
        <w:widowControl w:val="0"/>
        <w:spacing w:after="120"/>
        <w:ind w:firstLine="709"/>
        <w:rPr>
          <w:rFonts w:eastAsiaTheme="minorHAnsi"/>
        </w:rPr>
      </w:pPr>
      <w:r w:rsidRPr="00312CC3">
        <w:rPr>
          <w:rFonts w:eastAsiaTheme="minorHAnsi"/>
        </w:rPr>
        <w:t>а) заключение договора на выполнение такой работы, оказание такой услуги с подрядчиком (исполнителем), являющимся иностранным лицом;</w:t>
      </w:r>
    </w:p>
    <w:p w:rsidR="004005B9" w:rsidRPr="00312CC3" w:rsidRDefault="004005B9" w:rsidP="004005B9">
      <w:pPr>
        <w:widowControl w:val="0"/>
        <w:spacing w:after="120"/>
        <w:ind w:firstLine="709"/>
        <w:rPr>
          <w:rFonts w:eastAsiaTheme="minorHAnsi"/>
        </w:rPr>
      </w:pPr>
      <w:proofErr w:type="gramStart"/>
      <w:r w:rsidRPr="00312CC3">
        <w:rPr>
          <w:rFonts w:eastAsiaTheme="minorHAnsi"/>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4005B9" w:rsidRPr="00312CC3" w:rsidRDefault="004005B9" w:rsidP="004005B9">
      <w:pPr>
        <w:widowControl w:val="0"/>
        <w:spacing w:after="120"/>
        <w:ind w:firstLine="709"/>
        <w:rPr>
          <w:rFonts w:eastAsiaTheme="minorHAnsi"/>
        </w:rPr>
      </w:pPr>
      <w:r w:rsidRPr="00312CC3">
        <w:rPr>
          <w:rFonts w:eastAsiaTheme="minorHAnsi"/>
        </w:rPr>
        <w:t xml:space="preserve">2) если Правительством Российской Федерации установлено предусмотренное подпунктом «б» пункта 1 части 2 статьи 3.1-4 Закона 223-ФЗ ограничение закупки </w:t>
      </w:r>
      <w:proofErr w:type="gramStart"/>
      <w:r w:rsidRPr="00312CC3">
        <w:rPr>
          <w:rFonts w:eastAsiaTheme="minorHAnsi"/>
        </w:rPr>
        <w:t>таких</w:t>
      </w:r>
      <w:proofErr w:type="gramEnd"/>
      <w:r w:rsidRPr="00312CC3">
        <w:rPr>
          <w:rFonts w:eastAsiaTheme="minorHAnsi"/>
        </w:rPr>
        <w:t xml:space="preserve"> работы, услуги, соответственно выполняемой, оказываемой иностранным лицом, не допускаются:</w:t>
      </w:r>
    </w:p>
    <w:p w:rsidR="004005B9" w:rsidRPr="00312CC3" w:rsidRDefault="004005B9" w:rsidP="004005B9">
      <w:pPr>
        <w:widowControl w:val="0"/>
        <w:spacing w:after="120"/>
        <w:ind w:firstLine="709"/>
        <w:rPr>
          <w:rFonts w:eastAsiaTheme="minorHAnsi"/>
        </w:rPr>
      </w:pPr>
      <w:proofErr w:type="gramStart"/>
      <w:r w:rsidRPr="00312CC3">
        <w:rPr>
          <w:rFonts w:eastAsiaTheme="minorHAnsi"/>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4005B9" w:rsidRPr="00312CC3" w:rsidRDefault="004005B9" w:rsidP="004005B9">
      <w:pPr>
        <w:widowControl w:val="0"/>
        <w:spacing w:after="120"/>
        <w:ind w:firstLine="709"/>
        <w:rPr>
          <w:rFonts w:eastAsiaTheme="minorHAnsi"/>
        </w:rPr>
      </w:pPr>
      <w:proofErr w:type="gramStart"/>
      <w:r w:rsidRPr="00312CC3">
        <w:rPr>
          <w:rFonts w:eastAsiaTheme="minorHAnsi"/>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w:t>
      </w:r>
      <w:r w:rsidRPr="00312CC3">
        <w:rPr>
          <w:rFonts w:eastAsiaTheme="minorHAnsi"/>
        </w:rPr>
        <w:lastRenderedPageBreak/>
        <w:t>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4005B9" w:rsidRPr="00312CC3" w:rsidRDefault="004005B9" w:rsidP="004005B9">
      <w:pPr>
        <w:widowControl w:val="0"/>
        <w:spacing w:after="120"/>
        <w:ind w:firstLine="709"/>
        <w:rPr>
          <w:rFonts w:eastAsiaTheme="minorHAnsi"/>
        </w:rPr>
      </w:pPr>
      <w:r w:rsidRPr="00312CC3">
        <w:rPr>
          <w:rFonts w:eastAsiaTheme="minorHAnsi"/>
        </w:rPr>
        <w:t xml:space="preserve">3) если Правительством Российской Федерации установлено предусмотренное подпунктом «в» пункта 1 части 2 статьи 3.1-4 Закона 223-ФЗ преимущество в отношении </w:t>
      </w:r>
      <w:proofErr w:type="gramStart"/>
      <w:r w:rsidRPr="00312CC3">
        <w:rPr>
          <w:rFonts w:eastAsiaTheme="minorHAnsi"/>
        </w:rPr>
        <w:t>таких</w:t>
      </w:r>
      <w:proofErr w:type="gramEnd"/>
      <w:r w:rsidRPr="00312CC3">
        <w:rPr>
          <w:rFonts w:eastAsiaTheme="minorHAnsi"/>
        </w:rPr>
        <w:t xml:space="preserve"> работы, услуги, соответственно выполняемой, оказываемой российским лицом:</w:t>
      </w:r>
    </w:p>
    <w:p w:rsidR="004005B9" w:rsidRPr="00312CC3" w:rsidRDefault="004005B9" w:rsidP="004005B9">
      <w:pPr>
        <w:widowControl w:val="0"/>
        <w:spacing w:after="120"/>
        <w:ind w:firstLine="709"/>
        <w:rPr>
          <w:rFonts w:eastAsiaTheme="minorHAnsi"/>
        </w:rPr>
      </w:pPr>
      <w:proofErr w:type="gramStart"/>
      <w:r w:rsidRPr="00312CC3">
        <w:rPr>
          <w:rFonts w:eastAsiaTheme="minorHAnsi"/>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223-ФЗ и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12CC3">
        <w:rPr>
          <w:rFonts w:eastAsiaTheme="minorHAnsi"/>
        </w:rPr>
        <w:t xml:space="preserve"> заключение с ним договора;</w:t>
      </w:r>
    </w:p>
    <w:p w:rsidR="004005B9" w:rsidRPr="00312CC3" w:rsidRDefault="004005B9" w:rsidP="004005B9">
      <w:pPr>
        <w:widowControl w:val="0"/>
        <w:spacing w:after="120"/>
        <w:ind w:firstLine="709"/>
        <w:rPr>
          <w:rFonts w:eastAsiaTheme="minorHAnsi"/>
        </w:rPr>
      </w:pPr>
      <w:r w:rsidRPr="00312CC3">
        <w:rPr>
          <w:rFonts w:eastAsiaTheme="minorHAnsi"/>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4005B9" w:rsidRPr="00312CC3" w:rsidRDefault="004005B9" w:rsidP="004005B9">
      <w:pPr>
        <w:widowControl w:val="0"/>
        <w:spacing w:after="120"/>
        <w:ind w:firstLine="709"/>
        <w:rPr>
          <w:rFonts w:eastAsiaTheme="minorHAnsi"/>
        </w:rPr>
      </w:pPr>
      <w:r w:rsidRPr="00312CC3">
        <w:rPr>
          <w:rFonts w:eastAsiaTheme="minorHAnsi"/>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005B9" w:rsidRPr="00312CC3" w:rsidRDefault="004005B9" w:rsidP="004005B9">
      <w:pPr>
        <w:widowControl w:val="0"/>
        <w:spacing w:after="120"/>
        <w:ind w:firstLine="709"/>
        <w:rPr>
          <w:rFonts w:eastAsiaTheme="minorHAnsi"/>
        </w:rPr>
      </w:pPr>
      <w:r w:rsidRPr="00312CC3">
        <w:rPr>
          <w:rFonts w:eastAsiaTheme="minorHAnsi"/>
        </w:rPr>
        <w:t>1.10.6.</w:t>
      </w:r>
      <w:r w:rsidRPr="00312CC3">
        <w:rPr>
          <w:rFonts w:eastAsiaTheme="minorHAnsi"/>
        </w:rPr>
        <w:tab/>
        <w:t xml:space="preserve">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312CC3">
        <w:rPr>
          <w:rFonts w:eastAsiaTheme="minorHAnsi"/>
        </w:rPr>
        <w:t>обработки</w:t>
      </w:r>
      <w:proofErr w:type="gramEnd"/>
      <w:r w:rsidRPr="00312CC3">
        <w:rPr>
          <w:rFonts w:eastAsiaTheme="minorHAnsi"/>
        </w:rPr>
        <w:t xml:space="preserve"> содержащейся в единой информационной системе информации, включенной в реестр договоров, заключенных Обществом по результатам закупки, а также путем формирования Обществом информации об объеме закупок, информация о </w:t>
      </w:r>
      <w:proofErr w:type="gramStart"/>
      <w:r w:rsidRPr="00312CC3">
        <w:rPr>
          <w:rFonts w:eastAsiaTheme="minorHAnsi"/>
        </w:rPr>
        <w:t>которых</w:t>
      </w:r>
      <w:proofErr w:type="gramEnd"/>
      <w:r w:rsidRPr="00312CC3">
        <w:rPr>
          <w:rFonts w:eastAsiaTheme="minorHAnsi"/>
        </w:rPr>
        <w:t xml:space="preserve"> не подлежит в соответствии с Законом 223-ФЗ размещению в единой информационной системе. </w:t>
      </w:r>
      <w:proofErr w:type="gramStart"/>
      <w:r w:rsidRPr="00312CC3">
        <w:rPr>
          <w:rFonts w:eastAsiaTheme="minorHAnsi"/>
        </w:rPr>
        <w:t>В случаях, установленных в соответствии с частью 8 статьи 3.1-4 Закона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Общество до 1 февраля года, следующего за отчетным годом, составляет и направляет такой отчет в указанный в части 7 статьи 3.1-4 Закона 223-ФЗ</w:t>
      </w:r>
      <w:proofErr w:type="gramEnd"/>
      <w:r w:rsidRPr="00312CC3">
        <w:rPr>
          <w:rFonts w:eastAsiaTheme="minorHAnsi"/>
        </w:rPr>
        <w:t xml:space="preserve"> федеральный орган исполнительной власти.</w:t>
      </w:r>
    </w:p>
    <w:p w:rsidR="00A327D1" w:rsidRPr="00312CC3" w:rsidRDefault="004005B9" w:rsidP="00A327D1">
      <w:pPr>
        <w:widowControl w:val="0"/>
        <w:spacing w:after="120"/>
        <w:ind w:firstLine="709"/>
        <w:rPr>
          <w:rFonts w:eastAsiaTheme="minorHAnsi"/>
        </w:rPr>
      </w:pPr>
      <w:r w:rsidRPr="00312CC3">
        <w:rPr>
          <w:rFonts w:eastAsiaTheme="minorHAnsi"/>
        </w:rPr>
        <w:t xml:space="preserve">1.10.7. </w:t>
      </w:r>
      <w:proofErr w:type="gramStart"/>
      <w:r w:rsidRPr="00312CC3">
        <w:rPr>
          <w:rFonts w:eastAsiaTheme="minorHAnsi"/>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порядок предоставления федеральному органу исполнительной власти, указанному в части 7 статьи 3.1-4 Закона 223-ФЗ, доступа к информации, содержащейся в таких отчетах, размещенных в ЕИС, порядок рассмотрения таких отчетов</w:t>
      </w:r>
      <w:proofErr w:type="gramEnd"/>
      <w:r w:rsidRPr="00312CC3">
        <w:rPr>
          <w:rFonts w:eastAsiaTheme="minorHAnsi"/>
        </w:rPr>
        <w:t xml:space="preserve">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312CC3">
        <w:rPr>
          <w:rFonts w:eastAsiaTheme="minorHAnsi"/>
        </w:rPr>
        <w:t xml:space="preserve">Правительство </w:t>
      </w:r>
      <w:r w:rsidRPr="00312CC3">
        <w:rPr>
          <w:rFonts w:eastAsiaTheme="minorHAnsi"/>
        </w:rPr>
        <w:lastRenderedPageBreak/>
        <w:t>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Закона 223-ФЗ федеральный орган исполнительной власти.</w:t>
      </w:r>
      <w:proofErr w:type="gramEnd"/>
    </w:p>
    <w:p w:rsidR="00A327D1" w:rsidRPr="00312CC3" w:rsidRDefault="00A327D1" w:rsidP="00A327D1">
      <w:pPr>
        <w:widowControl w:val="0"/>
        <w:spacing w:after="120"/>
        <w:ind w:firstLine="709"/>
        <w:rPr>
          <w:rFonts w:eastAsiaTheme="minorHAnsi"/>
        </w:rPr>
      </w:pPr>
      <w:r w:rsidRPr="00312CC3">
        <w:rPr>
          <w:rFonts w:eastAsiaTheme="minorHAnsi"/>
        </w:rPr>
        <w:t xml:space="preserve">1.10.8. </w:t>
      </w:r>
      <w:proofErr w:type="gramStart"/>
      <w:r w:rsidRPr="00312CC3">
        <w:rPr>
          <w:szCs w:val="24"/>
        </w:rPr>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w:t>
      </w:r>
      <w:proofErr w:type="gramEnd"/>
      <w:r w:rsidRPr="00312CC3">
        <w:rPr>
          <w:szCs w:val="24"/>
        </w:rPr>
        <w:t xml:space="preserve"> </w:t>
      </w:r>
      <w:proofErr w:type="gramStart"/>
      <w:r w:rsidRPr="00312CC3">
        <w:rPr>
          <w:szCs w:val="24"/>
        </w:rPr>
        <w:t>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w:t>
      </w:r>
      <w:proofErr w:type="gramEnd"/>
      <w:r w:rsidRPr="00312CC3">
        <w:rPr>
          <w:szCs w:val="24"/>
        </w:rPr>
        <w:t xml:space="preserve">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2B1D37" w:rsidRPr="00312CC3" w:rsidRDefault="006A7DE4" w:rsidP="008E3886">
      <w:pPr>
        <w:pStyle w:val="2"/>
      </w:pPr>
      <w:bookmarkStart w:id="13" w:name="_Toc184925584"/>
      <w:r w:rsidRPr="00312CC3">
        <w:t>1.</w:t>
      </w:r>
      <w:r w:rsidR="00D50B80" w:rsidRPr="00312CC3">
        <w:t>1</w:t>
      </w:r>
      <w:r w:rsidR="00A327D1" w:rsidRPr="00312CC3">
        <w:t>1</w:t>
      </w:r>
      <w:r w:rsidRPr="00312CC3">
        <w:t>. Требования к участникам закупки</w:t>
      </w:r>
      <w:bookmarkEnd w:id="13"/>
    </w:p>
    <w:p w:rsidR="002B1D37" w:rsidRPr="00312CC3" w:rsidRDefault="006A7DE4" w:rsidP="001B12BC">
      <w:pPr>
        <w:spacing w:after="120"/>
        <w:ind w:firstLine="709"/>
        <w:rPr>
          <w:szCs w:val="24"/>
        </w:rPr>
      </w:pPr>
      <w:r w:rsidRPr="00312CC3">
        <w:rPr>
          <w:szCs w:val="24"/>
        </w:rPr>
        <w:t>1.</w:t>
      </w:r>
      <w:r w:rsidR="00D50B80" w:rsidRPr="00312CC3">
        <w:rPr>
          <w:szCs w:val="24"/>
        </w:rPr>
        <w:t>1</w:t>
      </w:r>
      <w:r w:rsidR="00A327D1" w:rsidRPr="00312CC3">
        <w:rPr>
          <w:szCs w:val="24"/>
        </w:rPr>
        <w:t>1</w:t>
      </w:r>
      <w:r w:rsidRPr="00312CC3">
        <w:rPr>
          <w:szCs w:val="24"/>
        </w:rPr>
        <w:t>.1.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2B1D37" w:rsidRPr="00312CC3" w:rsidRDefault="006A7DE4" w:rsidP="001B12BC">
      <w:pPr>
        <w:spacing w:after="120"/>
        <w:ind w:firstLine="709"/>
        <w:rPr>
          <w:szCs w:val="24"/>
        </w:rPr>
      </w:pPr>
      <w:r w:rsidRPr="00312CC3">
        <w:rPr>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2B1D37" w:rsidRPr="00312CC3" w:rsidRDefault="006A7DE4" w:rsidP="001B12BC">
      <w:pPr>
        <w:spacing w:after="120"/>
        <w:ind w:firstLine="709"/>
        <w:rPr>
          <w:szCs w:val="24"/>
        </w:rPr>
      </w:pPr>
      <w:r w:rsidRPr="00312CC3">
        <w:rPr>
          <w:szCs w:val="24"/>
        </w:rPr>
        <w:t>2) участник закупки должен отвечать требованиям документации о закупке и настоящего Положения;</w:t>
      </w:r>
    </w:p>
    <w:p w:rsidR="002B1D37" w:rsidRPr="00312CC3" w:rsidRDefault="006A7DE4" w:rsidP="001B12BC">
      <w:pPr>
        <w:spacing w:after="120"/>
        <w:ind w:firstLine="709"/>
        <w:rPr>
          <w:szCs w:val="24"/>
        </w:rPr>
      </w:pPr>
      <w:r w:rsidRPr="00312CC3">
        <w:rPr>
          <w:szCs w:val="24"/>
        </w:rPr>
        <w:t>3) участник закупки не находится в процессе ликвидации (для участника</w:t>
      </w:r>
      <w:r w:rsidR="00A213A3" w:rsidRPr="00312CC3">
        <w:rPr>
          <w:szCs w:val="24"/>
        </w:rPr>
        <w:t xml:space="preserve"> – </w:t>
      </w:r>
      <w:r w:rsidRPr="00312CC3">
        <w:rPr>
          <w:szCs w:val="24"/>
        </w:rPr>
        <w:t>юридического лица), не признан по решению арбитражного суда несостоятельным (банкротом) (для участника</w:t>
      </w:r>
      <w:r w:rsidR="00A213A3" w:rsidRPr="00312CC3">
        <w:rPr>
          <w:szCs w:val="24"/>
        </w:rPr>
        <w:t xml:space="preserve"> – </w:t>
      </w:r>
      <w:r w:rsidRPr="00312CC3">
        <w:rPr>
          <w:szCs w:val="24"/>
        </w:rPr>
        <w:t>как юридического, так и физического лица);</w:t>
      </w:r>
    </w:p>
    <w:p w:rsidR="002B1D37" w:rsidRPr="00312CC3" w:rsidRDefault="006A7DE4" w:rsidP="001B12BC">
      <w:pPr>
        <w:spacing w:after="120"/>
        <w:ind w:firstLine="709"/>
        <w:rPr>
          <w:szCs w:val="24"/>
        </w:rPr>
      </w:pPr>
      <w:r w:rsidRPr="00312CC3">
        <w:rPr>
          <w:szCs w:val="24"/>
        </w:rPr>
        <w:t xml:space="preserve">4) на день подачи заявки или конверта с заявкой деятельность участника закупки не приостановлена в порядке, предусмотренном Кодексом </w:t>
      </w:r>
      <w:r w:rsidR="00386FE7" w:rsidRPr="00312CC3">
        <w:rPr>
          <w:szCs w:val="24"/>
        </w:rPr>
        <w:t xml:space="preserve">Российской Федерации </w:t>
      </w:r>
      <w:r w:rsidRPr="00312CC3">
        <w:rPr>
          <w:szCs w:val="24"/>
        </w:rPr>
        <w:t>об административных правонарушениях;</w:t>
      </w:r>
    </w:p>
    <w:p w:rsidR="002B1D37" w:rsidRPr="00312CC3" w:rsidRDefault="006A7DE4" w:rsidP="001B12BC">
      <w:pPr>
        <w:spacing w:after="120"/>
        <w:ind w:firstLine="709"/>
        <w:rPr>
          <w:szCs w:val="24"/>
        </w:rPr>
      </w:pPr>
      <w:r w:rsidRPr="00312CC3">
        <w:rPr>
          <w:szCs w:val="24"/>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w:t>
      </w:r>
      <w:r w:rsidRPr="00312CC3">
        <w:rPr>
          <w:szCs w:val="24"/>
        </w:rPr>
        <w:lastRenderedPageBreak/>
        <w:t>активов участника закупки по данным бухгалтерской отчетности за последний отчетный период;</w:t>
      </w:r>
    </w:p>
    <w:p w:rsidR="002B1D37" w:rsidRPr="00312CC3" w:rsidRDefault="006A7DE4" w:rsidP="001B12BC">
      <w:pPr>
        <w:spacing w:after="120"/>
        <w:ind w:firstLine="709"/>
        <w:rPr>
          <w:szCs w:val="24"/>
        </w:rPr>
      </w:pPr>
      <w:r w:rsidRPr="00312CC3">
        <w:rPr>
          <w:szCs w:val="24"/>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2B1D37" w:rsidRPr="00312CC3" w:rsidRDefault="006A7DE4" w:rsidP="001B12BC">
      <w:pPr>
        <w:spacing w:after="120"/>
        <w:ind w:firstLine="709"/>
        <w:rPr>
          <w:szCs w:val="24"/>
        </w:rPr>
      </w:pPr>
      <w:r w:rsidRPr="00312CC3">
        <w:rPr>
          <w:szCs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w:t>
      </w:r>
      <w:r w:rsidR="00AA34E3" w:rsidRPr="00312CC3">
        <w:rPr>
          <w:szCs w:val="24"/>
        </w:rPr>
        <w:t>,</w:t>
      </w:r>
      <w:r w:rsidRPr="00312CC3">
        <w:rPr>
          <w:szCs w:val="24"/>
        </w:rPr>
        <w:t xml:space="preserve"> либо исполнение договор</w:t>
      </w:r>
      <w:r w:rsidR="001C0985" w:rsidRPr="00312CC3">
        <w:rPr>
          <w:szCs w:val="24"/>
        </w:rPr>
        <w:t>а предполагает ее использование;</w:t>
      </w:r>
    </w:p>
    <w:p w:rsidR="006958C2" w:rsidRPr="00312CC3" w:rsidRDefault="001C0985" w:rsidP="001B12BC">
      <w:pPr>
        <w:spacing w:after="120"/>
        <w:ind w:firstLine="709"/>
        <w:rPr>
          <w:szCs w:val="24"/>
        </w:rPr>
      </w:pPr>
      <w:r w:rsidRPr="00312CC3">
        <w:rPr>
          <w:szCs w:val="24"/>
        </w:rPr>
        <w:t xml:space="preserve">8) </w:t>
      </w:r>
      <w:r w:rsidR="006958C2" w:rsidRPr="00312CC3">
        <w:rPr>
          <w:szCs w:val="24"/>
        </w:rPr>
        <w:t>показатели финансово-хозяйственной деятельности участника закупки должны свидетельствовать о его платежеспособности и финансовой устойчивости</w:t>
      </w:r>
      <w:r w:rsidR="00386FE7" w:rsidRPr="00312CC3">
        <w:rPr>
          <w:szCs w:val="24"/>
        </w:rPr>
        <w:t>.</w:t>
      </w:r>
    </w:p>
    <w:p w:rsidR="006958C2" w:rsidRPr="00312CC3" w:rsidRDefault="001C0985" w:rsidP="001B12BC">
      <w:pPr>
        <w:spacing w:after="120"/>
        <w:ind w:firstLine="709"/>
        <w:rPr>
          <w:szCs w:val="24"/>
        </w:rPr>
      </w:pPr>
      <w:r w:rsidRPr="00312CC3">
        <w:rPr>
          <w:szCs w:val="24"/>
        </w:rPr>
        <w:t>1.</w:t>
      </w:r>
      <w:r w:rsidR="00D50B80" w:rsidRPr="00312CC3">
        <w:rPr>
          <w:szCs w:val="24"/>
        </w:rPr>
        <w:t>1</w:t>
      </w:r>
      <w:r w:rsidR="00A327D1" w:rsidRPr="00312CC3">
        <w:rPr>
          <w:szCs w:val="24"/>
        </w:rPr>
        <w:t>1</w:t>
      </w:r>
      <w:r w:rsidRPr="00312CC3">
        <w:rPr>
          <w:szCs w:val="24"/>
        </w:rPr>
        <w:t>.2.</w:t>
      </w:r>
      <w:r w:rsidR="00340554" w:rsidRPr="00312CC3">
        <w:rPr>
          <w:szCs w:val="24"/>
        </w:rPr>
        <w:t xml:space="preserve"> </w:t>
      </w:r>
      <w:proofErr w:type="gramStart"/>
      <w:r w:rsidR="006958C2" w:rsidRPr="00312CC3">
        <w:rPr>
          <w:szCs w:val="24"/>
        </w:rPr>
        <w:t>Заказчик вправе устанавливать требования к участникам закупки, закупаемым товарам, работам, услугам, условиям поставки товаров, выполнения работ, оказания услуг (и прочее), и определять необходимые документы, подтверждающие (декларирующие) соответствие этим требованиям.</w:t>
      </w:r>
      <w:proofErr w:type="gramEnd"/>
      <w:r w:rsidR="006958C2" w:rsidRPr="00312CC3">
        <w:rPr>
          <w:szCs w:val="24"/>
        </w:rPr>
        <w:t xml:space="preserve"> В том числе:</w:t>
      </w:r>
    </w:p>
    <w:p w:rsidR="006958C2" w:rsidRPr="00312CC3" w:rsidRDefault="006958C2" w:rsidP="001B12BC">
      <w:pPr>
        <w:spacing w:after="120"/>
        <w:ind w:firstLine="709"/>
        <w:rPr>
          <w:szCs w:val="24"/>
        </w:rPr>
      </w:pPr>
      <w:r w:rsidRPr="00312CC3">
        <w:rPr>
          <w:szCs w:val="24"/>
        </w:rPr>
        <w:t>а) требования к наличию документальных положительных отзывов (рекомендаций) по ранее выполненным аналогичным поставкам;</w:t>
      </w:r>
    </w:p>
    <w:p w:rsidR="006958C2" w:rsidRPr="00312CC3" w:rsidRDefault="006958C2" w:rsidP="001B12BC">
      <w:pPr>
        <w:spacing w:after="120"/>
        <w:ind w:firstLine="709"/>
        <w:rPr>
          <w:szCs w:val="24"/>
        </w:rPr>
      </w:pPr>
      <w:r w:rsidRPr="00312CC3">
        <w:rPr>
          <w:szCs w:val="24"/>
        </w:rPr>
        <w:t>б) требования к отсутствию документальных рекламаций (отрицательного опыта) по ранее выполненным для Заказчика или иных Заказчиков поставкам, являющихся аналогичными, или перечню закупаемых Заказчиком товаров, работ, услуг;</w:t>
      </w:r>
    </w:p>
    <w:p w:rsidR="006958C2" w:rsidRPr="00312CC3" w:rsidRDefault="006958C2" w:rsidP="001B12BC">
      <w:pPr>
        <w:spacing w:after="120"/>
        <w:ind w:firstLine="709"/>
        <w:rPr>
          <w:szCs w:val="24"/>
        </w:rPr>
      </w:pPr>
      <w:r w:rsidRPr="00312CC3">
        <w:rPr>
          <w:szCs w:val="24"/>
        </w:rPr>
        <w:t>в)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w:t>
      </w:r>
    </w:p>
    <w:p w:rsidR="006958C2" w:rsidRPr="00312CC3" w:rsidRDefault="00190F41" w:rsidP="001B12BC">
      <w:pPr>
        <w:spacing w:after="120"/>
        <w:ind w:firstLine="709"/>
        <w:rPr>
          <w:szCs w:val="24"/>
        </w:rPr>
      </w:pPr>
      <w:r w:rsidRPr="00312CC3">
        <w:rPr>
          <w:szCs w:val="24"/>
        </w:rPr>
        <w:t>г</w:t>
      </w:r>
      <w:r w:rsidR="006958C2" w:rsidRPr="00312CC3">
        <w:rPr>
          <w:szCs w:val="24"/>
        </w:rPr>
        <w:t>) обладание участниками неисключительными правами на предоставление объектов интеллектуальной собственности третьим лицам.</w:t>
      </w:r>
    </w:p>
    <w:p w:rsidR="005F11CC" w:rsidRPr="00312CC3" w:rsidRDefault="005F11CC" w:rsidP="005F11CC">
      <w:pPr>
        <w:spacing w:after="120"/>
        <w:ind w:firstLine="709"/>
        <w:rPr>
          <w:szCs w:val="24"/>
        </w:rPr>
      </w:pPr>
      <w:r w:rsidRPr="00312CC3">
        <w:rPr>
          <w:szCs w:val="24"/>
        </w:rPr>
        <w:t>1.1</w:t>
      </w:r>
      <w:r w:rsidR="00A327D1" w:rsidRPr="00312CC3">
        <w:rPr>
          <w:szCs w:val="24"/>
        </w:rPr>
        <w:t>1</w:t>
      </w:r>
      <w:r w:rsidRPr="00312CC3">
        <w:rPr>
          <w:szCs w:val="24"/>
        </w:rPr>
        <w:t>.3. Все требования настоящего Положения к участникам закупки, могут быть также установлены в документации о закупке к соисполнителям (субподрядчикам, субпоставщикам), привлекаемым участником закупки для исполнения договора с Заказчиком. 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требованиям, указанным в документации на закупку, в том числе наличия у них разрешающих документов, несет участник закупки.</w:t>
      </w:r>
    </w:p>
    <w:p w:rsidR="005F11CC" w:rsidRPr="00312CC3" w:rsidRDefault="005F11CC" w:rsidP="005F11CC">
      <w:pPr>
        <w:spacing w:after="120"/>
        <w:ind w:firstLine="709"/>
        <w:rPr>
          <w:szCs w:val="24"/>
        </w:rPr>
      </w:pPr>
      <w:r w:rsidRPr="00312CC3">
        <w:rPr>
          <w:szCs w:val="24"/>
        </w:rPr>
        <w:t>1.1</w:t>
      </w:r>
      <w:r w:rsidR="00A327D1" w:rsidRPr="00312CC3">
        <w:rPr>
          <w:szCs w:val="24"/>
        </w:rPr>
        <w:t>1</w:t>
      </w:r>
      <w:r w:rsidRPr="00312CC3">
        <w:rPr>
          <w:szCs w:val="24"/>
        </w:rPr>
        <w:t>.4.</w:t>
      </w:r>
      <w:r w:rsidRPr="00312CC3">
        <w:rPr>
          <w:szCs w:val="24"/>
        </w:rPr>
        <w:tab/>
        <w:t>Дополнительные требования к участникам закупок по правоспособности и квалификации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p>
    <w:p w:rsidR="002B1D37" w:rsidRPr="00312CC3" w:rsidRDefault="005F11CC" w:rsidP="005F11CC">
      <w:pPr>
        <w:spacing w:after="120"/>
        <w:ind w:firstLine="709"/>
        <w:rPr>
          <w:szCs w:val="24"/>
        </w:rPr>
      </w:pPr>
      <w:r w:rsidRPr="00312CC3">
        <w:rPr>
          <w:szCs w:val="24"/>
        </w:rPr>
        <w:t>1.1</w:t>
      </w:r>
      <w:r w:rsidR="00A327D1" w:rsidRPr="00312CC3">
        <w:rPr>
          <w:szCs w:val="24"/>
        </w:rPr>
        <w:t>1</w:t>
      </w:r>
      <w:r w:rsidRPr="00312CC3">
        <w:rPr>
          <w:szCs w:val="24"/>
        </w:rPr>
        <w:t>.5. К участникам закупки не допускается устанавливать требования, которые ограничивают конкуренцию.</w:t>
      </w:r>
    </w:p>
    <w:p w:rsidR="002B1D37" w:rsidRPr="00312CC3" w:rsidRDefault="006A7DE4" w:rsidP="001B12BC">
      <w:pPr>
        <w:spacing w:after="120"/>
        <w:ind w:firstLine="709"/>
        <w:rPr>
          <w:szCs w:val="24"/>
        </w:rPr>
      </w:pPr>
      <w:r w:rsidRPr="00312CC3">
        <w:rPr>
          <w:szCs w:val="24"/>
        </w:rPr>
        <w:lastRenderedPageBreak/>
        <w:t>1.</w:t>
      </w:r>
      <w:r w:rsidR="00D50B80" w:rsidRPr="00312CC3">
        <w:rPr>
          <w:szCs w:val="24"/>
        </w:rPr>
        <w:t>1</w:t>
      </w:r>
      <w:r w:rsidR="00A327D1" w:rsidRPr="00312CC3">
        <w:rPr>
          <w:szCs w:val="24"/>
        </w:rPr>
        <w:t>1</w:t>
      </w:r>
      <w:r w:rsidRPr="00312CC3">
        <w:rPr>
          <w:szCs w:val="24"/>
        </w:rPr>
        <w:t>.</w:t>
      </w:r>
      <w:r w:rsidR="001C0985" w:rsidRPr="00312CC3">
        <w:rPr>
          <w:szCs w:val="24"/>
        </w:rPr>
        <w:t>6</w:t>
      </w:r>
      <w:r w:rsidRPr="00312CC3">
        <w:rPr>
          <w:szCs w:val="24"/>
        </w:rPr>
        <w:t>.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2B1D37" w:rsidRPr="00312CC3" w:rsidRDefault="006A7DE4" w:rsidP="00865ED7">
      <w:pPr>
        <w:spacing w:after="120"/>
        <w:ind w:firstLine="709"/>
        <w:rPr>
          <w:szCs w:val="24"/>
        </w:rPr>
      </w:pPr>
      <w:r w:rsidRPr="00312CC3">
        <w:rPr>
          <w:szCs w:val="24"/>
        </w:rPr>
        <w:t>1.</w:t>
      </w:r>
      <w:r w:rsidR="00D50B80" w:rsidRPr="00312CC3">
        <w:rPr>
          <w:szCs w:val="24"/>
        </w:rPr>
        <w:t>1</w:t>
      </w:r>
      <w:r w:rsidR="00924D3E" w:rsidRPr="00312CC3">
        <w:rPr>
          <w:szCs w:val="24"/>
        </w:rPr>
        <w:t>1</w:t>
      </w:r>
      <w:r w:rsidRPr="00312CC3">
        <w:rPr>
          <w:szCs w:val="24"/>
        </w:rPr>
        <w:t>.</w:t>
      </w:r>
      <w:r w:rsidR="001C0985" w:rsidRPr="00312CC3">
        <w:rPr>
          <w:szCs w:val="24"/>
        </w:rPr>
        <w:t>7</w:t>
      </w:r>
      <w:r w:rsidRPr="00312CC3">
        <w:rPr>
          <w:szCs w:val="24"/>
        </w:rPr>
        <w:t>.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A07543" w:rsidRPr="00312CC3" w:rsidRDefault="00794155" w:rsidP="00865ED7">
      <w:pPr>
        <w:widowControl w:val="0"/>
        <w:shd w:val="clear" w:color="auto" w:fill="FFFFFF"/>
        <w:tabs>
          <w:tab w:val="left" w:pos="0"/>
          <w:tab w:val="left" w:pos="900"/>
          <w:tab w:val="left" w:pos="1440"/>
        </w:tabs>
        <w:suppressAutoHyphens/>
        <w:autoSpaceDN w:val="0"/>
        <w:spacing w:after="120"/>
        <w:ind w:firstLine="709"/>
        <w:textAlignment w:val="baseline"/>
        <w:rPr>
          <w:szCs w:val="24"/>
        </w:rPr>
      </w:pPr>
      <w:r w:rsidRPr="00312CC3">
        <w:rPr>
          <w:szCs w:val="24"/>
        </w:rPr>
        <w:t>1.1</w:t>
      </w:r>
      <w:r w:rsidR="00924D3E" w:rsidRPr="00312CC3">
        <w:rPr>
          <w:szCs w:val="24"/>
        </w:rPr>
        <w:t>1</w:t>
      </w:r>
      <w:r w:rsidRPr="00312CC3">
        <w:rPr>
          <w:szCs w:val="24"/>
        </w:rPr>
        <w:t xml:space="preserve">.8. </w:t>
      </w:r>
      <w:r w:rsidR="00A07543" w:rsidRPr="00312CC3">
        <w:rPr>
          <w:szCs w:val="24"/>
        </w:rPr>
        <w:t>Особенности установления требований к коллективным Участникам.</w:t>
      </w:r>
    </w:p>
    <w:p w:rsidR="002C3203" w:rsidRPr="00312CC3" w:rsidRDefault="00A07543" w:rsidP="00865ED7">
      <w:pPr>
        <w:widowControl w:val="0"/>
        <w:tabs>
          <w:tab w:val="left" w:pos="900"/>
        </w:tabs>
        <w:autoSpaceDN w:val="0"/>
        <w:spacing w:after="120"/>
        <w:ind w:firstLine="709"/>
        <w:textAlignment w:val="baseline"/>
        <w:rPr>
          <w:szCs w:val="24"/>
          <w:lang w:eastAsia="ru-RU"/>
        </w:rPr>
      </w:pPr>
      <w:r w:rsidRPr="00312CC3">
        <w:rPr>
          <w:szCs w:val="24"/>
          <w:lang w:eastAsia="ru-RU"/>
        </w:rPr>
        <w:t>1.1</w:t>
      </w:r>
      <w:r w:rsidR="00924D3E" w:rsidRPr="00312CC3">
        <w:rPr>
          <w:szCs w:val="24"/>
          <w:lang w:eastAsia="ru-RU"/>
        </w:rPr>
        <w:t>1</w:t>
      </w:r>
      <w:r w:rsidRPr="00312CC3">
        <w:rPr>
          <w:szCs w:val="24"/>
          <w:lang w:eastAsia="ru-RU"/>
        </w:rPr>
        <w:t>.</w:t>
      </w:r>
      <w:r w:rsidR="00794155" w:rsidRPr="00312CC3">
        <w:rPr>
          <w:szCs w:val="24"/>
          <w:lang w:eastAsia="ru-RU"/>
        </w:rPr>
        <w:t>8</w:t>
      </w:r>
      <w:r w:rsidRPr="00312CC3">
        <w:rPr>
          <w:szCs w:val="24"/>
          <w:lang w:eastAsia="ru-RU"/>
        </w:rPr>
        <w:t xml:space="preserve">.1. </w:t>
      </w:r>
      <w:r w:rsidR="002C3203" w:rsidRPr="00312CC3">
        <w:rPr>
          <w:szCs w:val="24"/>
          <w:lang w:eastAsia="ru-RU"/>
        </w:rPr>
        <w:t>Для целей участия в закупке лица, выступающие на стороне одного Участника закупки, рассматриваются в качестве коллективного Участника закупки.</w:t>
      </w:r>
      <w:r w:rsidR="00E956A4" w:rsidRPr="00312CC3">
        <w:rPr>
          <w:szCs w:val="24"/>
          <w:lang w:eastAsia="ru-RU"/>
        </w:rPr>
        <w:t xml:space="preserve"> </w:t>
      </w:r>
      <w:r w:rsidR="002C3203" w:rsidRPr="00312CC3">
        <w:rPr>
          <w:rFonts w:eastAsiaTheme="minorHAnsi"/>
          <w:szCs w:val="24"/>
        </w:rPr>
        <w:t>Юридические и физические лица, выступающие на стороне одного участника закупки (коллективный участник), обязаны заключить между собой соглашение, подтверждающее намерения юридических и физических лиц, выступающих на стороне одного участника, совместно осуществлять поставку продукции, выполнение работ, оказание услуг, являющихся предметом закупки, которое должно отвечать следующим требованиям:</w:t>
      </w:r>
    </w:p>
    <w:p w:rsidR="002C3203" w:rsidRPr="00312CC3" w:rsidRDefault="002C3203" w:rsidP="00865ED7">
      <w:pPr>
        <w:widowControl w:val="0"/>
        <w:numPr>
          <w:ilvl w:val="0"/>
          <w:numId w:val="15"/>
        </w:numPr>
        <w:tabs>
          <w:tab w:val="left" w:pos="0"/>
          <w:tab w:val="left" w:pos="851"/>
        </w:tabs>
        <w:spacing w:after="120"/>
        <w:ind w:left="0" w:firstLine="709"/>
        <w:rPr>
          <w:rFonts w:eastAsiaTheme="minorHAnsi"/>
          <w:szCs w:val="24"/>
        </w:rPr>
      </w:pPr>
      <w:r w:rsidRPr="00312CC3">
        <w:rPr>
          <w:rFonts w:eastAsiaTheme="minorHAnsi"/>
          <w:szCs w:val="24"/>
        </w:rPr>
        <w:t>соглашение должно соответствовать нормам действующего законодательства;</w:t>
      </w:r>
    </w:p>
    <w:p w:rsidR="002C3203" w:rsidRPr="00312CC3" w:rsidRDefault="002C3203" w:rsidP="00865ED7">
      <w:pPr>
        <w:widowControl w:val="0"/>
        <w:numPr>
          <w:ilvl w:val="0"/>
          <w:numId w:val="15"/>
        </w:numPr>
        <w:tabs>
          <w:tab w:val="left" w:pos="0"/>
          <w:tab w:val="left" w:pos="993"/>
        </w:tabs>
        <w:spacing w:after="120"/>
        <w:ind w:left="0" w:firstLine="709"/>
        <w:rPr>
          <w:rFonts w:eastAsiaTheme="minorHAnsi"/>
          <w:szCs w:val="24"/>
        </w:rPr>
      </w:pPr>
      <w:r w:rsidRPr="00312CC3">
        <w:rPr>
          <w:rFonts w:eastAsiaTheme="minorHAnsi"/>
          <w:szCs w:val="24"/>
        </w:rPr>
        <w:t xml:space="preserve">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 </w:t>
      </w:r>
    </w:p>
    <w:p w:rsidR="002C3203" w:rsidRPr="00312CC3" w:rsidRDefault="002C3203" w:rsidP="00865ED7">
      <w:pPr>
        <w:numPr>
          <w:ilvl w:val="0"/>
          <w:numId w:val="15"/>
        </w:numPr>
        <w:tabs>
          <w:tab w:val="left" w:pos="0"/>
          <w:tab w:val="left" w:pos="851"/>
        </w:tabs>
        <w:spacing w:after="120"/>
        <w:ind w:left="0" w:firstLine="709"/>
        <w:rPr>
          <w:rFonts w:eastAsiaTheme="minorHAnsi"/>
          <w:szCs w:val="24"/>
        </w:rPr>
      </w:pPr>
      <w:r w:rsidRPr="00312CC3">
        <w:rPr>
          <w:rFonts w:eastAsiaTheme="minorHAnsi"/>
          <w:szCs w:val="24"/>
        </w:rPr>
        <w:t>в соглашении должна быть предусмотрена гарантия соответствия лиц, выступающих на стороне коллективного участника, требованиям, установленным Заказчиком в документации процедуры закупки;</w:t>
      </w:r>
    </w:p>
    <w:p w:rsidR="002C3203" w:rsidRPr="00312CC3" w:rsidRDefault="002C3203" w:rsidP="00865ED7">
      <w:pPr>
        <w:numPr>
          <w:ilvl w:val="0"/>
          <w:numId w:val="15"/>
        </w:numPr>
        <w:tabs>
          <w:tab w:val="left" w:pos="0"/>
          <w:tab w:val="left" w:pos="851"/>
        </w:tabs>
        <w:spacing w:after="120"/>
        <w:ind w:left="0" w:firstLine="709"/>
        <w:rPr>
          <w:rFonts w:eastAsiaTheme="minorHAnsi"/>
          <w:szCs w:val="24"/>
        </w:rPr>
      </w:pPr>
      <w:proofErr w:type="gramStart"/>
      <w:r w:rsidRPr="00312CC3">
        <w:rPr>
          <w:rFonts w:eastAsiaTheme="minorHAnsi"/>
          <w:szCs w:val="24"/>
        </w:rPr>
        <w:t>в соглашении должен быть указан лидер, представляющий интересы лиц, выступающих на стороне коллективного участника, и его полномочия как в рамках участия в закупке, так и при исполнении договора (в том числе на подачу и отзыв заявки на участие в процедуре закупки, иные права, предусмотренные документацией о закупке, на подписание договора от имени всех лиц, выступающих на стороне одного участника, на</w:t>
      </w:r>
      <w:proofErr w:type="gramEnd"/>
      <w:r w:rsidRPr="00312CC3">
        <w:rPr>
          <w:rFonts w:eastAsiaTheme="minorHAnsi"/>
          <w:szCs w:val="24"/>
        </w:rPr>
        <w:t xml:space="preserve"> предоставление обеспечения исполнения договора, на получение оплаты от Заказчика, на подписание необходимых документов в ходе исполнения договора);</w:t>
      </w:r>
    </w:p>
    <w:p w:rsidR="002C3203" w:rsidRPr="00312CC3" w:rsidRDefault="002C3203" w:rsidP="00865ED7">
      <w:pPr>
        <w:numPr>
          <w:ilvl w:val="0"/>
          <w:numId w:val="15"/>
        </w:numPr>
        <w:tabs>
          <w:tab w:val="left" w:pos="0"/>
          <w:tab w:val="left" w:pos="851"/>
        </w:tabs>
        <w:spacing w:after="120"/>
        <w:ind w:left="0" w:firstLine="709"/>
        <w:rPr>
          <w:rFonts w:eastAsiaTheme="minorHAnsi"/>
          <w:szCs w:val="24"/>
        </w:rPr>
      </w:pPr>
      <w:r w:rsidRPr="00312CC3">
        <w:rPr>
          <w:rFonts w:eastAsiaTheme="minorHAnsi"/>
          <w:szCs w:val="24"/>
        </w:rPr>
        <w:t xml:space="preserve"> в соглашении должна быть предусмотрена обязанность лиц, выступающих на стороне коллективного участника, выдать лидеру доверенность на представление их интересов в отношениях с Заказчиком (в том числе на заключение от их имени договора с Заказчиком, подписание документов, подтверждающих выполнение обязательств, предусмотренных договором с Заказчиком, ведение с ним переписки);</w:t>
      </w:r>
    </w:p>
    <w:p w:rsidR="002C3203" w:rsidRPr="00312CC3" w:rsidRDefault="002C3203" w:rsidP="00865ED7">
      <w:pPr>
        <w:numPr>
          <w:ilvl w:val="0"/>
          <w:numId w:val="15"/>
        </w:numPr>
        <w:tabs>
          <w:tab w:val="left" w:pos="0"/>
        </w:tabs>
        <w:spacing w:after="120"/>
        <w:ind w:left="0" w:firstLine="709"/>
        <w:rPr>
          <w:rFonts w:eastAsiaTheme="minorHAnsi"/>
          <w:szCs w:val="24"/>
        </w:rPr>
      </w:pPr>
      <w:r w:rsidRPr="00312CC3">
        <w:rPr>
          <w:rFonts w:eastAsiaTheme="minorHAnsi"/>
          <w:szCs w:val="24"/>
        </w:rPr>
        <w:t>в соглашении должен быть установлен объем обязательств, выполняемый каждым из лиц, выступающих на стороне коллективного участника, стоимость и сроки их выполнения (в том числе, в процентном соотношении);</w:t>
      </w:r>
    </w:p>
    <w:p w:rsidR="002C3203" w:rsidRPr="00312CC3" w:rsidRDefault="002C3203" w:rsidP="00865ED7">
      <w:pPr>
        <w:widowControl w:val="0"/>
        <w:numPr>
          <w:ilvl w:val="0"/>
          <w:numId w:val="15"/>
        </w:numPr>
        <w:tabs>
          <w:tab w:val="left" w:pos="0"/>
        </w:tabs>
        <w:spacing w:after="120"/>
        <w:ind w:left="0" w:firstLine="709"/>
        <w:rPr>
          <w:rFonts w:eastAsiaTheme="minorHAnsi"/>
          <w:szCs w:val="24"/>
        </w:rPr>
      </w:pPr>
      <w:r w:rsidRPr="00312CC3">
        <w:rPr>
          <w:rFonts w:eastAsiaTheme="minorHAnsi"/>
          <w:szCs w:val="24"/>
        </w:rPr>
        <w:t xml:space="preserve">в соглашении должна быть предусмотрена солидарная ответственность лиц, </w:t>
      </w:r>
      <w:r w:rsidRPr="00312CC3">
        <w:rPr>
          <w:rFonts w:eastAsiaTheme="minorHAnsi"/>
          <w:szCs w:val="24"/>
        </w:rPr>
        <w:lastRenderedPageBreak/>
        <w:t xml:space="preserve">выступающих на стороне коллективного участника, по обязательствам, связанным с участием в закупке, заключением и исполнением договора, а также обязанность лидера по предоставлению обеспечения исполнения договора (в случае если такое обеспечение предусмотрено документацией о закупке); </w:t>
      </w:r>
    </w:p>
    <w:p w:rsidR="00A07543" w:rsidRPr="00312CC3" w:rsidRDefault="00A07543" w:rsidP="00865ED7">
      <w:pPr>
        <w:widowControl w:val="0"/>
        <w:tabs>
          <w:tab w:val="left" w:pos="900"/>
        </w:tabs>
        <w:autoSpaceDN w:val="0"/>
        <w:spacing w:after="120"/>
        <w:ind w:firstLine="709"/>
        <w:textAlignment w:val="baseline"/>
        <w:rPr>
          <w:szCs w:val="24"/>
          <w:lang w:eastAsia="ru-RU"/>
        </w:rPr>
      </w:pPr>
      <w:r w:rsidRPr="00312CC3">
        <w:rPr>
          <w:szCs w:val="24"/>
          <w:lang w:eastAsia="ru-RU"/>
        </w:rPr>
        <w:t>1.1</w:t>
      </w:r>
      <w:r w:rsidR="00924D3E" w:rsidRPr="00312CC3">
        <w:rPr>
          <w:szCs w:val="24"/>
          <w:lang w:eastAsia="ru-RU"/>
        </w:rPr>
        <w:t>1</w:t>
      </w:r>
      <w:r w:rsidRPr="00312CC3">
        <w:rPr>
          <w:szCs w:val="24"/>
          <w:lang w:eastAsia="ru-RU"/>
        </w:rPr>
        <w:t>.</w:t>
      </w:r>
      <w:r w:rsidR="00794155" w:rsidRPr="00312CC3">
        <w:rPr>
          <w:szCs w:val="24"/>
          <w:lang w:eastAsia="ru-RU"/>
        </w:rPr>
        <w:t>8</w:t>
      </w:r>
      <w:r w:rsidRPr="00312CC3">
        <w:rPr>
          <w:szCs w:val="24"/>
          <w:lang w:eastAsia="ru-RU"/>
        </w:rPr>
        <w:t>.</w:t>
      </w:r>
      <w:r w:rsidR="00530E0B" w:rsidRPr="00312CC3">
        <w:rPr>
          <w:szCs w:val="24"/>
          <w:lang w:eastAsia="ru-RU"/>
        </w:rPr>
        <w:t>2</w:t>
      </w:r>
      <w:r w:rsidRPr="00312CC3">
        <w:rPr>
          <w:szCs w:val="24"/>
          <w:lang w:eastAsia="ru-RU"/>
        </w:rPr>
        <w:t>. Член коллективного Участника закупки не вправе подавать самостоятельную заявку на участие в закупке или входить в состав других коллективных Участников.</w:t>
      </w:r>
    </w:p>
    <w:p w:rsidR="00A07543" w:rsidRPr="00312CC3" w:rsidRDefault="00A07543" w:rsidP="00B70A66">
      <w:pPr>
        <w:widowControl w:val="0"/>
        <w:tabs>
          <w:tab w:val="left" w:pos="900"/>
        </w:tabs>
        <w:suppressAutoHyphens/>
        <w:autoSpaceDN w:val="0"/>
        <w:spacing w:after="120"/>
        <w:ind w:firstLine="709"/>
        <w:textAlignment w:val="baseline"/>
        <w:rPr>
          <w:szCs w:val="24"/>
          <w:lang w:eastAsia="ru-RU"/>
        </w:rPr>
      </w:pPr>
      <w:r w:rsidRPr="00312CC3">
        <w:rPr>
          <w:szCs w:val="24"/>
          <w:lang w:eastAsia="ru-RU"/>
        </w:rPr>
        <w:t>1.1</w:t>
      </w:r>
      <w:r w:rsidR="00924D3E" w:rsidRPr="00312CC3">
        <w:rPr>
          <w:szCs w:val="24"/>
          <w:lang w:eastAsia="ru-RU"/>
        </w:rPr>
        <w:t>1</w:t>
      </w:r>
      <w:r w:rsidRPr="00312CC3">
        <w:rPr>
          <w:szCs w:val="24"/>
          <w:lang w:eastAsia="ru-RU"/>
        </w:rPr>
        <w:t>.</w:t>
      </w:r>
      <w:r w:rsidR="00794155" w:rsidRPr="00312CC3">
        <w:rPr>
          <w:szCs w:val="24"/>
          <w:lang w:eastAsia="ru-RU"/>
        </w:rPr>
        <w:t>8</w:t>
      </w:r>
      <w:r w:rsidRPr="00312CC3">
        <w:rPr>
          <w:szCs w:val="24"/>
          <w:lang w:eastAsia="ru-RU"/>
        </w:rPr>
        <w:t>.</w:t>
      </w:r>
      <w:r w:rsidR="00530E0B" w:rsidRPr="00312CC3">
        <w:rPr>
          <w:szCs w:val="24"/>
          <w:lang w:eastAsia="ru-RU"/>
        </w:rPr>
        <w:t>3</w:t>
      </w:r>
      <w:r w:rsidRPr="00312CC3">
        <w:rPr>
          <w:szCs w:val="24"/>
          <w:lang w:eastAsia="ru-RU"/>
        </w:rPr>
        <w:t>. Копия соглашения между лицами, выступающими на стороне одного Участника закупки, представляется в составе заявки.</w:t>
      </w:r>
    </w:p>
    <w:p w:rsidR="002C3203" w:rsidRPr="00312CC3" w:rsidRDefault="002C3203" w:rsidP="00B70A66">
      <w:pPr>
        <w:ind w:firstLine="709"/>
      </w:pPr>
      <w:bookmarkStart w:id="14" w:name="_Toc104195567"/>
      <w:r w:rsidRPr="00312CC3">
        <w:t>1.1</w:t>
      </w:r>
      <w:r w:rsidR="00924D3E" w:rsidRPr="00312CC3">
        <w:t>1</w:t>
      </w:r>
      <w:r w:rsidRPr="00312CC3">
        <w:t>.</w:t>
      </w:r>
      <w:r w:rsidR="005F55CF" w:rsidRPr="00312CC3">
        <w:t>9</w:t>
      </w:r>
      <w:r w:rsidRPr="00312CC3">
        <w:t>. Особенности участия в процедуре закупки коллективного участника</w:t>
      </w:r>
      <w:bookmarkEnd w:id="14"/>
      <w:r w:rsidRPr="00312CC3">
        <w:t>:</w:t>
      </w:r>
    </w:p>
    <w:p w:rsidR="002C3203" w:rsidRPr="00312CC3" w:rsidRDefault="002C3203" w:rsidP="00B70A66">
      <w:pPr>
        <w:tabs>
          <w:tab w:val="left" w:pos="0"/>
          <w:tab w:val="left" w:pos="1701"/>
        </w:tabs>
        <w:spacing w:after="120"/>
        <w:ind w:firstLine="709"/>
        <w:rPr>
          <w:rFonts w:eastAsiaTheme="minorHAnsi"/>
          <w:szCs w:val="24"/>
        </w:rPr>
      </w:pPr>
      <w:r w:rsidRPr="00312CC3">
        <w:rPr>
          <w:rFonts w:eastAsiaTheme="minorHAnsi"/>
          <w:szCs w:val="24"/>
        </w:rPr>
        <w:t>1. Заявка коллективного участника должна содержать указание на то, что лидер выступает от имени нескольких лиц (коллективного участника), а также копии соглашения его членов и доверенностей на лидера.</w:t>
      </w:r>
    </w:p>
    <w:p w:rsidR="002C3203" w:rsidRPr="00312CC3" w:rsidRDefault="00794155" w:rsidP="00865ED7">
      <w:pPr>
        <w:tabs>
          <w:tab w:val="left" w:pos="0"/>
          <w:tab w:val="left" w:pos="1701"/>
        </w:tabs>
        <w:spacing w:after="120"/>
        <w:ind w:firstLine="709"/>
        <w:rPr>
          <w:rFonts w:eastAsiaTheme="minorHAnsi"/>
          <w:szCs w:val="24"/>
        </w:rPr>
      </w:pPr>
      <w:r w:rsidRPr="00312CC3">
        <w:rPr>
          <w:rFonts w:eastAsiaTheme="minorHAnsi"/>
          <w:szCs w:val="24"/>
        </w:rPr>
        <w:t>2</w:t>
      </w:r>
      <w:r w:rsidR="002C3203" w:rsidRPr="00312CC3">
        <w:rPr>
          <w:rFonts w:eastAsiaTheme="minorHAnsi"/>
          <w:szCs w:val="24"/>
        </w:rPr>
        <w:t xml:space="preserve">. </w:t>
      </w:r>
      <w:proofErr w:type="gramStart"/>
      <w:r w:rsidR="002C3203" w:rsidRPr="00312CC3">
        <w:rPr>
          <w:rFonts w:eastAsiaTheme="minorHAnsi"/>
          <w:szCs w:val="24"/>
        </w:rPr>
        <w:t>В случае если хотя бы одно лицо, входящее в состав коллективного участника, отказывается от участия в процедуре закупки, либо если будет установлено, что из состава коллективного участника вышел хотя бы один из участников, и это влечет несоответствие коллективного участника установленным в документации процедуры закупки требованиям, Заказчик отказывает такому коллективному участнику в допуске к участию в процедуре закупки либо отстраняет такого</w:t>
      </w:r>
      <w:proofErr w:type="gramEnd"/>
      <w:r w:rsidR="002C3203" w:rsidRPr="00312CC3">
        <w:rPr>
          <w:rFonts w:eastAsiaTheme="minorHAnsi"/>
          <w:szCs w:val="24"/>
        </w:rPr>
        <w:t xml:space="preserve"> коллективного участника, отказывается от заключения договора с ним, отказывается от договора (при наличии такого права в соответствии с законодательством и условиями договора).</w:t>
      </w:r>
    </w:p>
    <w:p w:rsidR="002C3203" w:rsidRPr="00312CC3" w:rsidRDefault="00794155" w:rsidP="00865ED7">
      <w:pPr>
        <w:tabs>
          <w:tab w:val="left" w:pos="0"/>
          <w:tab w:val="left" w:pos="1701"/>
        </w:tabs>
        <w:spacing w:after="120"/>
        <w:ind w:firstLine="709"/>
        <w:rPr>
          <w:rFonts w:eastAsiaTheme="minorHAnsi"/>
          <w:szCs w:val="24"/>
        </w:rPr>
      </w:pPr>
      <w:r w:rsidRPr="00312CC3">
        <w:rPr>
          <w:rFonts w:eastAsiaTheme="minorHAnsi"/>
          <w:szCs w:val="24"/>
        </w:rPr>
        <w:t>3</w:t>
      </w:r>
      <w:r w:rsidR="00FD70A0" w:rsidRPr="00312CC3">
        <w:rPr>
          <w:rFonts w:eastAsiaTheme="minorHAnsi"/>
          <w:szCs w:val="24"/>
        </w:rPr>
        <w:t xml:space="preserve">. </w:t>
      </w:r>
      <w:r w:rsidR="002C3203" w:rsidRPr="00312CC3">
        <w:rPr>
          <w:rFonts w:eastAsiaTheme="minorHAnsi"/>
          <w:szCs w:val="24"/>
        </w:rPr>
        <w:t>Каждое лицо, входящее в состав коллективного участника, должно соответствовать обязательным требованиям, предусмотренным документацией о закупке</w:t>
      </w:r>
      <w:r w:rsidR="00F752F0" w:rsidRPr="00312CC3">
        <w:rPr>
          <w:rFonts w:eastAsiaTheme="minorHAnsi"/>
          <w:szCs w:val="24"/>
        </w:rPr>
        <w:t>,</w:t>
      </w:r>
      <w:r w:rsidR="002C3203" w:rsidRPr="00312CC3">
        <w:rPr>
          <w:rFonts w:eastAsiaTheme="minorHAnsi"/>
          <w:szCs w:val="24"/>
        </w:rPr>
        <w:t xml:space="preserve"> если иное не предусмотрено документацией о закупке.</w:t>
      </w:r>
    </w:p>
    <w:p w:rsidR="002C3203" w:rsidRPr="00312CC3" w:rsidRDefault="00794155" w:rsidP="00865ED7">
      <w:pPr>
        <w:tabs>
          <w:tab w:val="left" w:pos="0"/>
          <w:tab w:val="left" w:pos="1701"/>
        </w:tabs>
        <w:spacing w:after="120"/>
        <w:ind w:firstLine="709"/>
        <w:rPr>
          <w:rFonts w:eastAsiaTheme="minorHAnsi"/>
          <w:szCs w:val="24"/>
        </w:rPr>
      </w:pPr>
      <w:r w:rsidRPr="00312CC3">
        <w:rPr>
          <w:rFonts w:eastAsiaTheme="minorHAnsi"/>
          <w:szCs w:val="24"/>
        </w:rPr>
        <w:t>4</w:t>
      </w:r>
      <w:r w:rsidR="00FD70A0" w:rsidRPr="00312CC3">
        <w:rPr>
          <w:rFonts w:eastAsiaTheme="minorHAnsi"/>
          <w:szCs w:val="24"/>
        </w:rPr>
        <w:t xml:space="preserve">. </w:t>
      </w:r>
      <w:r w:rsidR="002C3203" w:rsidRPr="00312CC3">
        <w:rPr>
          <w:rFonts w:eastAsiaTheme="minorHAnsi"/>
          <w:szCs w:val="24"/>
        </w:rPr>
        <w:t>При осуществлении оценки и сопоставления заявок участников закупки по критериям и в порядке, предусмотренном документацией о закупке, показатели лиц, входящих в состав коллективного участника, суммируются, если иное не предусмотрено документацией о закупке.</w:t>
      </w:r>
    </w:p>
    <w:p w:rsidR="002B1D37" w:rsidRPr="00312CC3" w:rsidRDefault="006A7DE4" w:rsidP="008E3886">
      <w:pPr>
        <w:pStyle w:val="2"/>
      </w:pPr>
      <w:bookmarkStart w:id="15" w:name="_Toc184925585"/>
      <w:r w:rsidRPr="00312CC3">
        <w:t>1.1</w:t>
      </w:r>
      <w:r w:rsidR="00924D3E" w:rsidRPr="00312CC3">
        <w:t>2</w:t>
      </w:r>
      <w:r w:rsidRPr="00312CC3">
        <w:t>. Условия допуска к участию и отстранения от участия в закупках</w:t>
      </w:r>
      <w:bookmarkEnd w:id="15"/>
    </w:p>
    <w:p w:rsidR="002B1D37" w:rsidRPr="00312CC3" w:rsidRDefault="006A7DE4" w:rsidP="001B12BC">
      <w:pPr>
        <w:widowControl w:val="0"/>
        <w:spacing w:after="120"/>
        <w:ind w:firstLine="709"/>
        <w:rPr>
          <w:szCs w:val="24"/>
        </w:rPr>
      </w:pPr>
      <w:r w:rsidRPr="00312CC3">
        <w:rPr>
          <w:szCs w:val="24"/>
        </w:rPr>
        <w:t>1.1</w:t>
      </w:r>
      <w:r w:rsidR="00924D3E" w:rsidRPr="00312CC3">
        <w:rPr>
          <w:szCs w:val="24"/>
        </w:rPr>
        <w:t>2</w:t>
      </w:r>
      <w:r w:rsidRPr="00312CC3">
        <w:rPr>
          <w:szCs w:val="24"/>
        </w:rPr>
        <w:t xml:space="preserve">.1. </w:t>
      </w:r>
      <w:r w:rsidR="00386FE7" w:rsidRPr="00312CC3">
        <w:rPr>
          <w:szCs w:val="24"/>
        </w:rPr>
        <w:t>ЕЗК</w:t>
      </w:r>
      <w:r w:rsidRPr="00312CC3">
        <w:rPr>
          <w:szCs w:val="24"/>
        </w:rPr>
        <w:t xml:space="preserve"> отказывает участнику закупки в допуске к участию в процедуре закупки в следующих случаях:</w:t>
      </w:r>
    </w:p>
    <w:p w:rsidR="002B1D37" w:rsidRPr="00312CC3" w:rsidRDefault="006A7DE4" w:rsidP="001B12BC">
      <w:pPr>
        <w:widowControl w:val="0"/>
        <w:spacing w:after="120"/>
        <w:ind w:firstLine="709"/>
        <w:rPr>
          <w:szCs w:val="24"/>
        </w:rPr>
      </w:pPr>
      <w:r w:rsidRPr="00312CC3">
        <w:rPr>
          <w:szCs w:val="24"/>
        </w:rPr>
        <w:t>1) выявлено несоответствие участника хотя бы одному из требований, перечисленных в п</w:t>
      </w:r>
      <w:r w:rsidR="006D31E0" w:rsidRPr="00312CC3">
        <w:rPr>
          <w:szCs w:val="24"/>
        </w:rPr>
        <w:t>ункте</w:t>
      </w:r>
      <w:r w:rsidRPr="00312CC3">
        <w:rPr>
          <w:szCs w:val="24"/>
        </w:rPr>
        <w:t xml:space="preserve"> 1.</w:t>
      </w:r>
      <w:r w:rsidR="00D50B80" w:rsidRPr="00312CC3">
        <w:rPr>
          <w:szCs w:val="24"/>
        </w:rPr>
        <w:t>1</w:t>
      </w:r>
      <w:r w:rsidR="00924D3E" w:rsidRPr="00312CC3">
        <w:rPr>
          <w:szCs w:val="24"/>
        </w:rPr>
        <w:t>1</w:t>
      </w:r>
      <w:r w:rsidRPr="00312CC3">
        <w:rPr>
          <w:szCs w:val="24"/>
        </w:rPr>
        <w:t>.1 настоящего Положения;</w:t>
      </w:r>
    </w:p>
    <w:p w:rsidR="002B1D37" w:rsidRPr="00312CC3" w:rsidRDefault="006A7DE4" w:rsidP="001B12BC">
      <w:pPr>
        <w:widowControl w:val="0"/>
        <w:spacing w:after="120"/>
        <w:ind w:firstLine="709"/>
        <w:rPr>
          <w:szCs w:val="24"/>
        </w:rPr>
      </w:pPr>
      <w:r w:rsidRPr="00312CC3">
        <w:rPr>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2B1D37" w:rsidRPr="00312CC3" w:rsidRDefault="006A7DE4" w:rsidP="001B12BC">
      <w:pPr>
        <w:spacing w:after="120"/>
        <w:ind w:firstLine="709"/>
        <w:rPr>
          <w:szCs w:val="24"/>
        </w:rPr>
      </w:pPr>
      <w:r w:rsidRPr="00312CC3">
        <w:rPr>
          <w:szCs w:val="24"/>
        </w:rPr>
        <w:t>3) участник закупки не представил документы, необходимые для участия в процедуре закупки;</w:t>
      </w:r>
    </w:p>
    <w:p w:rsidR="002B1D37" w:rsidRPr="00312CC3" w:rsidRDefault="006A7DE4" w:rsidP="001B12BC">
      <w:pPr>
        <w:spacing w:after="120"/>
        <w:ind w:firstLine="709"/>
        <w:rPr>
          <w:szCs w:val="24"/>
        </w:rPr>
      </w:pPr>
      <w:r w:rsidRPr="00312CC3">
        <w:rPr>
          <w:szCs w:val="24"/>
        </w:rPr>
        <w:lastRenderedPageBreak/>
        <w:t>4) в представленных документах или в заявке указаны недостоверные сведения об участнике закупки и (или) о товарах, работах, услугах;</w:t>
      </w:r>
    </w:p>
    <w:p w:rsidR="002B1D37" w:rsidRPr="00312CC3" w:rsidRDefault="006A7DE4" w:rsidP="001B12BC">
      <w:pPr>
        <w:spacing w:after="120"/>
        <w:ind w:firstLine="709"/>
        <w:rPr>
          <w:szCs w:val="24"/>
        </w:rPr>
      </w:pPr>
      <w:r w:rsidRPr="00312CC3">
        <w:rPr>
          <w:szCs w:val="24"/>
        </w:rPr>
        <w:t xml:space="preserve">5) участник закупки не предоставил обеспечение заявки на участие в закупке, если такое обеспечение предусмотрено </w:t>
      </w:r>
      <w:r w:rsidR="00DE2CB1" w:rsidRPr="00312CC3">
        <w:rPr>
          <w:szCs w:val="24"/>
        </w:rPr>
        <w:t>документацией о закупке;</w:t>
      </w:r>
    </w:p>
    <w:p w:rsidR="00CB6646" w:rsidRPr="00312CC3" w:rsidRDefault="00152A07" w:rsidP="00CB6646">
      <w:pPr>
        <w:spacing w:after="120"/>
        <w:ind w:firstLine="709"/>
        <w:rPr>
          <w:szCs w:val="24"/>
        </w:rPr>
      </w:pPr>
      <w:r w:rsidRPr="00312CC3">
        <w:rPr>
          <w:szCs w:val="24"/>
        </w:rPr>
        <w:t>6) в случа</w:t>
      </w:r>
      <w:r w:rsidR="00CB6646" w:rsidRPr="00312CC3">
        <w:rPr>
          <w:szCs w:val="24"/>
        </w:rPr>
        <w:t>ях</w:t>
      </w:r>
      <w:r w:rsidRPr="00312CC3">
        <w:rPr>
          <w:szCs w:val="24"/>
        </w:rPr>
        <w:t xml:space="preserve">, </w:t>
      </w:r>
      <w:r w:rsidR="00CB6646" w:rsidRPr="00312CC3">
        <w:rPr>
          <w:szCs w:val="24"/>
        </w:rPr>
        <w:t xml:space="preserve">предусмотренных статьей 3.1-4 Закона 223-ФЗ, </w:t>
      </w:r>
      <w:r w:rsidRPr="00312CC3">
        <w:rPr>
          <w:szCs w:val="24"/>
        </w:rPr>
        <w:t xml:space="preserve">если Правительством Российской Федерации установлен </w:t>
      </w:r>
      <w:r w:rsidR="00CB6646" w:rsidRPr="00312CC3">
        <w:rPr>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CB6646" w:rsidRPr="00312CC3" w:rsidRDefault="00CB6646" w:rsidP="00CB6646">
      <w:pPr>
        <w:spacing w:after="120"/>
        <w:ind w:firstLine="709"/>
        <w:rPr>
          <w:szCs w:val="24"/>
        </w:rPr>
      </w:pPr>
      <w:proofErr w:type="gramStart"/>
      <w:r w:rsidRPr="00312CC3">
        <w:rPr>
          <w:szCs w:val="24"/>
        </w:rPr>
        <w:t>7) в случа</w:t>
      </w:r>
      <w:r w:rsidRPr="00312CC3">
        <w:t>ях</w:t>
      </w:r>
      <w:r w:rsidRPr="00312CC3">
        <w:rPr>
          <w:szCs w:val="24"/>
        </w:rPr>
        <w:t>,</w:t>
      </w:r>
      <w:r w:rsidRPr="00312CC3">
        <w:t xml:space="preserve"> </w:t>
      </w:r>
      <w:r w:rsidRPr="00312CC3">
        <w:rPr>
          <w:szCs w:val="24"/>
        </w:rPr>
        <w:t xml:space="preserve">предусмотренных статьей 3.1-4 Закона 223-ФЗ, если </w:t>
      </w:r>
      <w:r w:rsidRPr="00312CC3">
        <w:t>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roofErr w:type="gramEnd"/>
    </w:p>
    <w:p w:rsidR="002B1D37" w:rsidRPr="00312CC3" w:rsidRDefault="006A7DE4" w:rsidP="001B12BC">
      <w:pPr>
        <w:spacing w:after="120"/>
        <w:ind w:firstLine="709"/>
        <w:rPr>
          <w:szCs w:val="24"/>
        </w:rPr>
      </w:pPr>
      <w:r w:rsidRPr="00312CC3">
        <w:rPr>
          <w:szCs w:val="24"/>
        </w:rPr>
        <w:t>1.1</w:t>
      </w:r>
      <w:r w:rsidR="00924D3E" w:rsidRPr="00312CC3">
        <w:rPr>
          <w:szCs w:val="24"/>
        </w:rPr>
        <w:t>2</w:t>
      </w:r>
      <w:r w:rsidRPr="00312CC3">
        <w:rPr>
          <w:szCs w:val="24"/>
        </w:rPr>
        <w:t>.</w:t>
      </w:r>
      <w:r w:rsidR="00B96999" w:rsidRPr="00312CC3">
        <w:rPr>
          <w:szCs w:val="24"/>
        </w:rPr>
        <w:t>2</w:t>
      </w:r>
      <w:r w:rsidRPr="00312CC3">
        <w:rPr>
          <w:szCs w:val="24"/>
        </w:rPr>
        <w:t xml:space="preserve">. В случае выявления фактов, предусмотренных в </w:t>
      </w:r>
      <w:r w:rsidR="006D31E0" w:rsidRPr="00312CC3">
        <w:rPr>
          <w:szCs w:val="24"/>
        </w:rPr>
        <w:t>пункте</w:t>
      </w:r>
      <w:r w:rsidRPr="00312CC3">
        <w:rPr>
          <w:szCs w:val="24"/>
        </w:rPr>
        <w:t xml:space="preserve"> 1.1</w:t>
      </w:r>
      <w:r w:rsidR="00924D3E" w:rsidRPr="00312CC3">
        <w:rPr>
          <w:szCs w:val="24"/>
        </w:rPr>
        <w:t>2</w:t>
      </w:r>
      <w:r w:rsidRPr="00312CC3">
        <w:rPr>
          <w:szCs w:val="24"/>
        </w:rPr>
        <w:t>.1,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2B1D37" w:rsidRPr="00312CC3" w:rsidRDefault="006A7DE4" w:rsidP="001B12BC">
      <w:pPr>
        <w:spacing w:after="120"/>
        <w:ind w:firstLine="709"/>
        <w:rPr>
          <w:szCs w:val="24"/>
        </w:rPr>
      </w:pPr>
      <w:r w:rsidRPr="00312CC3">
        <w:rPr>
          <w:szCs w:val="24"/>
        </w:rPr>
        <w:t>1.1</w:t>
      </w:r>
      <w:r w:rsidR="00924D3E" w:rsidRPr="00312CC3">
        <w:rPr>
          <w:szCs w:val="24"/>
        </w:rPr>
        <w:t>2</w:t>
      </w:r>
      <w:r w:rsidR="00190F41" w:rsidRPr="00312CC3">
        <w:rPr>
          <w:szCs w:val="24"/>
        </w:rPr>
        <w:t>.</w:t>
      </w:r>
      <w:r w:rsidR="00B96999" w:rsidRPr="00312CC3">
        <w:rPr>
          <w:szCs w:val="24"/>
        </w:rPr>
        <w:t>3</w:t>
      </w:r>
      <w:r w:rsidR="00190F41" w:rsidRPr="00312CC3">
        <w:rPr>
          <w:szCs w:val="24"/>
        </w:rPr>
        <w:t xml:space="preserve">. </w:t>
      </w:r>
      <w:r w:rsidRPr="00312CC3">
        <w:rPr>
          <w:szCs w:val="24"/>
        </w:rPr>
        <w:t xml:space="preserve">Если факты, перечисленные в </w:t>
      </w:r>
      <w:r w:rsidR="006D31E0" w:rsidRPr="00312CC3">
        <w:rPr>
          <w:szCs w:val="24"/>
        </w:rPr>
        <w:t>пункте</w:t>
      </w:r>
      <w:r w:rsidRPr="00312CC3">
        <w:rPr>
          <w:szCs w:val="24"/>
        </w:rPr>
        <w:t xml:space="preserve"> 1.1</w:t>
      </w:r>
      <w:r w:rsidR="00924D3E" w:rsidRPr="00312CC3">
        <w:rPr>
          <w:szCs w:val="24"/>
        </w:rPr>
        <w:t>2</w:t>
      </w:r>
      <w:r w:rsidRPr="00312CC3">
        <w:rPr>
          <w:szCs w:val="24"/>
        </w:rPr>
        <w:t xml:space="preserve">.1, выявлены на ином этапе закупки, </w:t>
      </w:r>
      <w:r w:rsidR="00386FE7" w:rsidRPr="00312CC3">
        <w:rPr>
          <w:szCs w:val="24"/>
        </w:rPr>
        <w:t>ЕЗК</w:t>
      </w:r>
      <w:r w:rsidRPr="00312CC3">
        <w:rPr>
          <w:szCs w:val="24"/>
        </w:rPr>
        <w:t xml:space="preserve"> составляет протокол отстранения от участия в процедуре закупки. В него включается информация, указанная в </w:t>
      </w:r>
      <w:r w:rsidR="006D31E0" w:rsidRPr="00312CC3">
        <w:rPr>
          <w:szCs w:val="24"/>
        </w:rPr>
        <w:t>пункте</w:t>
      </w:r>
      <w:r w:rsidRPr="00312CC3">
        <w:rPr>
          <w:szCs w:val="24"/>
        </w:rPr>
        <w:t xml:space="preserve"> 1.</w:t>
      </w:r>
      <w:r w:rsidR="00B96999" w:rsidRPr="00312CC3">
        <w:rPr>
          <w:szCs w:val="24"/>
        </w:rPr>
        <w:t>1</w:t>
      </w:r>
      <w:r w:rsidR="00924D3E" w:rsidRPr="00312CC3">
        <w:rPr>
          <w:szCs w:val="24"/>
        </w:rPr>
        <w:t>3</w:t>
      </w:r>
      <w:r w:rsidRPr="00312CC3">
        <w:rPr>
          <w:szCs w:val="24"/>
        </w:rPr>
        <w:t>.</w:t>
      </w:r>
      <w:r w:rsidR="00B96999" w:rsidRPr="00312CC3">
        <w:rPr>
          <w:szCs w:val="24"/>
        </w:rPr>
        <w:t>1</w:t>
      </w:r>
      <w:r w:rsidRPr="00312CC3">
        <w:rPr>
          <w:szCs w:val="24"/>
        </w:rPr>
        <w:t xml:space="preserve"> настоящего Положения, а также:</w:t>
      </w:r>
    </w:p>
    <w:p w:rsidR="002B1D37" w:rsidRPr="00312CC3" w:rsidRDefault="006A7DE4" w:rsidP="001B12BC">
      <w:pPr>
        <w:spacing w:after="120"/>
        <w:ind w:firstLine="709"/>
        <w:rPr>
          <w:szCs w:val="24"/>
        </w:rPr>
      </w:pPr>
      <w:r w:rsidRPr="00312CC3">
        <w:rPr>
          <w:szCs w:val="24"/>
        </w:rPr>
        <w:t>1) сведения о месте, дате, времени составления протокола;</w:t>
      </w:r>
    </w:p>
    <w:p w:rsidR="002B1D37" w:rsidRPr="00312CC3" w:rsidRDefault="006A7DE4" w:rsidP="00873900">
      <w:pPr>
        <w:widowControl w:val="0"/>
        <w:spacing w:after="120"/>
        <w:ind w:firstLine="709"/>
        <w:rPr>
          <w:szCs w:val="24"/>
        </w:rPr>
      </w:pPr>
      <w:r w:rsidRPr="00312CC3">
        <w:rPr>
          <w:szCs w:val="24"/>
        </w:rPr>
        <w:t xml:space="preserve">2) фамилии, имена, отчества, должности членов </w:t>
      </w:r>
      <w:r w:rsidR="005E2B94" w:rsidRPr="00312CC3">
        <w:rPr>
          <w:szCs w:val="24"/>
        </w:rPr>
        <w:t>ЕЗК</w:t>
      </w:r>
      <w:r w:rsidRPr="00312CC3">
        <w:rPr>
          <w:szCs w:val="24"/>
        </w:rPr>
        <w:t>;</w:t>
      </w:r>
    </w:p>
    <w:p w:rsidR="002B1D37" w:rsidRPr="00312CC3" w:rsidRDefault="006A7DE4" w:rsidP="00873900">
      <w:pPr>
        <w:widowControl w:val="0"/>
        <w:spacing w:after="120"/>
        <w:ind w:firstLine="709"/>
        <w:rPr>
          <w:szCs w:val="24"/>
        </w:rPr>
      </w:pPr>
      <w:proofErr w:type="gramStart"/>
      <w:r w:rsidRPr="00312CC3">
        <w:rPr>
          <w:szCs w:val="24"/>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rsidR="002B1D37" w:rsidRPr="00312CC3" w:rsidRDefault="006A7DE4" w:rsidP="00873900">
      <w:pPr>
        <w:widowControl w:val="0"/>
        <w:spacing w:after="120"/>
        <w:ind w:firstLine="709"/>
        <w:rPr>
          <w:szCs w:val="24"/>
        </w:rPr>
      </w:pPr>
      <w:r w:rsidRPr="00312CC3">
        <w:rPr>
          <w:szCs w:val="24"/>
        </w:rPr>
        <w:t xml:space="preserve">4) основание для отстранения в соответствии с </w:t>
      </w:r>
      <w:r w:rsidR="006D31E0" w:rsidRPr="00312CC3">
        <w:rPr>
          <w:szCs w:val="24"/>
        </w:rPr>
        <w:t>пунктом</w:t>
      </w:r>
      <w:r w:rsidRPr="00312CC3">
        <w:rPr>
          <w:szCs w:val="24"/>
        </w:rPr>
        <w:t xml:space="preserve"> 1.1</w:t>
      </w:r>
      <w:r w:rsidR="00924D3E" w:rsidRPr="00312CC3">
        <w:rPr>
          <w:szCs w:val="24"/>
        </w:rPr>
        <w:t>2</w:t>
      </w:r>
      <w:r w:rsidRPr="00312CC3">
        <w:rPr>
          <w:szCs w:val="24"/>
        </w:rPr>
        <w:t>.1 Положения;</w:t>
      </w:r>
    </w:p>
    <w:p w:rsidR="002B1D37" w:rsidRPr="00312CC3" w:rsidRDefault="006A7DE4" w:rsidP="00873900">
      <w:pPr>
        <w:widowControl w:val="0"/>
        <w:spacing w:after="120"/>
        <w:ind w:firstLine="709"/>
        <w:rPr>
          <w:szCs w:val="24"/>
        </w:rPr>
      </w:pPr>
      <w:r w:rsidRPr="00312CC3">
        <w:rPr>
          <w:szCs w:val="24"/>
        </w:rPr>
        <w:t xml:space="preserve">5) обстоятельства, при которых выявлен факт, указанный в </w:t>
      </w:r>
      <w:r w:rsidR="006D31E0" w:rsidRPr="00312CC3">
        <w:rPr>
          <w:szCs w:val="24"/>
        </w:rPr>
        <w:t>пункте</w:t>
      </w:r>
      <w:r w:rsidRPr="00312CC3">
        <w:rPr>
          <w:szCs w:val="24"/>
        </w:rPr>
        <w:t xml:space="preserve"> 1.1</w:t>
      </w:r>
      <w:r w:rsidR="00924D3E" w:rsidRPr="00312CC3">
        <w:rPr>
          <w:szCs w:val="24"/>
        </w:rPr>
        <w:t>2</w:t>
      </w:r>
      <w:r w:rsidRPr="00312CC3">
        <w:rPr>
          <w:szCs w:val="24"/>
        </w:rPr>
        <w:t>.1 Положения;</w:t>
      </w:r>
    </w:p>
    <w:p w:rsidR="002B1D37" w:rsidRPr="00312CC3" w:rsidRDefault="006A7DE4" w:rsidP="00873900">
      <w:pPr>
        <w:widowControl w:val="0"/>
        <w:spacing w:after="120"/>
        <w:ind w:firstLine="709"/>
        <w:rPr>
          <w:szCs w:val="24"/>
        </w:rPr>
      </w:pPr>
      <w:r w:rsidRPr="00312CC3">
        <w:rPr>
          <w:szCs w:val="24"/>
        </w:rPr>
        <w:t xml:space="preserve">6) сведения, полученные Заказчиком, </w:t>
      </w:r>
      <w:r w:rsidR="005E2B94" w:rsidRPr="00312CC3">
        <w:rPr>
          <w:szCs w:val="24"/>
        </w:rPr>
        <w:t>ЕЗК</w:t>
      </w:r>
      <w:r w:rsidRPr="00312CC3">
        <w:rPr>
          <w:szCs w:val="24"/>
        </w:rPr>
        <w:t xml:space="preserve"> в подтверждение факта, </w:t>
      </w:r>
      <w:r w:rsidR="005E2B94" w:rsidRPr="00312CC3">
        <w:rPr>
          <w:szCs w:val="24"/>
        </w:rPr>
        <w:t xml:space="preserve">указанного </w:t>
      </w:r>
      <w:r w:rsidRPr="00312CC3">
        <w:rPr>
          <w:szCs w:val="24"/>
        </w:rPr>
        <w:t xml:space="preserve">в </w:t>
      </w:r>
      <w:r w:rsidR="006D31E0" w:rsidRPr="00312CC3">
        <w:rPr>
          <w:szCs w:val="24"/>
        </w:rPr>
        <w:t>пункте</w:t>
      </w:r>
      <w:r w:rsidRPr="00312CC3">
        <w:rPr>
          <w:szCs w:val="24"/>
        </w:rPr>
        <w:t xml:space="preserve"> 1.1</w:t>
      </w:r>
      <w:r w:rsidR="00924D3E" w:rsidRPr="00312CC3">
        <w:rPr>
          <w:szCs w:val="24"/>
        </w:rPr>
        <w:t>2</w:t>
      </w:r>
      <w:r w:rsidRPr="00312CC3">
        <w:rPr>
          <w:szCs w:val="24"/>
        </w:rPr>
        <w:t>.1 Положения;</w:t>
      </w:r>
    </w:p>
    <w:p w:rsidR="002B1D37" w:rsidRPr="00312CC3" w:rsidRDefault="006A7DE4" w:rsidP="001B12BC">
      <w:pPr>
        <w:spacing w:after="120"/>
        <w:ind w:firstLine="709"/>
        <w:rPr>
          <w:szCs w:val="24"/>
        </w:rPr>
      </w:pPr>
      <w:r w:rsidRPr="00312CC3">
        <w:rPr>
          <w:szCs w:val="24"/>
        </w:rPr>
        <w:t xml:space="preserve">7) решение </w:t>
      </w:r>
      <w:r w:rsidR="005E2B94" w:rsidRPr="00312CC3">
        <w:rPr>
          <w:szCs w:val="24"/>
        </w:rPr>
        <w:t>ЕЗК</w:t>
      </w:r>
      <w:r w:rsidRPr="00312CC3">
        <w:rPr>
          <w:szCs w:val="24"/>
        </w:rPr>
        <w:t xml:space="preserve"> об отстранении от участия с обоснованием такого решения и сведениями о решении по этому вопросу каждого члена комиссии.</w:t>
      </w:r>
    </w:p>
    <w:p w:rsidR="002B1D37" w:rsidRPr="00312CC3" w:rsidRDefault="006A7DE4" w:rsidP="001B12BC">
      <w:pPr>
        <w:spacing w:after="120"/>
        <w:ind w:firstLine="709"/>
        <w:rPr>
          <w:szCs w:val="24"/>
        </w:rPr>
      </w:pPr>
      <w:r w:rsidRPr="00312CC3">
        <w:rPr>
          <w:szCs w:val="24"/>
        </w:rPr>
        <w:t>Указанный протокол размещается в ЕИС не позднее чем через три дня со дня подписания.</w:t>
      </w:r>
    </w:p>
    <w:p w:rsidR="00F522CF" w:rsidRPr="00312CC3" w:rsidRDefault="00F522CF" w:rsidP="008E3886">
      <w:pPr>
        <w:pStyle w:val="2"/>
      </w:pPr>
      <w:bookmarkStart w:id="16" w:name="_Toc184925586"/>
      <w:r w:rsidRPr="00312CC3">
        <w:t>1.1</w:t>
      </w:r>
      <w:r w:rsidR="00924D3E" w:rsidRPr="00312CC3">
        <w:t>3</w:t>
      </w:r>
      <w:r w:rsidR="00D50B80" w:rsidRPr="00312CC3">
        <w:t>.</w:t>
      </w:r>
      <w:r w:rsidRPr="00312CC3">
        <w:t xml:space="preserve"> Требования к протоколу</w:t>
      </w:r>
      <w:bookmarkEnd w:id="16"/>
    </w:p>
    <w:p w:rsidR="00F522CF" w:rsidRPr="00312CC3" w:rsidRDefault="00F522CF" w:rsidP="001B12BC">
      <w:pPr>
        <w:widowControl w:val="0"/>
        <w:spacing w:after="120"/>
        <w:ind w:firstLine="709"/>
        <w:rPr>
          <w:szCs w:val="24"/>
        </w:rPr>
      </w:pPr>
      <w:r w:rsidRPr="00312CC3">
        <w:rPr>
          <w:szCs w:val="24"/>
        </w:rPr>
        <w:t>1.1</w:t>
      </w:r>
      <w:r w:rsidR="00924D3E" w:rsidRPr="00312CC3">
        <w:rPr>
          <w:szCs w:val="24"/>
        </w:rPr>
        <w:t>3</w:t>
      </w:r>
      <w:r w:rsidR="00D50B80" w:rsidRPr="00312CC3">
        <w:rPr>
          <w:szCs w:val="24"/>
        </w:rPr>
        <w:t xml:space="preserve">.1. </w:t>
      </w:r>
      <w:r w:rsidRPr="00312CC3">
        <w:rPr>
          <w:szCs w:val="24"/>
        </w:rPr>
        <w:t xml:space="preserve">Протокол, составляемый </w:t>
      </w:r>
      <w:r w:rsidR="00D15FB4" w:rsidRPr="00312CC3">
        <w:rPr>
          <w:szCs w:val="24"/>
        </w:rPr>
        <w:t>ЕЗК</w:t>
      </w:r>
      <w:r w:rsidRPr="00312CC3">
        <w:rPr>
          <w:szCs w:val="24"/>
        </w:rPr>
        <w:t xml:space="preserve"> в ходе осуществления конкурентной закупки </w:t>
      </w:r>
      <w:r w:rsidRPr="00312CC3">
        <w:rPr>
          <w:szCs w:val="24"/>
        </w:rPr>
        <w:lastRenderedPageBreak/>
        <w:t>(по результатам этапа конкурентной закупки), должен содержать следующие сведения:</w:t>
      </w:r>
    </w:p>
    <w:p w:rsidR="00F522CF" w:rsidRPr="00312CC3" w:rsidRDefault="00F522CF" w:rsidP="001B12BC">
      <w:pPr>
        <w:widowControl w:val="0"/>
        <w:spacing w:after="120"/>
        <w:ind w:firstLine="709"/>
        <w:rPr>
          <w:szCs w:val="24"/>
        </w:rPr>
      </w:pPr>
      <w:r w:rsidRPr="00312CC3">
        <w:rPr>
          <w:szCs w:val="24"/>
        </w:rPr>
        <w:t xml:space="preserve">1) дату </w:t>
      </w:r>
      <w:r w:rsidR="00E37925" w:rsidRPr="00312CC3">
        <w:rPr>
          <w:szCs w:val="24"/>
        </w:rPr>
        <w:t>составления</w:t>
      </w:r>
      <w:r w:rsidRPr="00312CC3">
        <w:rPr>
          <w:szCs w:val="24"/>
        </w:rPr>
        <w:t xml:space="preserve"> протокола;</w:t>
      </w:r>
    </w:p>
    <w:p w:rsidR="00F522CF" w:rsidRPr="00312CC3" w:rsidRDefault="00F522CF" w:rsidP="001B12BC">
      <w:pPr>
        <w:widowControl w:val="0"/>
        <w:spacing w:after="120"/>
        <w:ind w:firstLine="709"/>
        <w:rPr>
          <w:szCs w:val="24"/>
        </w:rPr>
      </w:pPr>
      <w:r w:rsidRPr="00312CC3">
        <w:rPr>
          <w:szCs w:val="24"/>
        </w:rPr>
        <w:t>2) количество поданных на участие в закупке (этапе закупки) заявок, а также дату и время регистрации каждой заявки;</w:t>
      </w:r>
    </w:p>
    <w:p w:rsidR="00F522CF" w:rsidRPr="00312CC3" w:rsidRDefault="00F522CF" w:rsidP="001B12BC">
      <w:pPr>
        <w:widowControl w:val="0"/>
        <w:spacing w:after="120"/>
        <w:ind w:firstLine="709"/>
        <w:rPr>
          <w:szCs w:val="24"/>
        </w:rPr>
      </w:pPr>
      <w:r w:rsidRPr="00312CC3">
        <w:rPr>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F522CF" w:rsidRPr="00312CC3" w:rsidRDefault="00F522CF" w:rsidP="001B12BC">
      <w:pPr>
        <w:widowControl w:val="0"/>
        <w:spacing w:after="120"/>
        <w:ind w:firstLine="709"/>
        <w:rPr>
          <w:szCs w:val="24"/>
        </w:rPr>
      </w:pPr>
      <w:r w:rsidRPr="00312CC3">
        <w:rPr>
          <w:szCs w:val="24"/>
        </w:rPr>
        <w:t>а) количества заявок на участие в закупке, которые отклонены;</w:t>
      </w:r>
    </w:p>
    <w:p w:rsidR="00F522CF" w:rsidRPr="00312CC3" w:rsidRDefault="00F522CF" w:rsidP="001B12BC">
      <w:pPr>
        <w:widowControl w:val="0"/>
        <w:spacing w:after="120"/>
        <w:ind w:firstLine="709"/>
        <w:rPr>
          <w:szCs w:val="24"/>
        </w:rPr>
      </w:pPr>
      <w:r w:rsidRPr="00312CC3">
        <w:rPr>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F522CF" w:rsidRPr="00312CC3" w:rsidRDefault="00CE3E7B" w:rsidP="001B12BC">
      <w:pPr>
        <w:widowControl w:val="0"/>
        <w:spacing w:after="120"/>
        <w:ind w:firstLine="709"/>
        <w:rPr>
          <w:szCs w:val="24"/>
        </w:rPr>
      </w:pPr>
      <w:r w:rsidRPr="00312CC3">
        <w:rPr>
          <w:szCs w:val="24"/>
        </w:rPr>
        <w:t>4) результаты</w:t>
      </w:r>
      <w:r w:rsidR="00F522CF" w:rsidRPr="00312CC3">
        <w:rPr>
          <w:szCs w:val="24"/>
        </w:rPr>
        <w:t xml:space="preserve"> оценки заявок на участие в закупке с указанием итогового решения </w:t>
      </w:r>
      <w:r w:rsidR="00D15FB4" w:rsidRPr="00312CC3">
        <w:rPr>
          <w:szCs w:val="24"/>
        </w:rPr>
        <w:t>ЕЗК</w:t>
      </w:r>
      <w:r w:rsidR="00F522CF" w:rsidRPr="00312CC3">
        <w:rPr>
          <w:szCs w:val="24"/>
        </w:rPr>
        <w:t xml:space="preserve">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F522CF" w:rsidRPr="00312CC3" w:rsidRDefault="00F522CF" w:rsidP="001B12BC">
      <w:pPr>
        <w:widowControl w:val="0"/>
        <w:spacing w:after="120"/>
        <w:ind w:firstLine="709"/>
        <w:rPr>
          <w:szCs w:val="24"/>
        </w:rPr>
      </w:pPr>
      <w:r w:rsidRPr="00312CC3">
        <w:rPr>
          <w:szCs w:val="24"/>
        </w:rPr>
        <w:t>5) причин</w:t>
      </w:r>
      <w:r w:rsidR="00CE3E7B" w:rsidRPr="00312CC3">
        <w:rPr>
          <w:szCs w:val="24"/>
        </w:rPr>
        <w:t>ы</w:t>
      </w:r>
      <w:r w:rsidRPr="00312CC3">
        <w:rPr>
          <w:szCs w:val="24"/>
        </w:rPr>
        <w:t>, по которым конкурентная закупка признана несостоявшейся, в случае ее признания таковой;</w:t>
      </w:r>
    </w:p>
    <w:p w:rsidR="00F522CF" w:rsidRPr="00312CC3" w:rsidRDefault="00CE3E7B" w:rsidP="001B12BC">
      <w:pPr>
        <w:widowControl w:val="0"/>
        <w:spacing w:after="120"/>
        <w:ind w:firstLine="709"/>
        <w:rPr>
          <w:szCs w:val="24"/>
        </w:rPr>
      </w:pPr>
      <w:r w:rsidRPr="00312CC3">
        <w:rPr>
          <w:szCs w:val="24"/>
        </w:rPr>
        <w:t>6) иные сведения, предусмотренные</w:t>
      </w:r>
      <w:r w:rsidR="00F522CF" w:rsidRPr="00312CC3">
        <w:rPr>
          <w:szCs w:val="24"/>
        </w:rPr>
        <w:t xml:space="preserve"> настоящим Положением.</w:t>
      </w:r>
    </w:p>
    <w:p w:rsidR="00F522CF" w:rsidRPr="00312CC3" w:rsidRDefault="00F522CF" w:rsidP="001B12BC">
      <w:pPr>
        <w:widowControl w:val="0"/>
        <w:spacing w:after="120"/>
        <w:ind w:firstLine="709"/>
        <w:rPr>
          <w:szCs w:val="24"/>
        </w:rPr>
      </w:pPr>
      <w:r w:rsidRPr="00312CC3">
        <w:rPr>
          <w:szCs w:val="24"/>
        </w:rPr>
        <w:t>1.1</w:t>
      </w:r>
      <w:r w:rsidR="00924D3E" w:rsidRPr="00312CC3">
        <w:rPr>
          <w:szCs w:val="24"/>
        </w:rPr>
        <w:t>3</w:t>
      </w:r>
      <w:r w:rsidRPr="00312CC3">
        <w:rPr>
          <w:szCs w:val="24"/>
        </w:rPr>
        <w:t>.</w:t>
      </w:r>
      <w:r w:rsidR="00D50B80" w:rsidRPr="00312CC3">
        <w:rPr>
          <w:szCs w:val="24"/>
        </w:rPr>
        <w:t xml:space="preserve">2. </w:t>
      </w:r>
      <w:r w:rsidRPr="00312CC3">
        <w:rPr>
          <w:szCs w:val="24"/>
        </w:rPr>
        <w:t xml:space="preserve">Протокол, составляемый </w:t>
      </w:r>
      <w:r w:rsidR="00A32CEE" w:rsidRPr="00312CC3">
        <w:rPr>
          <w:szCs w:val="24"/>
        </w:rPr>
        <w:t xml:space="preserve">ЕЗК </w:t>
      </w:r>
      <w:r w:rsidRPr="00312CC3">
        <w:rPr>
          <w:szCs w:val="24"/>
        </w:rPr>
        <w:t>по итогам конкурентной закупки (далее – итоговый протокол), должен содержать следующие сведения:</w:t>
      </w:r>
    </w:p>
    <w:p w:rsidR="00F522CF" w:rsidRPr="00312CC3" w:rsidRDefault="00F522CF" w:rsidP="001B12BC">
      <w:pPr>
        <w:widowControl w:val="0"/>
        <w:spacing w:after="120"/>
        <w:ind w:firstLine="709"/>
        <w:rPr>
          <w:szCs w:val="24"/>
        </w:rPr>
      </w:pPr>
      <w:r w:rsidRPr="00312CC3">
        <w:rPr>
          <w:szCs w:val="24"/>
        </w:rPr>
        <w:t xml:space="preserve">1) дату </w:t>
      </w:r>
      <w:r w:rsidR="00E37925" w:rsidRPr="00312CC3">
        <w:rPr>
          <w:szCs w:val="24"/>
        </w:rPr>
        <w:t>составления</w:t>
      </w:r>
      <w:r w:rsidRPr="00312CC3">
        <w:rPr>
          <w:szCs w:val="24"/>
        </w:rPr>
        <w:t xml:space="preserve"> протокола;</w:t>
      </w:r>
    </w:p>
    <w:p w:rsidR="00F522CF" w:rsidRPr="00312CC3" w:rsidRDefault="00F522CF" w:rsidP="001B12BC">
      <w:pPr>
        <w:widowControl w:val="0"/>
        <w:spacing w:after="120"/>
        <w:ind w:firstLine="709"/>
        <w:rPr>
          <w:szCs w:val="24"/>
        </w:rPr>
      </w:pPr>
      <w:r w:rsidRPr="00312CC3">
        <w:rPr>
          <w:szCs w:val="24"/>
        </w:rPr>
        <w:t>2) количество поданных заявок на участие в закупке, а также дату и время регистрации каждой заявки;</w:t>
      </w:r>
    </w:p>
    <w:p w:rsidR="00F522CF" w:rsidRPr="00312CC3" w:rsidRDefault="00F522CF" w:rsidP="001B12BC">
      <w:pPr>
        <w:widowControl w:val="0"/>
        <w:spacing w:after="120"/>
        <w:ind w:firstLine="709"/>
        <w:rPr>
          <w:szCs w:val="24"/>
        </w:rPr>
      </w:pPr>
      <w:r w:rsidRPr="00312CC3">
        <w:rPr>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rsidR="00F522CF" w:rsidRPr="00312CC3" w:rsidRDefault="00F522CF" w:rsidP="001B12BC">
      <w:pPr>
        <w:widowControl w:val="0"/>
        <w:spacing w:after="120"/>
        <w:ind w:firstLine="709"/>
        <w:rPr>
          <w:szCs w:val="24"/>
        </w:rPr>
      </w:pPr>
      <w:r w:rsidRPr="00312CC3">
        <w:rPr>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F522CF" w:rsidRPr="00312CC3" w:rsidRDefault="00F522CF" w:rsidP="001B12BC">
      <w:pPr>
        <w:widowControl w:val="0"/>
        <w:spacing w:after="120"/>
        <w:ind w:firstLine="709"/>
        <w:rPr>
          <w:szCs w:val="24"/>
        </w:rPr>
      </w:pPr>
      <w:r w:rsidRPr="00312CC3">
        <w:rPr>
          <w:szCs w:val="24"/>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w:t>
      </w:r>
      <w:r w:rsidRPr="00312CC3">
        <w:rPr>
          <w:szCs w:val="24"/>
        </w:rPr>
        <w:lastRenderedPageBreak/>
        <w:t>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522CF" w:rsidRPr="00312CC3" w:rsidRDefault="00F522CF" w:rsidP="001B12BC">
      <w:pPr>
        <w:widowControl w:val="0"/>
        <w:spacing w:after="120"/>
        <w:ind w:firstLine="709"/>
        <w:rPr>
          <w:szCs w:val="24"/>
        </w:rPr>
      </w:pPr>
      <w:r w:rsidRPr="00312CC3">
        <w:rPr>
          <w:szCs w:val="24"/>
        </w:rPr>
        <w:t>а) количества заявок на участие в закупке, окончательных предложений, которые отклонены;</w:t>
      </w:r>
    </w:p>
    <w:p w:rsidR="00340554" w:rsidRPr="00312CC3" w:rsidRDefault="00C61384" w:rsidP="001B12BC">
      <w:pPr>
        <w:widowControl w:val="0"/>
        <w:spacing w:after="120"/>
        <w:ind w:firstLine="709"/>
        <w:rPr>
          <w:szCs w:val="24"/>
        </w:rPr>
      </w:pPr>
      <w:r w:rsidRPr="00312CC3">
        <w:rPr>
          <w:szCs w:val="24"/>
        </w:rPr>
        <w:t>б) основания</w:t>
      </w:r>
      <w:r w:rsidR="00F522CF" w:rsidRPr="00312CC3">
        <w:rPr>
          <w:szCs w:val="24"/>
        </w:rPr>
        <w:t xml:space="preserve">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340554" w:rsidRPr="00312CC3" w:rsidRDefault="00340554" w:rsidP="008E3886">
      <w:pPr>
        <w:pStyle w:val="2"/>
      </w:pPr>
      <w:bookmarkStart w:id="17" w:name="_Toc184925587"/>
      <w:r w:rsidRPr="00312CC3">
        <w:t>1.1</w:t>
      </w:r>
      <w:r w:rsidR="00924D3E" w:rsidRPr="00312CC3">
        <w:t>4</w:t>
      </w:r>
      <w:r w:rsidR="00D50B80" w:rsidRPr="00312CC3">
        <w:t>.</w:t>
      </w:r>
      <w:r w:rsidRPr="00312CC3">
        <w:t xml:space="preserve"> Оценка заявок, окончательных предложений и критерии этой оценки</w:t>
      </w:r>
      <w:bookmarkEnd w:id="17"/>
    </w:p>
    <w:p w:rsidR="00DC7F32" w:rsidRPr="00312CC3" w:rsidRDefault="00DC7F32" w:rsidP="00943B83">
      <w:pPr>
        <w:spacing w:after="120"/>
        <w:ind w:firstLine="709"/>
        <w:rPr>
          <w:szCs w:val="24"/>
        </w:rPr>
      </w:pPr>
      <w:r w:rsidRPr="00312CC3">
        <w:rPr>
          <w:szCs w:val="24"/>
        </w:rPr>
        <w:t>1.1</w:t>
      </w:r>
      <w:r w:rsidR="00924D3E" w:rsidRPr="00312CC3">
        <w:rPr>
          <w:szCs w:val="24"/>
        </w:rPr>
        <w:t>4</w:t>
      </w:r>
      <w:r w:rsidR="00D50B80" w:rsidRPr="00312CC3">
        <w:rPr>
          <w:szCs w:val="24"/>
        </w:rPr>
        <w:t>.</w:t>
      </w:r>
      <w:r w:rsidRPr="00312CC3">
        <w:rPr>
          <w:szCs w:val="24"/>
        </w:rPr>
        <w:t>1. Настоящий раздел определяет порядок оценки заявок, окончательных предложений,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DC7F32" w:rsidRPr="00312CC3" w:rsidRDefault="00DC7F32" w:rsidP="00943B83">
      <w:pPr>
        <w:spacing w:after="120"/>
        <w:ind w:firstLine="709"/>
        <w:rPr>
          <w:szCs w:val="24"/>
        </w:rPr>
      </w:pPr>
      <w:r w:rsidRPr="00312CC3">
        <w:rPr>
          <w:szCs w:val="24"/>
        </w:rPr>
        <w:t>1.1</w:t>
      </w:r>
      <w:r w:rsidR="00924D3E" w:rsidRPr="00312CC3">
        <w:rPr>
          <w:szCs w:val="24"/>
        </w:rPr>
        <w:t>4</w:t>
      </w:r>
      <w:r w:rsidR="00D50B80" w:rsidRPr="00312CC3">
        <w:rPr>
          <w:szCs w:val="24"/>
        </w:rPr>
        <w:t>.2</w:t>
      </w:r>
      <w:r w:rsidRPr="00312CC3">
        <w:rPr>
          <w:szCs w:val="24"/>
        </w:rPr>
        <w:t>. В настоящем разделе применяются следующие термины:</w:t>
      </w:r>
    </w:p>
    <w:p w:rsidR="00DC7F32" w:rsidRPr="00312CC3" w:rsidRDefault="00DC7F32" w:rsidP="00943B83">
      <w:pPr>
        <w:spacing w:after="120"/>
        <w:ind w:firstLine="709"/>
        <w:rPr>
          <w:szCs w:val="24"/>
        </w:rPr>
      </w:pPr>
      <w:r w:rsidRPr="00312CC3">
        <w:rPr>
          <w:szCs w:val="24"/>
        </w:rPr>
        <w:t>-</w:t>
      </w:r>
      <w:r w:rsidRPr="00312CC3">
        <w:rPr>
          <w:szCs w:val="24"/>
        </w:rPr>
        <w:tab/>
        <w:t xml:space="preserve"> «оценка»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раздела, лучших условий исполнения договора, указанных в заявках (предложениях) участников закупки, которые не были отклонены;</w:t>
      </w:r>
    </w:p>
    <w:p w:rsidR="00DC7F32" w:rsidRPr="00312CC3" w:rsidRDefault="00DC7F32" w:rsidP="00943B83">
      <w:pPr>
        <w:spacing w:after="120"/>
        <w:ind w:firstLine="709"/>
        <w:rPr>
          <w:szCs w:val="24"/>
        </w:rPr>
      </w:pPr>
      <w:r w:rsidRPr="00312CC3">
        <w:rPr>
          <w:szCs w:val="24"/>
        </w:rPr>
        <w:t>-</w:t>
      </w:r>
      <w:r w:rsidRPr="00312CC3">
        <w:rPr>
          <w:szCs w:val="24"/>
        </w:rPr>
        <w:tab/>
        <w:t xml:space="preserve"> «значимость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раздела, выраженный в процентах;</w:t>
      </w:r>
    </w:p>
    <w:p w:rsidR="00DC7F32" w:rsidRPr="00312CC3" w:rsidRDefault="00DC7F32" w:rsidP="00943B83">
      <w:pPr>
        <w:spacing w:after="120"/>
        <w:ind w:firstLine="709"/>
        <w:rPr>
          <w:szCs w:val="24"/>
        </w:rPr>
      </w:pPr>
      <w:r w:rsidRPr="00312CC3">
        <w:rPr>
          <w:szCs w:val="24"/>
        </w:rPr>
        <w:t>-</w:t>
      </w:r>
      <w:r w:rsidRPr="00312CC3">
        <w:rPr>
          <w:szCs w:val="24"/>
        </w:rPr>
        <w:tab/>
        <w:t xml:space="preserve"> «коэффициент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раздела, деленный на 100;</w:t>
      </w:r>
    </w:p>
    <w:p w:rsidR="00DC7F32" w:rsidRPr="00312CC3" w:rsidRDefault="00DC7F32" w:rsidP="00873900">
      <w:pPr>
        <w:widowControl w:val="0"/>
        <w:spacing w:after="120"/>
        <w:ind w:firstLine="709"/>
        <w:rPr>
          <w:szCs w:val="24"/>
        </w:rPr>
      </w:pPr>
      <w:r w:rsidRPr="00312CC3">
        <w:rPr>
          <w:szCs w:val="24"/>
        </w:rPr>
        <w:t>-</w:t>
      </w:r>
      <w:r w:rsidRPr="00312CC3">
        <w:rPr>
          <w:szCs w:val="24"/>
        </w:rPr>
        <w:tab/>
        <w:t xml:space="preserve"> «рейтинг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C7F32" w:rsidRPr="00312CC3" w:rsidRDefault="00DC7F32" w:rsidP="00873900">
      <w:pPr>
        <w:widowControl w:val="0"/>
        <w:spacing w:after="120"/>
        <w:ind w:firstLine="709"/>
        <w:rPr>
          <w:szCs w:val="24"/>
        </w:rPr>
      </w:pPr>
      <w:r w:rsidRPr="00312CC3">
        <w:rPr>
          <w:szCs w:val="24"/>
        </w:rPr>
        <w:t>1.1</w:t>
      </w:r>
      <w:r w:rsidR="00924D3E" w:rsidRPr="00312CC3">
        <w:rPr>
          <w:szCs w:val="24"/>
        </w:rPr>
        <w:t>4</w:t>
      </w:r>
      <w:r w:rsidR="00D50B80" w:rsidRPr="00312CC3">
        <w:rPr>
          <w:szCs w:val="24"/>
        </w:rPr>
        <w:t>.</w:t>
      </w:r>
      <w:r w:rsidRPr="00312CC3">
        <w:rPr>
          <w:szCs w:val="24"/>
        </w:rPr>
        <w:t>3.</w:t>
      </w:r>
      <w:r w:rsidR="00A32CEE" w:rsidRPr="00312CC3" w:rsidDel="00A32CEE">
        <w:rPr>
          <w:szCs w:val="24"/>
        </w:rPr>
        <w:t xml:space="preserve"> </w:t>
      </w:r>
      <w:r w:rsidRPr="00312CC3">
        <w:rPr>
          <w:szCs w:val="24"/>
        </w:rPr>
        <w:t xml:space="preserve">В целях настоящего раздела для оценки заявок (предложений) </w:t>
      </w:r>
      <w:r w:rsidR="00803490" w:rsidRPr="00312CC3">
        <w:rPr>
          <w:szCs w:val="24"/>
        </w:rPr>
        <w:t>З</w:t>
      </w:r>
      <w:r w:rsidRPr="00312CC3">
        <w:rPr>
          <w:szCs w:val="24"/>
        </w:rPr>
        <w:t>аказчик вправе устанавливать в документации о закупке следующие критерии:</w:t>
      </w:r>
    </w:p>
    <w:p w:rsidR="00DC7F32" w:rsidRPr="00312CC3" w:rsidRDefault="00DC7F32" w:rsidP="00873900">
      <w:pPr>
        <w:widowControl w:val="0"/>
        <w:spacing w:after="120"/>
        <w:ind w:firstLine="709"/>
        <w:rPr>
          <w:szCs w:val="24"/>
        </w:rPr>
      </w:pPr>
      <w:r w:rsidRPr="00312CC3">
        <w:rPr>
          <w:szCs w:val="24"/>
        </w:rPr>
        <w:t>а) цена договора;</w:t>
      </w:r>
    </w:p>
    <w:p w:rsidR="00DC7F32" w:rsidRPr="00312CC3" w:rsidRDefault="00DC7F32" w:rsidP="00873900">
      <w:pPr>
        <w:widowControl w:val="0"/>
        <w:spacing w:after="120"/>
        <w:ind w:firstLine="709"/>
        <w:rPr>
          <w:szCs w:val="24"/>
        </w:rPr>
      </w:pPr>
      <w:r w:rsidRPr="00312CC3">
        <w:rPr>
          <w:szCs w:val="24"/>
        </w:rPr>
        <w:t>б) расходы на эксплуатацию и ремонт товаров, на использование результатов работ;</w:t>
      </w:r>
    </w:p>
    <w:p w:rsidR="00DC7F32" w:rsidRPr="00312CC3" w:rsidRDefault="00DC7F32" w:rsidP="00943B83">
      <w:pPr>
        <w:spacing w:after="120"/>
        <w:ind w:firstLine="709"/>
        <w:rPr>
          <w:szCs w:val="24"/>
        </w:rPr>
      </w:pPr>
      <w:r w:rsidRPr="00312CC3">
        <w:rPr>
          <w:szCs w:val="24"/>
        </w:rPr>
        <w:t>в) сроки поставки товаров, завершения работ, предоставления услуг;</w:t>
      </w:r>
    </w:p>
    <w:p w:rsidR="00DC7F32" w:rsidRPr="00312CC3" w:rsidRDefault="00DC7F32" w:rsidP="00943B83">
      <w:pPr>
        <w:spacing w:after="120"/>
        <w:ind w:firstLine="709"/>
        <w:rPr>
          <w:szCs w:val="24"/>
        </w:rPr>
      </w:pPr>
      <w:r w:rsidRPr="00312CC3">
        <w:rPr>
          <w:szCs w:val="24"/>
        </w:rPr>
        <w:t>г) качественные, функциональные и экологические характеристики объекта закупок;</w:t>
      </w:r>
    </w:p>
    <w:p w:rsidR="00DC7F32" w:rsidRPr="00312CC3" w:rsidRDefault="00DC7F32" w:rsidP="00943B83">
      <w:pPr>
        <w:spacing w:after="120"/>
        <w:ind w:firstLine="709"/>
        <w:rPr>
          <w:szCs w:val="24"/>
        </w:rPr>
      </w:pPr>
      <w:r w:rsidRPr="00312CC3">
        <w:rPr>
          <w:szCs w:val="24"/>
        </w:rPr>
        <w:t>д) квалификации участников закупки, в том числе:</w:t>
      </w:r>
    </w:p>
    <w:p w:rsidR="00DC7F32" w:rsidRPr="00312CC3" w:rsidRDefault="00DC7F32" w:rsidP="00943B83">
      <w:pPr>
        <w:spacing w:after="120"/>
        <w:ind w:firstLine="709"/>
        <w:rPr>
          <w:szCs w:val="24"/>
        </w:rPr>
      </w:pPr>
      <w:r w:rsidRPr="00312CC3">
        <w:rPr>
          <w:szCs w:val="24"/>
        </w:rPr>
        <w:t>-</w:t>
      </w:r>
      <w:r w:rsidRPr="00312CC3">
        <w:rPr>
          <w:szCs w:val="24"/>
        </w:rPr>
        <w:tab/>
        <w:t xml:space="preserve"> наличие финансовых ресурсов;</w:t>
      </w:r>
    </w:p>
    <w:p w:rsidR="00DC7F32" w:rsidRPr="00312CC3" w:rsidRDefault="00DC7F32" w:rsidP="00943B83">
      <w:pPr>
        <w:spacing w:after="120"/>
        <w:ind w:firstLine="709"/>
        <w:rPr>
          <w:szCs w:val="24"/>
        </w:rPr>
      </w:pPr>
      <w:r w:rsidRPr="00312CC3">
        <w:rPr>
          <w:szCs w:val="24"/>
        </w:rPr>
        <w:lastRenderedPageBreak/>
        <w:t>-</w:t>
      </w:r>
      <w:r w:rsidRPr="00312CC3">
        <w:rPr>
          <w:szCs w:val="24"/>
        </w:rPr>
        <w:tab/>
        <w:t xml:space="preserve"> наличие на праве собственности или ином праве оборудования и других материальных ресурсов;</w:t>
      </w:r>
    </w:p>
    <w:p w:rsidR="00DC7F32" w:rsidRPr="00312CC3" w:rsidRDefault="00DC7F32" w:rsidP="00943B83">
      <w:pPr>
        <w:widowControl w:val="0"/>
        <w:spacing w:after="120"/>
        <w:ind w:firstLine="709"/>
        <w:rPr>
          <w:szCs w:val="24"/>
        </w:rPr>
      </w:pPr>
      <w:r w:rsidRPr="00312CC3">
        <w:rPr>
          <w:szCs w:val="24"/>
        </w:rPr>
        <w:t>-</w:t>
      </w:r>
      <w:r w:rsidRPr="00312CC3">
        <w:rPr>
          <w:szCs w:val="24"/>
        </w:rPr>
        <w:tab/>
        <w:t xml:space="preserve"> опыт работы, связанный с предметом договора;</w:t>
      </w:r>
    </w:p>
    <w:p w:rsidR="00DC7F32" w:rsidRPr="00312CC3" w:rsidRDefault="00DC7F32" w:rsidP="00943B83">
      <w:pPr>
        <w:widowControl w:val="0"/>
        <w:spacing w:after="120"/>
        <w:ind w:firstLine="709"/>
        <w:rPr>
          <w:szCs w:val="24"/>
        </w:rPr>
      </w:pPr>
      <w:r w:rsidRPr="00312CC3">
        <w:rPr>
          <w:szCs w:val="24"/>
        </w:rPr>
        <w:t>-</w:t>
      </w:r>
      <w:r w:rsidRPr="00312CC3">
        <w:rPr>
          <w:szCs w:val="24"/>
        </w:rPr>
        <w:tab/>
        <w:t xml:space="preserve"> деловая репутация (отзывы, благодарственные письма, грамоты по предмету договора,</w:t>
      </w:r>
      <w:r w:rsidR="002A0E1D" w:rsidRPr="00312CC3">
        <w:rPr>
          <w:szCs w:val="24"/>
        </w:rPr>
        <w:t xml:space="preserve"> </w:t>
      </w:r>
      <w:r w:rsidRPr="00312CC3">
        <w:rPr>
          <w:szCs w:val="24"/>
        </w:rPr>
        <w:t>ISO);</w:t>
      </w:r>
    </w:p>
    <w:p w:rsidR="00DC7F32" w:rsidRPr="00312CC3" w:rsidRDefault="00DC7F32" w:rsidP="00943B83">
      <w:pPr>
        <w:widowControl w:val="0"/>
        <w:spacing w:after="120"/>
        <w:ind w:firstLine="709"/>
        <w:rPr>
          <w:szCs w:val="24"/>
        </w:rPr>
      </w:pPr>
      <w:r w:rsidRPr="00312CC3">
        <w:rPr>
          <w:szCs w:val="24"/>
        </w:rPr>
        <w:t>-</w:t>
      </w:r>
      <w:r w:rsidRPr="00312CC3">
        <w:rPr>
          <w:szCs w:val="24"/>
        </w:rPr>
        <w:tab/>
        <w:t xml:space="preserve"> обеспечение кадровыми ресурсами </w:t>
      </w:r>
      <w:r w:rsidR="002A0E1D" w:rsidRPr="00312CC3">
        <w:rPr>
          <w:szCs w:val="24"/>
        </w:rPr>
        <w:t>(количество и/или квалификация);</w:t>
      </w:r>
    </w:p>
    <w:p w:rsidR="00DC7F32" w:rsidRPr="00312CC3" w:rsidRDefault="00DC7F32" w:rsidP="00943B83">
      <w:pPr>
        <w:widowControl w:val="0"/>
        <w:spacing w:after="120"/>
        <w:ind w:firstLine="709"/>
        <w:rPr>
          <w:szCs w:val="24"/>
        </w:rPr>
      </w:pPr>
      <w:r w:rsidRPr="00312CC3">
        <w:rPr>
          <w:szCs w:val="24"/>
        </w:rPr>
        <w:t>е) условия гарантии в отношении объекта закупок;</w:t>
      </w:r>
    </w:p>
    <w:p w:rsidR="00DC7F32" w:rsidRPr="00312CC3" w:rsidRDefault="00DC7F32" w:rsidP="00943B83">
      <w:pPr>
        <w:widowControl w:val="0"/>
        <w:spacing w:after="120"/>
        <w:ind w:firstLine="709"/>
        <w:rPr>
          <w:szCs w:val="24"/>
        </w:rPr>
      </w:pPr>
      <w:r w:rsidRPr="00312CC3">
        <w:rPr>
          <w:szCs w:val="24"/>
        </w:rPr>
        <w:t>ж) наличие финансовых возможностей и ресурсов для исполнения обязательств по договору;</w:t>
      </w:r>
    </w:p>
    <w:p w:rsidR="00DC7F32" w:rsidRPr="00312CC3" w:rsidRDefault="00DC7F32" w:rsidP="00983902">
      <w:pPr>
        <w:widowControl w:val="0"/>
        <w:spacing w:after="120"/>
        <w:ind w:firstLine="709"/>
        <w:rPr>
          <w:szCs w:val="24"/>
        </w:rPr>
      </w:pPr>
      <w:r w:rsidRPr="00312CC3">
        <w:rPr>
          <w:szCs w:val="24"/>
        </w:rPr>
        <w:t>з) и иные критерии по решению Заказчика отраженные в документации о закупке.</w:t>
      </w:r>
    </w:p>
    <w:p w:rsidR="00DC7F32" w:rsidRPr="00312CC3" w:rsidRDefault="00DC7F32" w:rsidP="00983902">
      <w:pPr>
        <w:widowControl w:val="0"/>
        <w:spacing w:after="120"/>
        <w:ind w:firstLine="709"/>
        <w:rPr>
          <w:szCs w:val="24"/>
        </w:rPr>
      </w:pPr>
      <w:r w:rsidRPr="00312CC3">
        <w:rPr>
          <w:szCs w:val="24"/>
        </w:rPr>
        <w:t xml:space="preserve"> 1.1</w:t>
      </w:r>
      <w:r w:rsidR="00924D3E" w:rsidRPr="00312CC3">
        <w:rPr>
          <w:szCs w:val="24"/>
        </w:rPr>
        <w:t>4</w:t>
      </w:r>
      <w:r w:rsidR="00D50B80" w:rsidRPr="00312CC3">
        <w:rPr>
          <w:szCs w:val="24"/>
        </w:rPr>
        <w:t>.</w:t>
      </w:r>
      <w:r w:rsidRPr="00312CC3">
        <w:rPr>
          <w:szCs w:val="24"/>
        </w:rPr>
        <w:t>4.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rsidR="00DC7F32" w:rsidRPr="00312CC3" w:rsidRDefault="00DC7F32" w:rsidP="00943B83">
      <w:pPr>
        <w:spacing w:after="120"/>
        <w:ind w:firstLine="709"/>
        <w:rPr>
          <w:szCs w:val="24"/>
        </w:rPr>
      </w:pPr>
      <w:r w:rsidRPr="00312CC3">
        <w:rPr>
          <w:szCs w:val="24"/>
        </w:rPr>
        <w:t>1.1</w:t>
      </w:r>
      <w:r w:rsidR="00924D3E" w:rsidRPr="00312CC3">
        <w:rPr>
          <w:szCs w:val="24"/>
        </w:rPr>
        <w:t>4</w:t>
      </w:r>
      <w:r w:rsidR="00D50B80" w:rsidRPr="00312CC3">
        <w:rPr>
          <w:szCs w:val="24"/>
        </w:rPr>
        <w:t>.</w:t>
      </w:r>
      <w:r w:rsidRPr="00312CC3">
        <w:rPr>
          <w:szCs w:val="24"/>
        </w:rPr>
        <w:t>5.</w:t>
      </w:r>
      <w:r w:rsidRPr="00312CC3">
        <w:rPr>
          <w:szCs w:val="24"/>
        </w:rPr>
        <w:tab/>
        <w:t>Сумма величин значимости всех критериев оценки, применяемых Заказчиком, должны составлять 100</w:t>
      </w:r>
      <w:r w:rsidR="00A32CEE" w:rsidRPr="00312CC3">
        <w:rPr>
          <w:szCs w:val="24"/>
        </w:rPr>
        <w:t xml:space="preserve"> (Сто)</w:t>
      </w:r>
      <w:r w:rsidRPr="00312CC3">
        <w:rPr>
          <w:szCs w:val="24"/>
        </w:rPr>
        <w:t xml:space="preserve"> процентов. </w:t>
      </w:r>
    </w:p>
    <w:p w:rsidR="00DC7F32" w:rsidRPr="00312CC3" w:rsidRDefault="00DC7F32" w:rsidP="00943B83">
      <w:pPr>
        <w:spacing w:after="120"/>
        <w:ind w:firstLine="709"/>
        <w:rPr>
          <w:szCs w:val="24"/>
        </w:rPr>
      </w:pPr>
      <w:r w:rsidRPr="00312CC3">
        <w:rPr>
          <w:szCs w:val="24"/>
        </w:rPr>
        <w:t>1.1</w:t>
      </w:r>
      <w:r w:rsidR="00924D3E" w:rsidRPr="00312CC3">
        <w:rPr>
          <w:szCs w:val="24"/>
        </w:rPr>
        <w:t>4</w:t>
      </w:r>
      <w:r w:rsidRPr="00312CC3">
        <w:rPr>
          <w:szCs w:val="24"/>
        </w:rPr>
        <w:t>.</w:t>
      </w:r>
      <w:r w:rsidR="00296B0B" w:rsidRPr="00312CC3">
        <w:rPr>
          <w:szCs w:val="24"/>
        </w:rPr>
        <w:t>6</w:t>
      </w:r>
      <w:r w:rsidRPr="00312CC3">
        <w:rPr>
          <w:szCs w:val="24"/>
        </w:rPr>
        <w:t>.</w:t>
      </w:r>
      <w:r w:rsidRPr="00312CC3">
        <w:rPr>
          <w:szCs w:val="24"/>
        </w:rPr>
        <w:tab/>
        <w:t xml:space="preserve"> В документации о закупке Заказчик обязан указать критерии, используемые для определения победителя и величины значимости этих критериев. Не допускается использование Заказчиком не предусмотренных настоящим разделом критериев оценки (показателей) или их величин значимости. </w:t>
      </w:r>
    </w:p>
    <w:p w:rsidR="00DC7F32" w:rsidRPr="00312CC3" w:rsidRDefault="00DC7F32" w:rsidP="00B25D54">
      <w:pPr>
        <w:widowControl w:val="0"/>
        <w:spacing w:after="120"/>
        <w:ind w:firstLine="709"/>
        <w:rPr>
          <w:szCs w:val="24"/>
        </w:rPr>
      </w:pPr>
      <w:r w:rsidRPr="00312CC3">
        <w:rPr>
          <w:szCs w:val="24"/>
        </w:rPr>
        <w:t>1.1</w:t>
      </w:r>
      <w:r w:rsidR="00924D3E" w:rsidRPr="00312CC3">
        <w:rPr>
          <w:szCs w:val="24"/>
        </w:rPr>
        <w:t>4</w:t>
      </w:r>
      <w:r w:rsidRPr="00312CC3">
        <w:rPr>
          <w:szCs w:val="24"/>
        </w:rPr>
        <w:t>.</w:t>
      </w:r>
      <w:r w:rsidR="00296B0B" w:rsidRPr="00312CC3">
        <w:rPr>
          <w:szCs w:val="24"/>
        </w:rPr>
        <w:t>7</w:t>
      </w:r>
      <w:r w:rsidRPr="00312CC3">
        <w:rPr>
          <w:szCs w:val="24"/>
        </w:rPr>
        <w:t>.</w:t>
      </w:r>
      <w:r w:rsidRPr="00312CC3">
        <w:rPr>
          <w:szCs w:val="24"/>
        </w:rPr>
        <w:tab/>
        <w:t xml:space="preserve"> Итоговый рейтинг заявки (предложения) вычисляется как сумма рейтингов по каждому критерию оценки заявки (предложения).</w:t>
      </w:r>
    </w:p>
    <w:p w:rsidR="00DC7F32" w:rsidRPr="00312CC3" w:rsidRDefault="00DC7F32" w:rsidP="00B25D54">
      <w:pPr>
        <w:widowControl w:val="0"/>
        <w:spacing w:after="120"/>
        <w:ind w:firstLine="709"/>
        <w:rPr>
          <w:szCs w:val="24"/>
        </w:rPr>
      </w:pPr>
      <w:r w:rsidRPr="00312CC3">
        <w:rPr>
          <w:szCs w:val="24"/>
        </w:rPr>
        <w:t>1.1</w:t>
      </w:r>
      <w:r w:rsidR="00924D3E" w:rsidRPr="00312CC3">
        <w:rPr>
          <w:szCs w:val="24"/>
        </w:rPr>
        <w:t>4</w:t>
      </w:r>
      <w:r w:rsidRPr="00312CC3">
        <w:rPr>
          <w:szCs w:val="24"/>
        </w:rPr>
        <w:t>.</w:t>
      </w:r>
      <w:r w:rsidR="00296B0B" w:rsidRPr="00312CC3">
        <w:rPr>
          <w:szCs w:val="24"/>
        </w:rPr>
        <w:t>8</w:t>
      </w:r>
      <w:r w:rsidRPr="00312CC3">
        <w:rPr>
          <w:szCs w:val="24"/>
        </w:rPr>
        <w:t>.</w:t>
      </w:r>
      <w:r w:rsidRPr="00312CC3">
        <w:rPr>
          <w:szCs w:val="24"/>
        </w:rPr>
        <w:tab/>
        <w:t xml:space="preserve">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DC7F32" w:rsidRPr="00312CC3" w:rsidRDefault="00DC7F32" w:rsidP="00B25D54">
      <w:pPr>
        <w:widowControl w:val="0"/>
        <w:spacing w:after="120"/>
        <w:ind w:firstLine="709"/>
        <w:rPr>
          <w:szCs w:val="24"/>
        </w:rPr>
      </w:pPr>
      <w:r w:rsidRPr="00312CC3">
        <w:rPr>
          <w:szCs w:val="24"/>
        </w:rPr>
        <w:t>1.1</w:t>
      </w:r>
      <w:r w:rsidR="00924D3E" w:rsidRPr="00312CC3">
        <w:rPr>
          <w:szCs w:val="24"/>
        </w:rPr>
        <w:t>4</w:t>
      </w:r>
      <w:r w:rsidR="00D50B80" w:rsidRPr="00312CC3">
        <w:rPr>
          <w:szCs w:val="24"/>
        </w:rPr>
        <w:t>.</w:t>
      </w:r>
      <w:r w:rsidR="00296B0B" w:rsidRPr="00312CC3">
        <w:rPr>
          <w:szCs w:val="24"/>
        </w:rPr>
        <w:t>9</w:t>
      </w:r>
      <w:r w:rsidR="008771AC" w:rsidRPr="00312CC3">
        <w:rPr>
          <w:szCs w:val="24"/>
        </w:rPr>
        <w:t>.</w:t>
      </w:r>
      <w:r w:rsidRPr="00312CC3">
        <w:rPr>
          <w:szCs w:val="24"/>
        </w:rPr>
        <w:tab/>
        <w:t xml:space="preserve"> Если в нескольких заявках на участие в закупочной процедуре содержатся одинаковые условия исполнения договора, одинаковая цена, Заказчик вправе по своему усмотрению признать победителем участника, предложение которого поступило ранее предложений других участников закупки.</w:t>
      </w:r>
    </w:p>
    <w:p w:rsidR="002B1D37" w:rsidRPr="00312CC3" w:rsidRDefault="006A7DE4" w:rsidP="008E3886">
      <w:pPr>
        <w:pStyle w:val="2"/>
      </w:pPr>
      <w:bookmarkStart w:id="18" w:name="_Toc184925588"/>
      <w:r w:rsidRPr="00312CC3">
        <w:t>1.1</w:t>
      </w:r>
      <w:r w:rsidR="00924D3E" w:rsidRPr="00312CC3">
        <w:t>5</w:t>
      </w:r>
      <w:r w:rsidRPr="00312CC3">
        <w:t>. Порядок заключения и исполнения договора</w:t>
      </w:r>
      <w:bookmarkEnd w:id="18"/>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 xml:space="preserve">.1. Договор заключается Заказчиком в порядке, установленном настоящим Положением, с учетом норм </w:t>
      </w:r>
      <w:r w:rsidR="006D6837" w:rsidRPr="00312CC3">
        <w:rPr>
          <w:szCs w:val="24"/>
        </w:rPr>
        <w:t xml:space="preserve">действующего </w:t>
      </w:r>
      <w:r w:rsidRPr="00312CC3">
        <w:rPr>
          <w:szCs w:val="24"/>
        </w:rPr>
        <w:t>законодательства РФ.</w:t>
      </w:r>
      <w:r w:rsidR="00673086" w:rsidRPr="00312CC3">
        <w:t xml:space="preserve"> </w:t>
      </w:r>
    </w:p>
    <w:p w:rsidR="002B1D37" w:rsidRPr="00312CC3" w:rsidRDefault="006A7DE4" w:rsidP="00943B83">
      <w:pPr>
        <w:widowControl w:val="0"/>
        <w:spacing w:after="120"/>
        <w:ind w:firstLine="709"/>
        <w:rPr>
          <w:szCs w:val="24"/>
        </w:rPr>
      </w:pPr>
      <w:r w:rsidRPr="00312CC3">
        <w:rPr>
          <w:szCs w:val="24"/>
        </w:rPr>
        <w:t>1.</w:t>
      </w:r>
      <w:r w:rsidR="001D6F05" w:rsidRPr="00312CC3">
        <w:rPr>
          <w:szCs w:val="24"/>
        </w:rPr>
        <w:t>1</w:t>
      </w:r>
      <w:r w:rsidR="00924D3E" w:rsidRPr="00312CC3">
        <w:rPr>
          <w:szCs w:val="24"/>
        </w:rPr>
        <w:t>5</w:t>
      </w:r>
      <w:r w:rsidRPr="00312CC3">
        <w:rPr>
          <w:szCs w:val="24"/>
        </w:rPr>
        <w:t>.2. Договор по результатам проведения конкурентной закупки Заказчик заключает не ранее чем через 10</w:t>
      </w:r>
      <w:r w:rsidR="00A32CEE" w:rsidRPr="00312CC3">
        <w:rPr>
          <w:szCs w:val="24"/>
        </w:rPr>
        <w:t xml:space="preserve"> (Десять)</w:t>
      </w:r>
      <w:r w:rsidRPr="00312CC3">
        <w:rPr>
          <w:szCs w:val="24"/>
        </w:rPr>
        <w:t xml:space="preserve"> дней и не позднее чем через 20</w:t>
      </w:r>
      <w:r w:rsidR="00A32CEE" w:rsidRPr="00312CC3">
        <w:rPr>
          <w:szCs w:val="24"/>
        </w:rPr>
        <w:t xml:space="preserve"> (Двадцать)</w:t>
      </w:r>
      <w:r w:rsidRPr="00312CC3">
        <w:rPr>
          <w:szCs w:val="24"/>
        </w:rPr>
        <w:t xml:space="preserve"> дней </w:t>
      </w:r>
      <w:proofErr w:type="gramStart"/>
      <w:r w:rsidRPr="00312CC3">
        <w:rPr>
          <w:szCs w:val="24"/>
        </w:rPr>
        <w:t>с даты размещения</w:t>
      </w:r>
      <w:proofErr w:type="gramEnd"/>
      <w:r w:rsidRPr="00312CC3">
        <w:rPr>
          <w:szCs w:val="24"/>
        </w:rPr>
        <w:t xml:space="preserve"> в ЕИС итогового протокола, составленного по результатам конкурентной закупки, в следующем порядке.</w:t>
      </w:r>
    </w:p>
    <w:p w:rsidR="002B1D37" w:rsidRPr="00312CC3" w:rsidRDefault="001D6F05" w:rsidP="00943B83">
      <w:pPr>
        <w:widowControl w:val="0"/>
        <w:spacing w:after="120"/>
        <w:ind w:firstLine="709"/>
        <w:rPr>
          <w:szCs w:val="24"/>
        </w:rPr>
      </w:pPr>
      <w:r w:rsidRPr="00312CC3">
        <w:rPr>
          <w:szCs w:val="24"/>
        </w:rPr>
        <w:lastRenderedPageBreak/>
        <w:t>1.1</w:t>
      </w:r>
      <w:r w:rsidR="00924D3E" w:rsidRPr="00312CC3">
        <w:rPr>
          <w:szCs w:val="24"/>
        </w:rPr>
        <w:t>5</w:t>
      </w:r>
      <w:r w:rsidRPr="00312CC3">
        <w:rPr>
          <w:szCs w:val="24"/>
        </w:rPr>
        <w:t>.3</w:t>
      </w:r>
      <w:r w:rsidR="008771AC" w:rsidRPr="00312CC3">
        <w:rPr>
          <w:szCs w:val="24"/>
        </w:rPr>
        <w:t>.</w:t>
      </w:r>
      <w:r w:rsidRPr="00312CC3">
        <w:rPr>
          <w:szCs w:val="24"/>
        </w:rPr>
        <w:t xml:space="preserve"> </w:t>
      </w:r>
      <w:r w:rsidR="006A7DE4" w:rsidRPr="00312CC3">
        <w:rPr>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r w:rsidR="00021758" w:rsidRPr="00312CC3">
        <w:rPr>
          <w:szCs w:val="24"/>
        </w:rPr>
        <w:t>.</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.4.</w:t>
      </w:r>
      <w:r w:rsidR="006A7DE4" w:rsidRPr="00312CC3">
        <w:rPr>
          <w:szCs w:val="24"/>
        </w:rPr>
        <w:t xml:space="preserve"> Заказчик </w:t>
      </w:r>
      <w:r w:rsidR="00753E95" w:rsidRPr="00312CC3">
        <w:rPr>
          <w:szCs w:val="24"/>
        </w:rPr>
        <w:t>направляет</w:t>
      </w:r>
      <w:r w:rsidR="006A7DE4" w:rsidRPr="00312CC3">
        <w:rPr>
          <w:szCs w:val="24"/>
        </w:rPr>
        <w:t xml:space="preserve"> победителю (единственному участнику) </w:t>
      </w:r>
      <w:r w:rsidR="00082EBB" w:rsidRPr="00312CC3">
        <w:rPr>
          <w:szCs w:val="24"/>
        </w:rPr>
        <w:t xml:space="preserve">подписанный </w:t>
      </w:r>
      <w:r w:rsidR="00366F61" w:rsidRPr="00312CC3">
        <w:rPr>
          <w:szCs w:val="24"/>
        </w:rPr>
        <w:t xml:space="preserve">со своей стороны </w:t>
      </w:r>
      <w:r w:rsidR="00753E95" w:rsidRPr="00312CC3">
        <w:rPr>
          <w:szCs w:val="24"/>
        </w:rPr>
        <w:t>проект договора</w:t>
      </w:r>
      <w:r w:rsidR="00366F61" w:rsidRPr="00312CC3">
        <w:rPr>
          <w:szCs w:val="24"/>
        </w:rPr>
        <w:t xml:space="preserve"> в двух экземплярах</w:t>
      </w:r>
      <w:r w:rsidR="006162D8" w:rsidRPr="00312CC3">
        <w:rPr>
          <w:szCs w:val="24"/>
        </w:rPr>
        <w:t>, с соблюдением сроков предусмотренных  п.1.1</w:t>
      </w:r>
      <w:r w:rsidR="00924D3E" w:rsidRPr="00312CC3">
        <w:rPr>
          <w:szCs w:val="24"/>
        </w:rPr>
        <w:t>5</w:t>
      </w:r>
      <w:r w:rsidR="006162D8" w:rsidRPr="00312CC3">
        <w:rPr>
          <w:szCs w:val="24"/>
        </w:rPr>
        <w:t>.2</w:t>
      </w:r>
      <w:r w:rsidR="00753E95" w:rsidRPr="00312CC3">
        <w:rPr>
          <w:szCs w:val="24"/>
        </w:rPr>
        <w:t>.</w:t>
      </w:r>
      <w:r w:rsidR="006162D8" w:rsidRPr="00312CC3">
        <w:rPr>
          <w:szCs w:val="24"/>
        </w:rPr>
        <w:t xml:space="preserve"> настоящего Положения.</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 xml:space="preserve">.5. </w:t>
      </w:r>
      <w:r w:rsidR="006A7DE4" w:rsidRPr="00312CC3">
        <w:rPr>
          <w:szCs w:val="24"/>
        </w:rPr>
        <w:t xml:space="preserve">Победитель закупки (единственный участник) в течение </w:t>
      </w:r>
      <w:r w:rsidR="00A32CEE" w:rsidRPr="00312CC3">
        <w:rPr>
          <w:szCs w:val="24"/>
        </w:rPr>
        <w:t>5 (П</w:t>
      </w:r>
      <w:r w:rsidR="006A7DE4" w:rsidRPr="00312CC3">
        <w:rPr>
          <w:szCs w:val="24"/>
        </w:rPr>
        <w:t>яти</w:t>
      </w:r>
      <w:r w:rsidR="00A32CEE" w:rsidRPr="00312CC3">
        <w:rPr>
          <w:szCs w:val="24"/>
        </w:rPr>
        <w:t>)</w:t>
      </w:r>
      <w:r w:rsidR="006A7DE4" w:rsidRPr="00312CC3">
        <w:rPr>
          <w:szCs w:val="24"/>
        </w:rPr>
        <w:t xml:space="preserve"> дней со дня получения двух экземпляров проекта договора подписывает их, скрепляет печатью (при наличии) и </w:t>
      </w:r>
      <w:r w:rsidR="00366F61" w:rsidRPr="00312CC3">
        <w:rPr>
          <w:szCs w:val="24"/>
        </w:rPr>
        <w:t xml:space="preserve">один экземпляр возвращает </w:t>
      </w:r>
      <w:r w:rsidR="006A7DE4" w:rsidRPr="00312CC3">
        <w:rPr>
          <w:szCs w:val="24"/>
        </w:rPr>
        <w:t xml:space="preserve"> Заказчику.</w:t>
      </w:r>
    </w:p>
    <w:p w:rsidR="00AF5792" w:rsidRPr="00312CC3" w:rsidRDefault="006162D8" w:rsidP="00943B83">
      <w:pPr>
        <w:widowControl w:val="0"/>
        <w:spacing w:after="120"/>
        <w:ind w:firstLine="709"/>
        <w:rPr>
          <w:szCs w:val="24"/>
        </w:rPr>
      </w:pPr>
      <w:r w:rsidRPr="00312CC3">
        <w:rPr>
          <w:szCs w:val="24"/>
        </w:rPr>
        <w:t>1.1</w:t>
      </w:r>
      <w:r w:rsidR="00924D3E" w:rsidRPr="00312CC3">
        <w:rPr>
          <w:szCs w:val="24"/>
        </w:rPr>
        <w:t>5</w:t>
      </w:r>
      <w:r w:rsidRPr="00312CC3">
        <w:rPr>
          <w:szCs w:val="24"/>
        </w:rPr>
        <w:t>.6</w:t>
      </w:r>
      <w:r w:rsidR="001D6F05" w:rsidRPr="00312CC3">
        <w:rPr>
          <w:szCs w:val="24"/>
        </w:rPr>
        <w:t xml:space="preserve">. </w:t>
      </w:r>
      <w:r w:rsidR="006A7DE4" w:rsidRPr="00312CC3">
        <w:rPr>
          <w:szCs w:val="24"/>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w:t>
      </w:r>
      <w:r w:rsidR="00AF5792" w:rsidRPr="00312CC3">
        <w:rPr>
          <w:szCs w:val="24"/>
        </w:rPr>
        <w:t>Заказчика:</w:t>
      </w:r>
    </w:p>
    <w:p w:rsidR="00AF5792" w:rsidRPr="00312CC3" w:rsidRDefault="00AF5792" w:rsidP="00943B83">
      <w:pPr>
        <w:widowControl w:val="0"/>
        <w:spacing w:after="120"/>
        <w:ind w:firstLine="709"/>
        <w:rPr>
          <w:szCs w:val="24"/>
        </w:rPr>
      </w:pPr>
      <w:r w:rsidRPr="00312CC3">
        <w:rPr>
          <w:szCs w:val="24"/>
        </w:rPr>
        <w:t xml:space="preserve">а) </w:t>
      </w:r>
      <w:r w:rsidR="006A7DE4" w:rsidRPr="00312CC3">
        <w:rPr>
          <w:szCs w:val="24"/>
        </w:rPr>
        <w:t xml:space="preserve">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w:t>
      </w:r>
      <w:r w:rsidR="00475C3C" w:rsidRPr="00312CC3">
        <w:rPr>
          <w:szCs w:val="24"/>
        </w:rPr>
        <w:t>З</w:t>
      </w:r>
      <w:r w:rsidRPr="00312CC3">
        <w:rPr>
          <w:szCs w:val="24"/>
        </w:rPr>
        <w:t xml:space="preserve">аказчика, </w:t>
      </w:r>
    </w:p>
    <w:p w:rsidR="002B1D37" w:rsidRPr="00312CC3" w:rsidRDefault="00AF5792" w:rsidP="00943B83">
      <w:pPr>
        <w:widowControl w:val="0"/>
        <w:spacing w:after="120"/>
        <w:ind w:firstLine="709"/>
        <w:rPr>
          <w:szCs w:val="24"/>
        </w:rPr>
      </w:pPr>
      <w:r w:rsidRPr="00312CC3">
        <w:rPr>
          <w:szCs w:val="24"/>
        </w:rPr>
        <w:t>б) на бумажном носителе.</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924D3E" w:rsidRPr="00312CC3">
        <w:rPr>
          <w:szCs w:val="24"/>
        </w:rPr>
        <w:t>7</w:t>
      </w:r>
      <w:r w:rsidRPr="00312CC3">
        <w:rPr>
          <w:szCs w:val="24"/>
        </w:rPr>
        <w:t xml:space="preserve">. </w:t>
      </w:r>
      <w:r w:rsidR="006A7DE4" w:rsidRPr="00312CC3">
        <w:rPr>
          <w:szCs w:val="24"/>
        </w:rPr>
        <w:t>Если в соответствии с законодательством РФ заключение договора требует получени</w:t>
      </w:r>
      <w:r w:rsidR="006D31E0" w:rsidRPr="00312CC3">
        <w:rPr>
          <w:szCs w:val="24"/>
        </w:rPr>
        <w:t>я</w:t>
      </w:r>
      <w:r w:rsidR="006A7DE4" w:rsidRPr="00312CC3">
        <w:rPr>
          <w:szCs w:val="24"/>
        </w:rPr>
        <w:t xml:space="preserve"> одобрения от органа управления Заказчика, то договор должен быть заключен не позднее чем через пять дней </w:t>
      </w:r>
      <w:proofErr w:type="gramStart"/>
      <w:r w:rsidR="006A7DE4" w:rsidRPr="00312CC3">
        <w:rPr>
          <w:szCs w:val="24"/>
        </w:rPr>
        <w:t>с даты</w:t>
      </w:r>
      <w:proofErr w:type="gramEnd"/>
      <w:r w:rsidR="006A7DE4" w:rsidRPr="00312CC3">
        <w:rPr>
          <w:szCs w:val="24"/>
        </w:rPr>
        <w:t xml:space="preserve"> указанного одобрения. Аналогичный срок действует </w:t>
      </w:r>
      <w:proofErr w:type="gramStart"/>
      <w:r w:rsidR="006A7DE4" w:rsidRPr="00312CC3">
        <w:rPr>
          <w:szCs w:val="24"/>
        </w:rPr>
        <w:t>с даты вынесения</w:t>
      </w:r>
      <w:proofErr w:type="gramEnd"/>
      <w:r w:rsidR="006A7DE4" w:rsidRPr="00312CC3">
        <w:rPr>
          <w:szCs w:val="24"/>
        </w:rPr>
        <w:t xml:space="preserve"> решения антимонопольного органа по результатам рассмотрения жалобы на действия (бездействие) Заказчика, </w:t>
      </w:r>
      <w:r w:rsidR="0041362E" w:rsidRPr="00312CC3">
        <w:rPr>
          <w:szCs w:val="24"/>
        </w:rPr>
        <w:t>ЕЗК</w:t>
      </w:r>
      <w:r w:rsidR="006A7DE4" w:rsidRPr="00312CC3">
        <w:rPr>
          <w:szCs w:val="24"/>
        </w:rPr>
        <w:t>, оператора электронной площадки.</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924D3E" w:rsidRPr="00312CC3">
        <w:rPr>
          <w:szCs w:val="24"/>
        </w:rPr>
        <w:t>8</w:t>
      </w:r>
      <w:r w:rsidRPr="00312CC3">
        <w:rPr>
          <w:szCs w:val="24"/>
        </w:rPr>
        <w:t>. Договор с единственным поставщиком заключается в следующем порядке.</w:t>
      </w:r>
    </w:p>
    <w:p w:rsidR="002B1D37" w:rsidRPr="00312CC3" w:rsidRDefault="001D6F05" w:rsidP="00943B83">
      <w:pPr>
        <w:widowControl w:val="0"/>
        <w:spacing w:after="120"/>
        <w:ind w:firstLine="709"/>
        <w:rPr>
          <w:szCs w:val="24"/>
        </w:rPr>
      </w:pPr>
      <w:r w:rsidRPr="00312CC3">
        <w:rPr>
          <w:szCs w:val="24"/>
        </w:rPr>
        <w:t>а) з</w:t>
      </w:r>
      <w:r w:rsidR="006A7DE4" w:rsidRPr="00312CC3">
        <w:rPr>
          <w:szCs w:val="24"/>
        </w:rPr>
        <w:t xml:space="preserve">аказчик передает единственному поставщику </w:t>
      </w:r>
      <w:r w:rsidR="006162D8" w:rsidRPr="00312CC3">
        <w:rPr>
          <w:szCs w:val="24"/>
        </w:rPr>
        <w:t xml:space="preserve">подписанный </w:t>
      </w:r>
      <w:r w:rsidR="00366F61" w:rsidRPr="00312CC3">
        <w:rPr>
          <w:szCs w:val="24"/>
        </w:rPr>
        <w:t xml:space="preserve">со своей стороны </w:t>
      </w:r>
      <w:r w:rsidR="006162D8" w:rsidRPr="00312CC3">
        <w:rPr>
          <w:szCs w:val="24"/>
        </w:rPr>
        <w:t>экземпляр</w:t>
      </w:r>
      <w:r w:rsidR="006A7DE4" w:rsidRPr="00312CC3">
        <w:rPr>
          <w:szCs w:val="24"/>
        </w:rPr>
        <w:t xml:space="preserve"> проекта договора </w:t>
      </w:r>
      <w:r w:rsidR="00366F61" w:rsidRPr="00312CC3">
        <w:rPr>
          <w:szCs w:val="24"/>
        </w:rPr>
        <w:t>в двух экземплярах с согласованными сторонами условиями</w:t>
      </w:r>
      <w:r w:rsidR="006A7DE4" w:rsidRPr="00312CC3">
        <w:rPr>
          <w:szCs w:val="24"/>
        </w:rPr>
        <w:t>.</w:t>
      </w:r>
    </w:p>
    <w:p w:rsidR="002B1D37" w:rsidRPr="00312CC3" w:rsidRDefault="001D6F05" w:rsidP="00943B83">
      <w:pPr>
        <w:widowControl w:val="0"/>
        <w:spacing w:after="120"/>
        <w:ind w:firstLine="709"/>
        <w:rPr>
          <w:szCs w:val="24"/>
        </w:rPr>
      </w:pPr>
      <w:r w:rsidRPr="00312CC3">
        <w:rPr>
          <w:szCs w:val="24"/>
        </w:rPr>
        <w:t>б) е</w:t>
      </w:r>
      <w:r w:rsidR="006A7DE4" w:rsidRPr="00312CC3">
        <w:rPr>
          <w:szCs w:val="24"/>
        </w:rPr>
        <w:t>динственный поставщик передает Заказчику подписанны</w:t>
      </w:r>
      <w:r w:rsidR="00366F61" w:rsidRPr="00312CC3">
        <w:rPr>
          <w:szCs w:val="24"/>
        </w:rPr>
        <w:t>й</w:t>
      </w:r>
      <w:r w:rsidR="006A7DE4" w:rsidRPr="00312CC3">
        <w:rPr>
          <w:szCs w:val="24"/>
        </w:rPr>
        <w:t xml:space="preserve"> и скрепленны</w:t>
      </w:r>
      <w:r w:rsidR="00366F61" w:rsidRPr="00312CC3">
        <w:rPr>
          <w:szCs w:val="24"/>
        </w:rPr>
        <w:t>й</w:t>
      </w:r>
      <w:r w:rsidR="006A7DE4" w:rsidRPr="00312CC3">
        <w:rPr>
          <w:szCs w:val="24"/>
        </w:rPr>
        <w:t xml:space="preserve"> печатью (при наличии) </w:t>
      </w:r>
      <w:r w:rsidR="00366F61" w:rsidRPr="00312CC3">
        <w:rPr>
          <w:szCs w:val="24"/>
        </w:rPr>
        <w:t>один экземпляр</w:t>
      </w:r>
      <w:r w:rsidR="006A7DE4" w:rsidRPr="00312CC3">
        <w:rPr>
          <w:szCs w:val="24"/>
        </w:rPr>
        <w:t xml:space="preserve"> проекта договора не позднее чем через </w:t>
      </w:r>
      <w:r w:rsidR="00A32CEE" w:rsidRPr="00312CC3">
        <w:rPr>
          <w:szCs w:val="24"/>
        </w:rPr>
        <w:t>5 (П</w:t>
      </w:r>
      <w:r w:rsidR="006A7DE4" w:rsidRPr="00312CC3">
        <w:rPr>
          <w:szCs w:val="24"/>
        </w:rPr>
        <w:t>ять</w:t>
      </w:r>
      <w:r w:rsidR="00A32CEE" w:rsidRPr="00312CC3">
        <w:rPr>
          <w:szCs w:val="24"/>
        </w:rPr>
        <w:t>)</w:t>
      </w:r>
      <w:r w:rsidR="006A7DE4" w:rsidRPr="00312CC3">
        <w:rPr>
          <w:szCs w:val="24"/>
        </w:rPr>
        <w:t xml:space="preserve"> дней со дня его получения от Заказчика.</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924D3E" w:rsidRPr="00312CC3">
        <w:rPr>
          <w:szCs w:val="24"/>
        </w:rPr>
        <w:t>9</w:t>
      </w:r>
      <w:r w:rsidRPr="00312CC3">
        <w:rPr>
          <w:szCs w:val="24"/>
        </w:rPr>
        <w:t>.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w:t>
      </w:r>
      <w:r w:rsidR="001D6F05" w:rsidRPr="00312CC3">
        <w:rPr>
          <w:szCs w:val="24"/>
        </w:rPr>
        <w:t xml:space="preserve"> </w:t>
      </w:r>
      <w:r w:rsidRPr="00312CC3">
        <w:rPr>
          <w:szCs w:val="24"/>
        </w:rPr>
        <w:t>Он должен содержать следующие сведения:</w:t>
      </w:r>
    </w:p>
    <w:p w:rsidR="002B1D37" w:rsidRPr="00312CC3" w:rsidRDefault="006A7DE4" w:rsidP="00943B83">
      <w:pPr>
        <w:widowControl w:val="0"/>
        <w:spacing w:after="120"/>
        <w:ind w:firstLine="709"/>
        <w:rPr>
          <w:szCs w:val="24"/>
        </w:rPr>
      </w:pPr>
      <w:r w:rsidRPr="00312CC3">
        <w:rPr>
          <w:szCs w:val="24"/>
        </w:rPr>
        <w:t>1) место, дату и время составления протокола;</w:t>
      </w:r>
    </w:p>
    <w:p w:rsidR="002B1D37" w:rsidRPr="00312CC3" w:rsidRDefault="006A7DE4" w:rsidP="00943B83">
      <w:pPr>
        <w:widowControl w:val="0"/>
        <w:spacing w:after="120"/>
        <w:ind w:firstLine="709"/>
        <w:rPr>
          <w:szCs w:val="24"/>
        </w:rPr>
      </w:pPr>
      <w:r w:rsidRPr="00312CC3">
        <w:rPr>
          <w:szCs w:val="24"/>
        </w:rPr>
        <w:t>2) наименование предмета закупки и номер закупки;</w:t>
      </w:r>
    </w:p>
    <w:p w:rsidR="002B1D37" w:rsidRPr="00312CC3" w:rsidRDefault="006A7DE4" w:rsidP="00943B83">
      <w:pPr>
        <w:widowControl w:val="0"/>
        <w:spacing w:after="120"/>
        <w:ind w:firstLine="709"/>
        <w:rPr>
          <w:szCs w:val="24"/>
        </w:rPr>
      </w:pPr>
      <w:r w:rsidRPr="00312CC3">
        <w:rPr>
          <w:szCs w:val="24"/>
        </w:rPr>
        <w:t xml:space="preserve">3) положения договора, в которых, по мнению участника закупки, содержатся </w:t>
      </w:r>
      <w:r w:rsidRPr="00312CC3">
        <w:rPr>
          <w:szCs w:val="24"/>
        </w:rPr>
        <w:lastRenderedPageBreak/>
        <w:t>неточности, технические ошибки, опечатки, несоответствие условиям, предложенным в заявке данного участника.</w:t>
      </w:r>
    </w:p>
    <w:p w:rsidR="005F11CC" w:rsidRPr="00312CC3" w:rsidRDefault="005F11CC" w:rsidP="005F11CC">
      <w:pPr>
        <w:widowControl w:val="0"/>
        <w:spacing w:after="120"/>
        <w:ind w:firstLine="709"/>
        <w:rPr>
          <w:szCs w:val="24"/>
        </w:rPr>
      </w:pPr>
      <w:r w:rsidRPr="00312CC3">
        <w:rPr>
          <w:szCs w:val="24"/>
        </w:rPr>
        <w:t>1.</w:t>
      </w:r>
      <w:r w:rsidR="00924D3E" w:rsidRPr="00312CC3">
        <w:rPr>
          <w:szCs w:val="24"/>
        </w:rPr>
        <w:t>15</w:t>
      </w:r>
      <w:r w:rsidRPr="00312CC3">
        <w:rPr>
          <w:szCs w:val="24"/>
        </w:rPr>
        <w:t>.</w:t>
      </w:r>
      <w:r w:rsidR="00924D3E" w:rsidRPr="00312CC3">
        <w:rPr>
          <w:szCs w:val="24"/>
        </w:rPr>
        <w:t>10</w:t>
      </w:r>
      <w:r w:rsidRPr="00312CC3">
        <w:rPr>
          <w:szCs w:val="24"/>
        </w:rPr>
        <w:t>. Подписанный участником закупки протокол в тот же день направляется Заказчику.</w:t>
      </w:r>
    </w:p>
    <w:p w:rsidR="005F11CC" w:rsidRPr="00312CC3" w:rsidRDefault="005F11CC" w:rsidP="005F11CC">
      <w:pPr>
        <w:widowControl w:val="0"/>
        <w:spacing w:after="120"/>
        <w:ind w:firstLine="709"/>
        <w:rPr>
          <w:szCs w:val="24"/>
        </w:rPr>
      </w:pPr>
      <w:r w:rsidRPr="00312CC3">
        <w:rPr>
          <w:szCs w:val="24"/>
        </w:rPr>
        <w:t>1.1</w:t>
      </w:r>
      <w:r w:rsidR="00924D3E" w:rsidRPr="00312CC3">
        <w:rPr>
          <w:szCs w:val="24"/>
        </w:rPr>
        <w:t>5</w:t>
      </w:r>
      <w:r w:rsidRPr="00312CC3">
        <w:rPr>
          <w:szCs w:val="24"/>
        </w:rPr>
        <w:t>.1</w:t>
      </w:r>
      <w:r w:rsidR="00924D3E" w:rsidRPr="00312CC3">
        <w:rPr>
          <w:szCs w:val="24"/>
        </w:rPr>
        <w:t>1</w:t>
      </w:r>
      <w:r w:rsidRPr="00312CC3">
        <w:rPr>
          <w:szCs w:val="24"/>
        </w:rPr>
        <w:t xml:space="preserve">. Заказчик рассматривает протокол разногласий в течение 5 (Пяти)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rsidR="002B1D37" w:rsidRPr="00312CC3" w:rsidRDefault="005F11CC" w:rsidP="005F11CC">
      <w:pPr>
        <w:widowControl w:val="0"/>
        <w:spacing w:after="120"/>
        <w:ind w:firstLine="709"/>
        <w:rPr>
          <w:szCs w:val="24"/>
        </w:rPr>
      </w:pPr>
      <w:r w:rsidRPr="00312CC3">
        <w:rPr>
          <w:szCs w:val="24"/>
        </w:rPr>
        <w:t>1.1</w:t>
      </w:r>
      <w:r w:rsidR="00924D3E" w:rsidRPr="00312CC3">
        <w:rPr>
          <w:szCs w:val="24"/>
        </w:rPr>
        <w:t>5</w:t>
      </w:r>
      <w:r w:rsidRPr="00312CC3">
        <w:rPr>
          <w:szCs w:val="24"/>
        </w:rPr>
        <w:t>.1</w:t>
      </w:r>
      <w:r w:rsidR="00924D3E" w:rsidRPr="00312CC3">
        <w:rPr>
          <w:szCs w:val="24"/>
        </w:rPr>
        <w:t>2</w:t>
      </w:r>
      <w:r w:rsidRPr="00312CC3">
        <w:rPr>
          <w:szCs w:val="24"/>
        </w:rPr>
        <w:t>. Участник закупки, с которым заключается договор, в течение 5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.1</w:t>
      </w:r>
      <w:r w:rsidR="00924D3E" w:rsidRPr="00312CC3">
        <w:rPr>
          <w:szCs w:val="24"/>
        </w:rPr>
        <w:t>3</w:t>
      </w:r>
      <w:r w:rsidRPr="00312CC3">
        <w:rPr>
          <w:szCs w:val="24"/>
        </w:rPr>
        <w:t xml:space="preserve">. </w:t>
      </w:r>
      <w:r w:rsidR="006A7DE4" w:rsidRPr="00312CC3">
        <w:rPr>
          <w:szCs w:val="24"/>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001D6F05" w:rsidRPr="00312CC3">
        <w:rPr>
          <w:szCs w:val="24"/>
        </w:rPr>
        <w:t>.1</w:t>
      </w:r>
      <w:r w:rsidR="00924D3E" w:rsidRPr="00312CC3">
        <w:rPr>
          <w:szCs w:val="24"/>
        </w:rPr>
        <w:t>4</w:t>
      </w:r>
      <w:r w:rsidRPr="00312CC3">
        <w:rPr>
          <w:szCs w:val="24"/>
        </w:rPr>
        <w:t>. Участник закупки признается уклонившимся от заключения договора в случае, когда:</w:t>
      </w:r>
    </w:p>
    <w:p w:rsidR="002B1D37" w:rsidRPr="00312CC3" w:rsidRDefault="006A7DE4" w:rsidP="00943B83">
      <w:pPr>
        <w:widowControl w:val="0"/>
        <w:spacing w:after="120"/>
        <w:ind w:firstLine="709"/>
        <w:rPr>
          <w:szCs w:val="24"/>
        </w:rPr>
      </w:pPr>
      <w:r w:rsidRPr="00312CC3">
        <w:rPr>
          <w:szCs w:val="24"/>
        </w:rPr>
        <w:t>1) не пред</w:t>
      </w:r>
      <w:r w:rsidR="00DD5D6A" w:rsidRPr="00312CC3">
        <w:rPr>
          <w:szCs w:val="24"/>
        </w:rPr>
        <w:t>о</w:t>
      </w:r>
      <w:r w:rsidRPr="00312CC3">
        <w:rPr>
          <w:szCs w:val="24"/>
        </w:rPr>
        <w:t>ставил подписанный договор (отказался от заключения договора) в редакции Заказчика в срок, определенный настоящим Положением;</w:t>
      </w:r>
    </w:p>
    <w:p w:rsidR="003547E4" w:rsidRPr="00312CC3" w:rsidRDefault="003547E4" w:rsidP="00B25D54">
      <w:pPr>
        <w:tabs>
          <w:tab w:val="left" w:pos="426"/>
        </w:tabs>
        <w:suppressAutoHyphens/>
        <w:spacing w:after="0" w:line="360" w:lineRule="auto"/>
        <w:ind w:firstLine="709"/>
        <w:rPr>
          <w:rFonts w:eastAsia="Times New Roman"/>
          <w:szCs w:val="24"/>
          <w:lang w:eastAsia="ar-SA"/>
        </w:rPr>
      </w:pPr>
      <w:r w:rsidRPr="00312CC3">
        <w:rPr>
          <w:rFonts w:eastAsia="Times New Roman"/>
          <w:szCs w:val="24"/>
          <w:lang w:eastAsia="ar-SA"/>
        </w:rPr>
        <w:t>2) единственный участник закупки, подавший заявку на участие в закупке, либо участник закупки, признанный единственным участником закупки, либо участник закупки, единственно участвующий на всех этапах закупки и он в определенный документацией срок не предоставил подписанный со своей стороны договор;</w:t>
      </w:r>
    </w:p>
    <w:p w:rsidR="002B1D37" w:rsidRPr="00312CC3" w:rsidRDefault="003547E4" w:rsidP="00943B83">
      <w:pPr>
        <w:widowControl w:val="0"/>
        <w:spacing w:after="120"/>
        <w:ind w:firstLine="709"/>
        <w:rPr>
          <w:szCs w:val="24"/>
        </w:rPr>
      </w:pPr>
      <w:r w:rsidRPr="00312CC3">
        <w:rPr>
          <w:szCs w:val="24"/>
        </w:rPr>
        <w:t>3</w:t>
      </w:r>
      <w:r w:rsidR="006A7DE4" w:rsidRPr="00312CC3">
        <w:rPr>
          <w:szCs w:val="24"/>
        </w:rPr>
        <w:t>)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w:t>
      </w:r>
      <w:r w:rsidR="00A213A3" w:rsidRPr="00312CC3">
        <w:rPr>
          <w:szCs w:val="24"/>
        </w:rPr>
        <w:t xml:space="preserve"> – </w:t>
      </w:r>
      <w:r w:rsidR="006A7DE4" w:rsidRPr="00312CC3">
        <w:rPr>
          <w:szCs w:val="24"/>
        </w:rPr>
        <w:t>если требование о предоставлении такого обеспечения было предусмотрено документацией о закупке и проектом договора;</w:t>
      </w:r>
    </w:p>
    <w:p w:rsidR="002B1D37" w:rsidRPr="00312CC3" w:rsidRDefault="003547E4" w:rsidP="00943B83">
      <w:pPr>
        <w:widowControl w:val="0"/>
        <w:spacing w:after="120"/>
        <w:ind w:firstLine="709"/>
        <w:rPr>
          <w:szCs w:val="24"/>
        </w:rPr>
      </w:pPr>
      <w:r w:rsidRPr="00312CC3">
        <w:rPr>
          <w:szCs w:val="24"/>
        </w:rPr>
        <w:t>4</w:t>
      </w:r>
      <w:r w:rsidR="006A7DE4" w:rsidRPr="00312CC3">
        <w:rPr>
          <w:szCs w:val="24"/>
        </w:rPr>
        <w:t>) не пред</w:t>
      </w:r>
      <w:r w:rsidR="00DD5D6A" w:rsidRPr="00312CC3">
        <w:rPr>
          <w:szCs w:val="24"/>
        </w:rPr>
        <w:t>о</w:t>
      </w:r>
      <w:r w:rsidR="006A7DE4" w:rsidRPr="00312CC3">
        <w:rPr>
          <w:szCs w:val="24"/>
        </w:rPr>
        <w:t>ставил сведения о цепочке собственников, включая бенефициаров (в том числе конечных), и документы, подтверждающие данные сведения,</w:t>
      </w:r>
      <w:r w:rsidR="00A213A3" w:rsidRPr="00312CC3">
        <w:rPr>
          <w:szCs w:val="24"/>
        </w:rPr>
        <w:t xml:space="preserve"> – </w:t>
      </w:r>
      <w:r w:rsidR="006A7DE4" w:rsidRPr="00312CC3">
        <w:rPr>
          <w:szCs w:val="24"/>
        </w:rPr>
        <w:t>если требование о представлении таких сведений и документов установлено документацией о закупке и проектом договора.</w:t>
      </w:r>
    </w:p>
    <w:p w:rsidR="003547E4" w:rsidRPr="00312CC3" w:rsidRDefault="005F55CF" w:rsidP="003547E4">
      <w:pPr>
        <w:widowControl w:val="0"/>
        <w:spacing w:after="120"/>
        <w:ind w:firstLine="709"/>
        <w:rPr>
          <w:szCs w:val="24"/>
        </w:rPr>
      </w:pPr>
      <w:r w:rsidRPr="00312CC3">
        <w:rPr>
          <w:szCs w:val="24"/>
        </w:rPr>
        <w:t>1.1</w:t>
      </w:r>
      <w:r w:rsidR="00924D3E" w:rsidRPr="00312CC3">
        <w:rPr>
          <w:szCs w:val="24"/>
        </w:rPr>
        <w:t>5</w:t>
      </w:r>
      <w:r w:rsidRPr="00312CC3">
        <w:rPr>
          <w:szCs w:val="24"/>
        </w:rPr>
        <w:t>.1</w:t>
      </w:r>
      <w:r w:rsidR="00924D3E" w:rsidRPr="00312CC3">
        <w:rPr>
          <w:szCs w:val="24"/>
        </w:rPr>
        <w:t>4</w:t>
      </w:r>
      <w:r w:rsidRPr="00312CC3">
        <w:rPr>
          <w:szCs w:val="24"/>
        </w:rPr>
        <w:t>.1.</w:t>
      </w:r>
      <w:r w:rsidR="003547E4" w:rsidRPr="00312CC3">
        <w:rPr>
          <w:szCs w:val="24"/>
        </w:rPr>
        <w:t xml:space="preserve"> </w:t>
      </w:r>
      <w:r w:rsidRPr="00312CC3">
        <w:rPr>
          <w:szCs w:val="24"/>
        </w:rPr>
        <w:t xml:space="preserve">В </w:t>
      </w:r>
      <w:r w:rsidR="003547E4" w:rsidRPr="00312CC3">
        <w:rPr>
          <w:szCs w:val="24"/>
        </w:rPr>
        <w:t>случае уклонения Участника от заключения договора Заказчик вправе по собственному выбору применить одно из следующих действий:</w:t>
      </w:r>
    </w:p>
    <w:p w:rsidR="003547E4" w:rsidRPr="00312CC3" w:rsidRDefault="003547E4" w:rsidP="003547E4">
      <w:pPr>
        <w:widowControl w:val="0"/>
        <w:spacing w:after="120"/>
        <w:ind w:firstLine="709"/>
        <w:rPr>
          <w:szCs w:val="24"/>
        </w:rPr>
      </w:pPr>
      <w:r w:rsidRPr="00312CC3">
        <w:rPr>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3547E4" w:rsidRPr="00312CC3" w:rsidRDefault="003547E4" w:rsidP="003547E4">
      <w:pPr>
        <w:widowControl w:val="0"/>
        <w:spacing w:after="120"/>
        <w:ind w:firstLine="709"/>
        <w:rPr>
          <w:szCs w:val="24"/>
        </w:rPr>
      </w:pPr>
      <w:bookmarkStart w:id="19" w:name="_Ref297565397"/>
      <w:r w:rsidRPr="00312CC3">
        <w:rPr>
          <w:szCs w:val="24"/>
        </w:rPr>
        <w:lastRenderedPageBreak/>
        <w:t>-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Предложения</w:t>
      </w:r>
      <w:bookmarkEnd w:id="19"/>
      <w:r w:rsidRPr="00312CC3">
        <w:rPr>
          <w:szCs w:val="24"/>
        </w:rPr>
        <w:t>;</w:t>
      </w:r>
    </w:p>
    <w:p w:rsidR="003547E4" w:rsidRPr="00312CC3" w:rsidRDefault="003547E4" w:rsidP="003547E4">
      <w:pPr>
        <w:widowControl w:val="0"/>
        <w:spacing w:after="120"/>
        <w:ind w:firstLine="709"/>
        <w:rPr>
          <w:szCs w:val="24"/>
        </w:rPr>
      </w:pPr>
      <w:r w:rsidRPr="00312CC3">
        <w:rPr>
          <w:szCs w:val="24"/>
        </w:rPr>
        <w:t>- провести повторную процедуру закупки;</w:t>
      </w:r>
    </w:p>
    <w:p w:rsidR="003547E4" w:rsidRPr="00312CC3" w:rsidRDefault="003547E4" w:rsidP="003547E4">
      <w:pPr>
        <w:widowControl w:val="0"/>
        <w:spacing w:after="120"/>
        <w:ind w:firstLine="709"/>
        <w:rPr>
          <w:szCs w:val="24"/>
        </w:rPr>
      </w:pPr>
      <w:bookmarkStart w:id="20" w:name="_Ref310532857"/>
      <w:r w:rsidRPr="00312CC3">
        <w:rPr>
          <w:szCs w:val="24"/>
        </w:rPr>
        <w:t>- отказаться от заключения договора и прекратить процедуру закупки.</w:t>
      </w:r>
      <w:bookmarkEnd w:id="20"/>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1D6F05" w:rsidRPr="00312CC3">
        <w:rPr>
          <w:szCs w:val="24"/>
        </w:rPr>
        <w:t>1</w:t>
      </w:r>
      <w:r w:rsidR="00924D3E" w:rsidRPr="00312CC3">
        <w:rPr>
          <w:szCs w:val="24"/>
        </w:rPr>
        <w:t>5</w:t>
      </w:r>
      <w:r w:rsidRPr="00312CC3">
        <w:rPr>
          <w:szCs w:val="24"/>
        </w:rPr>
        <w:t xml:space="preserve">. Не позднее одного рабочего дня, следующего за днем, когда установлены факты, предусмотренные в </w:t>
      </w:r>
      <w:r w:rsidR="006D31E0" w:rsidRPr="00312CC3">
        <w:rPr>
          <w:szCs w:val="24"/>
        </w:rPr>
        <w:t>пункте</w:t>
      </w:r>
      <w:r w:rsidRPr="00312CC3">
        <w:rPr>
          <w:szCs w:val="24"/>
        </w:rPr>
        <w:t xml:space="preserve"> 1.1</w:t>
      </w:r>
      <w:r w:rsidR="00924D3E" w:rsidRPr="00312CC3">
        <w:rPr>
          <w:szCs w:val="24"/>
        </w:rPr>
        <w:t>5</w:t>
      </w:r>
      <w:r w:rsidRPr="00312CC3">
        <w:rPr>
          <w:szCs w:val="24"/>
        </w:rPr>
        <w:t>.</w:t>
      </w:r>
      <w:r w:rsidR="008771AC" w:rsidRPr="00312CC3">
        <w:rPr>
          <w:szCs w:val="24"/>
        </w:rPr>
        <w:t>1</w:t>
      </w:r>
      <w:r w:rsidR="00924D3E" w:rsidRPr="00312CC3">
        <w:rPr>
          <w:szCs w:val="24"/>
        </w:rPr>
        <w:t>4</w:t>
      </w:r>
      <w:r w:rsidRPr="00312CC3">
        <w:rPr>
          <w:szCs w:val="24"/>
        </w:rPr>
        <w:t xml:space="preserve"> настоящего Положения, Заказчик составляет протокол о признании участника</w:t>
      </w:r>
      <w:r w:rsidR="00DD5D6A" w:rsidRPr="00312CC3">
        <w:rPr>
          <w:szCs w:val="24"/>
        </w:rPr>
        <w:t>,</w:t>
      </w:r>
      <w:r w:rsidRPr="00312CC3">
        <w:rPr>
          <w:szCs w:val="24"/>
        </w:rPr>
        <w:t xml:space="preserve"> уклонившимся от заключения договора. В протоколе должны быть отражены следующие сведения:</w:t>
      </w:r>
    </w:p>
    <w:p w:rsidR="002B1D37" w:rsidRPr="00312CC3" w:rsidRDefault="006A7DE4" w:rsidP="00943B83">
      <w:pPr>
        <w:widowControl w:val="0"/>
        <w:spacing w:after="120"/>
        <w:ind w:firstLine="709"/>
        <w:rPr>
          <w:szCs w:val="24"/>
        </w:rPr>
      </w:pPr>
      <w:r w:rsidRPr="00312CC3">
        <w:rPr>
          <w:szCs w:val="24"/>
        </w:rPr>
        <w:t>1) место, дата и время составления протокола;</w:t>
      </w:r>
    </w:p>
    <w:p w:rsidR="002B1D37" w:rsidRPr="00312CC3" w:rsidRDefault="006A7DE4" w:rsidP="00943B83">
      <w:pPr>
        <w:widowControl w:val="0"/>
        <w:spacing w:after="120"/>
        <w:ind w:firstLine="709"/>
        <w:rPr>
          <w:szCs w:val="24"/>
        </w:rPr>
      </w:pPr>
      <w:r w:rsidRPr="00312CC3">
        <w:rPr>
          <w:szCs w:val="24"/>
        </w:rPr>
        <w:t>2) наименование лица, которое уклонилось от заключения договора;</w:t>
      </w:r>
    </w:p>
    <w:p w:rsidR="002B1D37" w:rsidRPr="00312CC3" w:rsidRDefault="006A7DE4" w:rsidP="00943B83">
      <w:pPr>
        <w:widowControl w:val="0"/>
        <w:spacing w:after="120"/>
        <w:ind w:firstLine="709"/>
        <w:rPr>
          <w:szCs w:val="24"/>
        </w:rPr>
      </w:pPr>
      <w:r w:rsidRPr="00312CC3">
        <w:rPr>
          <w:szCs w:val="24"/>
        </w:rPr>
        <w:t>3) факты, на основании которых лицо признано уклонившимся от заключения договора.</w:t>
      </w:r>
    </w:p>
    <w:p w:rsidR="002B1D37" w:rsidRPr="00312CC3" w:rsidRDefault="008771AC" w:rsidP="00943B83">
      <w:pPr>
        <w:widowControl w:val="0"/>
        <w:spacing w:after="120"/>
        <w:ind w:firstLine="709"/>
        <w:rPr>
          <w:szCs w:val="24"/>
        </w:rPr>
      </w:pPr>
      <w:r w:rsidRPr="00312CC3">
        <w:rPr>
          <w:szCs w:val="24"/>
        </w:rPr>
        <w:t>1.1</w:t>
      </w:r>
      <w:r w:rsidR="00924D3E" w:rsidRPr="00312CC3">
        <w:rPr>
          <w:szCs w:val="24"/>
        </w:rPr>
        <w:t>5</w:t>
      </w:r>
      <w:r w:rsidRPr="00312CC3">
        <w:rPr>
          <w:szCs w:val="24"/>
        </w:rPr>
        <w:t>.1</w:t>
      </w:r>
      <w:r w:rsidR="00924D3E" w:rsidRPr="00312CC3">
        <w:rPr>
          <w:szCs w:val="24"/>
        </w:rPr>
        <w:t>6</w:t>
      </w:r>
      <w:r w:rsidRPr="00312CC3">
        <w:rPr>
          <w:szCs w:val="24"/>
        </w:rPr>
        <w:t xml:space="preserve">. </w:t>
      </w:r>
      <w:r w:rsidR="006A7DE4" w:rsidRPr="00312CC3">
        <w:rPr>
          <w:szCs w:val="24"/>
        </w:rPr>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w:t>
      </w:r>
      <w:r w:rsidR="00A32CEE" w:rsidRPr="00312CC3">
        <w:rPr>
          <w:szCs w:val="24"/>
        </w:rPr>
        <w:t>3 (Т</w:t>
      </w:r>
      <w:r w:rsidR="006A7DE4" w:rsidRPr="00312CC3">
        <w:rPr>
          <w:szCs w:val="24"/>
        </w:rPr>
        <w:t>рех</w:t>
      </w:r>
      <w:r w:rsidR="00A32CEE" w:rsidRPr="00312CC3">
        <w:rPr>
          <w:szCs w:val="24"/>
        </w:rPr>
        <w:t>)</w:t>
      </w:r>
      <w:r w:rsidR="006A7DE4" w:rsidRPr="00312CC3">
        <w:rPr>
          <w:szCs w:val="24"/>
        </w:rPr>
        <w:t xml:space="preserve"> рабочих дней со дня подписания направляется лицу, с которым Заказчик отказывается заключить договор. Протокол размещается в ЕИС не позднее чем через </w:t>
      </w:r>
      <w:r w:rsidR="00A32CEE" w:rsidRPr="00312CC3">
        <w:rPr>
          <w:szCs w:val="24"/>
        </w:rPr>
        <w:t>3 (Т</w:t>
      </w:r>
      <w:r w:rsidR="006A7DE4" w:rsidRPr="00312CC3">
        <w:rPr>
          <w:szCs w:val="24"/>
        </w:rPr>
        <w:t>ри</w:t>
      </w:r>
      <w:r w:rsidR="00A32CEE" w:rsidRPr="00312CC3">
        <w:rPr>
          <w:szCs w:val="24"/>
        </w:rPr>
        <w:t>)</w:t>
      </w:r>
      <w:r w:rsidR="006A7DE4" w:rsidRPr="00312CC3">
        <w:rPr>
          <w:szCs w:val="24"/>
        </w:rPr>
        <w:t xml:space="preserve"> дня со дня подписания.</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1</w:t>
      </w:r>
      <w:r w:rsidR="00924D3E" w:rsidRPr="00312CC3">
        <w:rPr>
          <w:szCs w:val="24"/>
        </w:rPr>
        <w:t>7</w:t>
      </w:r>
      <w:r w:rsidRPr="00312CC3">
        <w:rPr>
          <w:szCs w:val="24"/>
        </w:rPr>
        <w:t xml:space="preserve">. В случае, когда участник закупки признан победителем закупки, но отстранен от участия в ней в соответствии с </w:t>
      </w:r>
      <w:r w:rsidR="006D31E0" w:rsidRPr="00312CC3">
        <w:rPr>
          <w:szCs w:val="24"/>
        </w:rPr>
        <w:t>пунктом</w:t>
      </w:r>
      <w:r w:rsidRPr="00312CC3">
        <w:rPr>
          <w:szCs w:val="24"/>
        </w:rPr>
        <w:t xml:space="preserve"> 1.1</w:t>
      </w:r>
      <w:r w:rsidR="00924D3E" w:rsidRPr="00312CC3">
        <w:rPr>
          <w:szCs w:val="24"/>
        </w:rPr>
        <w:t>2</w:t>
      </w:r>
      <w:r w:rsidRPr="00312CC3">
        <w:rPr>
          <w:szCs w:val="24"/>
        </w:rPr>
        <w:t>.</w:t>
      </w:r>
      <w:r w:rsidR="008771AC" w:rsidRPr="00312CC3">
        <w:rPr>
          <w:szCs w:val="24"/>
        </w:rPr>
        <w:t>1</w:t>
      </w:r>
      <w:r w:rsidRPr="00312CC3">
        <w:rPr>
          <w:szCs w:val="24"/>
        </w:rP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312CC3">
        <w:rPr>
          <w:szCs w:val="24"/>
        </w:rPr>
        <w:t>предложение</w:t>
      </w:r>
      <w:proofErr w:type="gramEnd"/>
      <w:r w:rsidRPr="00312CC3">
        <w:rPr>
          <w:szCs w:val="24"/>
        </w:rPr>
        <w:t xml:space="preserve"> о цене которого является следующим после предложения победителя, заключается в следующем порядке.</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1</w:t>
      </w:r>
      <w:r w:rsidR="00924D3E" w:rsidRPr="00312CC3">
        <w:rPr>
          <w:szCs w:val="24"/>
        </w:rPr>
        <w:t>8</w:t>
      </w:r>
      <w:r w:rsidRPr="00312CC3">
        <w:rPr>
          <w:szCs w:val="24"/>
        </w:rPr>
        <w:t xml:space="preserve">. </w:t>
      </w:r>
      <w:r w:rsidR="006A7DE4" w:rsidRPr="00312CC3">
        <w:rPr>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924D3E" w:rsidRPr="00312CC3">
        <w:rPr>
          <w:szCs w:val="24"/>
        </w:rPr>
        <w:t>19</w:t>
      </w:r>
      <w:r w:rsidRPr="00312CC3">
        <w:rPr>
          <w:szCs w:val="24"/>
        </w:rPr>
        <w:t xml:space="preserve">. </w:t>
      </w:r>
      <w:r w:rsidR="006A7DE4" w:rsidRPr="00312CC3">
        <w:rPr>
          <w:szCs w:val="24"/>
        </w:rPr>
        <w:t xml:space="preserve">В течение </w:t>
      </w:r>
      <w:r w:rsidR="00A32CEE" w:rsidRPr="00312CC3">
        <w:rPr>
          <w:szCs w:val="24"/>
        </w:rPr>
        <w:t>5 (П</w:t>
      </w:r>
      <w:r w:rsidR="006A7DE4" w:rsidRPr="00312CC3">
        <w:rPr>
          <w:szCs w:val="24"/>
        </w:rPr>
        <w:t>яти</w:t>
      </w:r>
      <w:r w:rsidR="00A32CEE" w:rsidRPr="00312CC3">
        <w:rPr>
          <w:szCs w:val="24"/>
        </w:rPr>
        <w:t>)</w:t>
      </w:r>
      <w:r w:rsidR="006A7DE4" w:rsidRPr="00312CC3">
        <w:rPr>
          <w:szCs w:val="24"/>
        </w:rPr>
        <w:t xml:space="preserve">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2</w:t>
      </w:r>
      <w:r w:rsidR="00924D3E" w:rsidRPr="00312CC3">
        <w:rPr>
          <w:szCs w:val="24"/>
        </w:rPr>
        <w:t>0</w:t>
      </w:r>
      <w:r w:rsidRPr="00312CC3">
        <w:rPr>
          <w:szCs w:val="24"/>
        </w:rPr>
        <w:t xml:space="preserve">. </w:t>
      </w:r>
      <w:r w:rsidR="006A7DE4" w:rsidRPr="00312CC3">
        <w:rPr>
          <w:szCs w:val="24"/>
        </w:rPr>
        <w:t xml:space="preserve">Указанный участник закупки в течение </w:t>
      </w:r>
      <w:r w:rsidR="00A32CEE" w:rsidRPr="00312CC3">
        <w:rPr>
          <w:szCs w:val="24"/>
        </w:rPr>
        <w:t xml:space="preserve">5 (Пяти) </w:t>
      </w:r>
      <w:r w:rsidR="006A7DE4" w:rsidRPr="00312CC3">
        <w:rPr>
          <w:szCs w:val="24"/>
        </w:rPr>
        <w:t>дней со дня получения проекта договора подписывает, скрепляет печатью (при наличии) и возвращает Заказчику два экземпляра проекта договора.</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2</w:t>
      </w:r>
      <w:r w:rsidR="00924D3E" w:rsidRPr="00312CC3">
        <w:rPr>
          <w:szCs w:val="24"/>
        </w:rPr>
        <w:t>1</w:t>
      </w:r>
      <w:r w:rsidRPr="00312CC3">
        <w:rPr>
          <w:szCs w:val="24"/>
        </w:rPr>
        <w:t xml:space="preserve">. </w:t>
      </w:r>
      <w:r w:rsidR="006A7DE4" w:rsidRPr="00312CC3">
        <w:rPr>
          <w:szCs w:val="24"/>
        </w:rPr>
        <w:t>Заказчик не ранее чем через 10</w:t>
      </w:r>
      <w:r w:rsidR="00A32CEE" w:rsidRPr="00312CC3">
        <w:rPr>
          <w:szCs w:val="24"/>
        </w:rPr>
        <w:t xml:space="preserve"> (Десять)</w:t>
      </w:r>
      <w:r w:rsidR="006A7DE4" w:rsidRPr="00312CC3">
        <w:rPr>
          <w:szCs w:val="24"/>
        </w:rPr>
        <w:t xml:space="preserve"> дней и не позднее чем через 20</w:t>
      </w:r>
      <w:r w:rsidR="00A32CEE" w:rsidRPr="00312CC3">
        <w:rPr>
          <w:szCs w:val="24"/>
        </w:rPr>
        <w:t xml:space="preserve"> (Двадцать)</w:t>
      </w:r>
      <w:r w:rsidR="006A7DE4" w:rsidRPr="00312CC3">
        <w:rPr>
          <w:szCs w:val="24"/>
        </w:rPr>
        <w:t xml:space="preserve"> дней </w:t>
      </w:r>
      <w:proofErr w:type="gramStart"/>
      <w:r w:rsidR="006A7DE4" w:rsidRPr="00312CC3">
        <w:rPr>
          <w:szCs w:val="24"/>
        </w:rPr>
        <w:t>с даты размещения</w:t>
      </w:r>
      <w:proofErr w:type="gramEnd"/>
      <w:r w:rsidR="006A7DE4" w:rsidRPr="00312CC3">
        <w:rPr>
          <w:szCs w:val="24"/>
        </w:rPr>
        <w:t xml:space="preserve"> в ЕИС итогового протокола закупки подписывает </w:t>
      </w:r>
      <w:r w:rsidR="006A7DE4" w:rsidRPr="00312CC3">
        <w:rPr>
          <w:szCs w:val="24"/>
        </w:rPr>
        <w:lastRenderedPageBreak/>
        <w:t>договор, скрепляет его печатью (при наличии) и возвращает один экземпляр участнику, с которым подписывается договор.</w:t>
      </w:r>
    </w:p>
    <w:p w:rsidR="002B1D37" w:rsidRPr="00312CC3" w:rsidRDefault="006A7DE4" w:rsidP="00F5598D">
      <w:pPr>
        <w:widowControl w:val="0"/>
        <w:spacing w:after="0" w:line="240" w:lineRule="auto"/>
        <w:ind w:firstLine="709"/>
        <w:rPr>
          <w:szCs w:val="24"/>
        </w:rPr>
      </w:pPr>
      <w:r w:rsidRPr="00312CC3">
        <w:rPr>
          <w:szCs w:val="24"/>
        </w:rPr>
        <w:t>1.1</w:t>
      </w:r>
      <w:r w:rsidR="00924D3E" w:rsidRPr="00312CC3">
        <w:rPr>
          <w:szCs w:val="24"/>
        </w:rPr>
        <w:t>5</w:t>
      </w:r>
      <w:r w:rsidRPr="00312CC3">
        <w:rPr>
          <w:szCs w:val="24"/>
        </w:rPr>
        <w:t>.</w:t>
      </w:r>
      <w:r w:rsidR="008771AC" w:rsidRPr="00312CC3">
        <w:rPr>
          <w:szCs w:val="24"/>
        </w:rPr>
        <w:t>2</w:t>
      </w:r>
      <w:r w:rsidR="00924D3E" w:rsidRPr="00312CC3">
        <w:rPr>
          <w:szCs w:val="24"/>
        </w:rPr>
        <w:t>2</w:t>
      </w:r>
      <w:r w:rsidRPr="00312CC3">
        <w:rPr>
          <w:szCs w:val="24"/>
        </w:rPr>
        <w:t>.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F5598D" w:rsidRPr="00312CC3" w:rsidRDefault="00376903" w:rsidP="00942F70">
      <w:pPr>
        <w:widowControl w:val="0"/>
        <w:spacing w:after="0" w:line="240" w:lineRule="auto"/>
        <w:ind w:firstLine="709"/>
        <w:rPr>
          <w:szCs w:val="24"/>
        </w:rPr>
      </w:pPr>
      <w:r w:rsidRPr="00312CC3">
        <w:rPr>
          <w:szCs w:val="24"/>
        </w:rPr>
        <w:t>При исполнении</w:t>
      </w:r>
      <w:r w:rsidR="00F5598D" w:rsidRPr="00312CC3">
        <w:rPr>
          <w:szCs w:val="24"/>
        </w:rPr>
        <w:t xml:space="preserve"> договор</w:t>
      </w:r>
      <w:r w:rsidRPr="00312CC3">
        <w:rPr>
          <w:szCs w:val="24"/>
        </w:rPr>
        <w:t>а</w:t>
      </w:r>
      <w:r w:rsidR="00942F70" w:rsidRPr="00312CC3">
        <w:rPr>
          <w:szCs w:val="24"/>
        </w:rPr>
        <w:t xml:space="preserve"> на поставку товара</w:t>
      </w:r>
      <w:r w:rsidRPr="00312CC3">
        <w:rPr>
          <w:szCs w:val="24"/>
        </w:rPr>
        <w:t>,</w:t>
      </w:r>
      <w:r w:rsidR="00F5598D" w:rsidRPr="00312CC3">
        <w:rPr>
          <w:szCs w:val="24"/>
        </w:rPr>
        <w:t xml:space="preserve"> заключен</w:t>
      </w:r>
      <w:r w:rsidRPr="00312CC3">
        <w:rPr>
          <w:szCs w:val="24"/>
        </w:rPr>
        <w:t>ного</w:t>
      </w:r>
      <w:r w:rsidR="00F5598D" w:rsidRPr="00312CC3">
        <w:rPr>
          <w:szCs w:val="24"/>
        </w:rPr>
        <w:t xml:space="preserve"> по результатам закуп</w:t>
      </w:r>
      <w:r w:rsidRPr="00312CC3">
        <w:rPr>
          <w:szCs w:val="24"/>
        </w:rPr>
        <w:t>ки</w:t>
      </w:r>
      <w:r w:rsidR="00F5598D" w:rsidRPr="00312CC3">
        <w:rPr>
          <w:szCs w:val="24"/>
        </w:rPr>
        <w:t>, проведенн</w:t>
      </w:r>
      <w:r w:rsidRPr="00312CC3">
        <w:rPr>
          <w:szCs w:val="24"/>
        </w:rPr>
        <w:t>ой</w:t>
      </w:r>
      <w:r w:rsidR="00F5598D" w:rsidRPr="00312CC3">
        <w:rPr>
          <w:szCs w:val="24"/>
        </w:rPr>
        <w:t xml:space="preserve"> с применением национального режима в соответствии</w:t>
      </w:r>
      <w:r w:rsidRPr="00312CC3">
        <w:t xml:space="preserve"> </w:t>
      </w:r>
      <w:r w:rsidRPr="00312CC3">
        <w:rPr>
          <w:szCs w:val="24"/>
        </w:rPr>
        <w:t>со ст. 3.1-4 Закона 223-ФЗ, не допускается замена товара, в отношении которого установлен запрет или ограничение, на происходящий из иностранного государства товар. В случае установления преимущества</w:t>
      </w:r>
      <w:r w:rsidR="007C36E7" w:rsidRPr="00312CC3">
        <w:rPr>
          <w:szCs w:val="24"/>
        </w:rPr>
        <w:t xml:space="preserve"> в отношении товара российского происхождения,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42F70" w:rsidRPr="00312CC3" w:rsidRDefault="00942F70" w:rsidP="00943B83">
      <w:pPr>
        <w:widowControl w:val="0"/>
        <w:spacing w:after="120"/>
        <w:ind w:firstLine="709"/>
        <w:rPr>
          <w:szCs w:val="24"/>
        </w:rPr>
      </w:pPr>
      <w:proofErr w:type="gramStart"/>
      <w:r w:rsidRPr="00312CC3">
        <w:rPr>
          <w:szCs w:val="24"/>
        </w:rPr>
        <w:t>При исполнении договора на выполнение работы, услуги, заключенного по результатам закупки, проведенной с применением национального режима в соответствии со ст. 3.1-4 Закона 223-ФЗ,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 или ограничение.</w:t>
      </w:r>
      <w:proofErr w:type="gramEnd"/>
      <w:r w:rsidRPr="00312CC3">
        <w:rPr>
          <w:szCs w:val="24"/>
        </w:rPr>
        <w:t xml:space="preserve"> При установлении преимущества в отношении работы, услуги, соответственно выполняемой, оказываемой российским лицом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E31629" w:rsidRPr="00312CC3" w:rsidRDefault="00E31629" w:rsidP="00E31629">
      <w:pPr>
        <w:widowControl w:val="0"/>
        <w:spacing w:after="120"/>
        <w:ind w:firstLine="709"/>
        <w:rPr>
          <w:szCs w:val="24"/>
        </w:rPr>
      </w:pPr>
      <w:r w:rsidRPr="00312CC3">
        <w:rPr>
          <w:szCs w:val="24"/>
        </w:rPr>
        <w:t>1.1</w:t>
      </w:r>
      <w:r w:rsidR="00924D3E" w:rsidRPr="00312CC3">
        <w:rPr>
          <w:szCs w:val="24"/>
        </w:rPr>
        <w:t>5</w:t>
      </w:r>
      <w:r w:rsidRPr="00312CC3">
        <w:rPr>
          <w:szCs w:val="24"/>
        </w:rPr>
        <w:t>.2</w:t>
      </w:r>
      <w:r w:rsidR="00924D3E" w:rsidRPr="00312CC3">
        <w:rPr>
          <w:szCs w:val="24"/>
        </w:rPr>
        <w:t>3</w:t>
      </w:r>
      <w:r w:rsidRPr="00312CC3">
        <w:rPr>
          <w:szCs w:val="24"/>
        </w:rPr>
        <w:t>. Срок оплаты  не должен превышать 7 (Семи) рабочих дней с момента подписания акта выполненных работ, товарной накладной и прочих документов о подтверждении выполнения обязательств, согласно  ч. 5.3 и ч. 5.4 ст. 3 Закона № 223-ФЗ.</w:t>
      </w:r>
    </w:p>
    <w:p w:rsidR="002B1D37" w:rsidRPr="00312CC3" w:rsidRDefault="006A7DE4" w:rsidP="00E61729">
      <w:pPr>
        <w:widowControl w:val="0"/>
        <w:spacing w:after="120"/>
        <w:ind w:firstLine="709"/>
        <w:rPr>
          <w:szCs w:val="24"/>
        </w:rPr>
      </w:pPr>
      <w:r w:rsidRPr="00312CC3">
        <w:rPr>
          <w:szCs w:val="24"/>
        </w:rPr>
        <w:t>1.1</w:t>
      </w:r>
      <w:r w:rsidR="00924D3E" w:rsidRPr="00312CC3">
        <w:rPr>
          <w:szCs w:val="24"/>
        </w:rPr>
        <w:t>5</w:t>
      </w:r>
      <w:r w:rsidRPr="00312CC3">
        <w:rPr>
          <w:szCs w:val="24"/>
        </w:rPr>
        <w:t>.</w:t>
      </w:r>
      <w:r w:rsidR="00E31629" w:rsidRPr="00312CC3">
        <w:rPr>
          <w:szCs w:val="24"/>
        </w:rPr>
        <w:t>2</w:t>
      </w:r>
      <w:r w:rsidR="00924D3E" w:rsidRPr="00312CC3">
        <w:rPr>
          <w:szCs w:val="24"/>
        </w:rPr>
        <w:t>4</w:t>
      </w:r>
      <w:r w:rsidRPr="00312CC3">
        <w:rPr>
          <w:szCs w:val="24"/>
        </w:rPr>
        <w:t>. Цена договора является твердой и может изменяться только в следующих случаях:</w:t>
      </w:r>
    </w:p>
    <w:p w:rsidR="002B1D37" w:rsidRPr="00312CC3" w:rsidRDefault="006A7DE4" w:rsidP="00E61729">
      <w:pPr>
        <w:widowControl w:val="0"/>
        <w:spacing w:after="120"/>
        <w:ind w:firstLine="709"/>
        <w:rPr>
          <w:szCs w:val="24"/>
        </w:rPr>
      </w:pPr>
      <w:r w:rsidRPr="00312CC3">
        <w:rPr>
          <w:szCs w:val="24"/>
        </w:rPr>
        <w:t>1)</w:t>
      </w:r>
      <w:r w:rsidR="00E61729" w:rsidRPr="00312CC3">
        <w:rPr>
          <w:szCs w:val="24"/>
        </w:rPr>
        <w:t> </w:t>
      </w:r>
      <w:r w:rsidRPr="00312CC3">
        <w:rPr>
          <w:szCs w:val="24"/>
        </w:rPr>
        <w:t xml:space="preserve">цена снижается по соглашению сторон без </w:t>
      </w:r>
      <w:proofErr w:type="gramStart"/>
      <w:r w:rsidRPr="00312CC3">
        <w:rPr>
          <w:szCs w:val="24"/>
        </w:rPr>
        <w:t>изменения</w:t>
      </w:r>
      <w:proofErr w:type="gramEnd"/>
      <w:r w:rsidRPr="00312CC3">
        <w:rPr>
          <w:szCs w:val="24"/>
        </w:rPr>
        <w:t xml:space="preserve"> предусмотренного договором количества товаров, объема работ, услуг и иных условий исполнения договора;</w:t>
      </w:r>
    </w:p>
    <w:p w:rsidR="002B1D37" w:rsidRPr="00312CC3" w:rsidRDefault="006A7DE4" w:rsidP="00E61729">
      <w:pPr>
        <w:widowControl w:val="0"/>
        <w:spacing w:after="120"/>
        <w:ind w:firstLine="709"/>
        <w:rPr>
          <w:szCs w:val="24"/>
        </w:rPr>
      </w:pPr>
      <w:r w:rsidRPr="00312CC3">
        <w:rPr>
          <w:szCs w:val="24"/>
        </w:rPr>
        <w:t>2) возможность изменить цену договор</w:t>
      </w:r>
      <w:r w:rsidR="00E31629" w:rsidRPr="00312CC3">
        <w:rPr>
          <w:szCs w:val="24"/>
        </w:rPr>
        <w:t>а предусмотрена таким договором;</w:t>
      </w:r>
    </w:p>
    <w:p w:rsidR="00E018C3" w:rsidRPr="00312CC3" w:rsidRDefault="00B04179" w:rsidP="00E61729">
      <w:pPr>
        <w:widowControl w:val="0"/>
        <w:spacing w:after="120"/>
        <w:ind w:firstLine="709"/>
        <w:rPr>
          <w:szCs w:val="24"/>
        </w:rPr>
      </w:pPr>
      <w:r w:rsidRPr="00312CC3">
        <w:rPr>
          <w:szCs w:val="24"/>
        </w:rPr>
        <w:t>3)</w:t>
      </w:r>
      <w:r w:rsidR="00E61729" w:rsidRPr="00312CC3">
        <w:rPr>
          <w:szCs w:val="24"/>
        </w:rPr>
        <w:t> </w:t>
      </w:r>
      <w:proofErr w:type="gramStart"/>
      <w:r w:rsidRPr="00312CC3">
        <w:rPr>
          <w:szCs w:val="24"/>
        </w:rPr>
        <w:t>обусловлен</w:t>
      </w:r>
      <w:proofErr w:type="gramEnd"/>
      <w:r w:rsidRPr="00312CC3">
        <w:rPr>
          <w:szCs w:val="24"/>
        </w:rPr>
        <w:t xml:space="preserve"> </w:t>
      </w:r>
      <w:proofErr w:type="spellStart"/>
      <w:r w:rsidRPr="00312CC3">
        <w:rPr>
          <w:szCs w:val="24"/>
        </w:rPr>
        <w:t>толеранс</w:t>
      </w:r>
      <w:proofErr w:type="spellEnd"/>
      <w:r w:rsidRPr="00312CC3">
        <w:rPr>
          <w:szCs w:val="24"/>
        </w:rPr>
        <w:t xml:space="preserve"> - представляет собой предусмотренное договором допустимое отклонение фактического объема поставляемого товара от ожидаемого или согласованного объема поставки. Необходимость использования </w:t>
      </w:r>
      <w:proofErr w:type="spellStart"/>
      <w:r w:rsidRPr="00312CC3">
        <w:rPr>
          <w:szCs w:val="24"/>
        </w:rPr>
        <w:t>толеранса</w:t>
      </w:r>
      <w:proofErr w:type="spellEnd"/>
      <w:r w:rsidRPr="00312CC3">
        <w:rPr>
          <w:szCs w:val="24"/>
        </w:rPr>
        <w:t xml:space="preserve"> связана с невозможностью точно </w:t>
      </w:r>
      <w:proofErr w:type="gramStart"/>
      <w:r w:rsidRPr="00312CC3">
        <w:rPr>
          <w:szCs w:val="24"/>
        </w:rPr>
        <w:t>определить</w:t>
      </w:r>
      <w:proofErr w:type="gramEnd"/>
      <w:r w:rsidRPr="00312CC3">
        <w:rPr>
          <w:szCs w:val="24"/>
        </w:rPr>
        <w:t xml:space="preserve"> количество товара, который будет отгружен поставщиком. </w:t>
      </w:r>
      <w:proofErr w:type="spellStart"/>
      <w:r w:rsidRPr="00312CC3">
        <w:rPr>
          <w:szCs w:val="24"/>
        </w:rPr>
        <w:t>Толеранс</w:t>
      </w:r>
      <w:proofErr w:type="spellEnd"/>
      <w:r w:rsidRPr="00312CC3">
        <w:rPr>
          <w:szCs w:val="24"/>
        </w:rPr>
        <w:t xml:space="preserve"> может быть как положительным (когда фактически поставленное количество товара больше согласованного сторонами), так и отрицательным (когда фактически поставленное количество товара меньше согласованного сторонами). Расчеты идут по финальному счету, в котором указан фактически отгруженный вес/длина, в этом случае условия о количестве товара будут считаться согласованными. При этом</w:t>
      </w:r>
      <w:proofErr w:type="gramStart"/>
      <w:r w:rsidRPr="00312CC3">
        <w:rPr>
          <w:szCs w:val="24"/>
        </w:rPr>
        <w:t>,</w:t>
      </w:r>
      <w:proofErr w:type="gramEnd"/>
      <w:r w:rsidRPr="00312CC3">
        <w:rPr>
          <w:szCs w:val="24"/>
        </w:rPr>
        <w:t xml:space="preserve"> цена договора корректируется на сумму </w:t>
      </w:r>
      <w:proofErr w:type="spellStart"/>
      <w:r w:rsidRPr="00312CC3">
        <w:rPr>
          <w:szCs w:val="24"/>
        </w:rPr>
        <w:t>толеранса</w:t>
      </w:r>
      <w:proofErr w:type="spellEnd"/>
      <w:r w:rsidRPr="00312CC3">
        <w:rPr>
          <w:szCs w:val="24"/>
        </w:rPr>
        <w:t xml:space="preserve"> поставки, предусмотренного условиями договора, без заключения дополнительного соглашения.</w:t>
      </w:r>
    </w:p>
    <w:p w:rsidR="00E31629" w:rsidRPr="00312CC3" w:rsidRDefault="00E31629" w:rsidP="00E31629">
      <w:pPr>
        <w:widowControl w:val="0"/>
        <w:spacing w:after="120"/>
        <w:ind w:firstLine="709"/>
        <w:rPr>
          <w:szCs w:val="24"/>
        </w:rPr>
      </w:pPr>
      <w:r w:rsidRPr="00312CC3">
        <w:rPr>
          <w:szCs w:val="24"/>
        </w:rPr>
        <w:lastRenderedPageBreak/>
        <w:t>1.1</w:t>
      </w:r>
      <w:r w:rsidR="00924D3E" w:rsidRPr="00312CC3">
        <w:rPr>
          <w:szCs w:val="24"/>
        </w:rPr>
        <w:t>5</w:t>
      </w:r>
      <w:r w:rsidRPr="00312CC3">
        <w:rPr>
          <w:szCs w:val="24"/>
        </w:rPr>
        <w:t>.2</w:t>
      </w:r>
      <w:r w:rsidR="00924D3E" w:rsidRPr="00312CC3">
        <w:rPr>
          <w:szCs w:val="24"/>
        </w:rPr>
        <w:t>5</w:t>
      </w:r>
      <w:r w:rsidRPr="00312CC3">
        <w:rPr>
          <w:szCs w:val="24"/>
        </w:rPr>
        <w:t>.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AA2132" w:rsidRPr="00312CC3" w:rsidRDefault="00AA2132" w:rsidP="00E31629">
      <w:pPr>
        <w:widowControl w:val="0"/>
        <w:spacing w:after="120"/>
        <w:ind w:firstLine="709"/>
        <w:rPr>
          <w:szCs w:val="24"/>
        </w:rPr>
      </w:pPr>
      <w:r w:rsidRPr="00312CC3">
        <w:rPr>
          <w:szCs w:val="24"/>
        </w:rPr>
        <w:t>1.1</w:t>
      </w:r>
      <w:r w:rsidR="00924D3E" w:rsidRPr="00312CC3">
        <w:rPr>
          <w:szCs w:val="24"/>
        </w:rPr>
        <w:t>5</w:t>
      </w:r>
      <w:r w:rsidRPr="00312CC3">
        <w:rPr>
          <w:szCs w:val="24"/>
        </w:rPr>
        <w:t>.2</w:t>
      </w:r>
      <w:r w:rsidR="00924D3E" w:rsidRPr="00312CC3">
        <w:rPr>
          <w:szCs w:val="24"/>
        </w:rPr>
        <w:t>6</w:t>
      </w:r>
      <w:r w:rsidRPr="00312CC3">
        <w:rPr>
          <w:szCs w:val="24"/>
        </w:rPr>
        <w:t xml:space="preserve">. Если количество, объем, цена закупаемых товаров, работ, услуг или сроки исполнения договора изменяются по сравнению с </w:t>
      </w:r>
      <w:proofErr w:type="gramStart"/>
      <w:r w:rsidRPr="00312CC3">
        <w:rPr>
          <w:szCs w:val="24"/>
        </w:rPr>
        <w:t>указанными</w:t>
      </w:r>
      <w:proofErr w:type="gramEnd"/>
      <w:r w:rsidRPr="00312CC3">
        <w:rPr>
          <w:szCs w:val="24"/>
        </w:rPr>
        <w:t xml:space="preserve"> в итоговом протоколе, Заказчик не позднее 10 (Десять) дней со дня внесения изменений в договор размещает в ЕИС информацию об измененных условиях.</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AA2132" w:rsidRPr="00312CC3">
        <w:rPr>
          <w:szCs w:val="24"/>
        </w:rPr>
        <w:t>2</w:t>
      </w:r>
      <w:r w:rsidR="00924D3E" w:rsidRPr="00312CC3">
        <w:rPr>
          <w:szCs w:val="24"/>
        </w:rPr>
        <w:t>7</w:t>
      </w:r>
      <w:r w:rsidR="008771AC" w:rsidRPr="00312CC3">
        <w:rPr>
          <w:szCs w:val="24"/>
        </w:rPr>
        <w:t>.</w:t>
      </w:r>
      <w:r w:rsidRPr="00312CC3">
        <w:rPr>
          <w:szCs w:val="24"/>
        </w:rPr>
        <w:t xml:space="preserve">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2B1D37" w:rsidRPr="00312CC3" w:rsidRDefault="00AA2132" w:rsidP="00943B83">
      <w:pPr>
        <w:widowControl w:val="0"/>
        <w:spacing w:after="120"/>
        <w:ind w:firstLine="709"/>
        <w:rPr>
          <w:szCs w:val="24"/>
        </w:rPr>
      </w:pPr>
      <w:r w:rsidRPr="00312CC3">
        <w:rPr>
          <w:szCs w:val="24"/>
        </w:rPr>
        <w:t>1.1</w:t>
      </w:r>
      <w:r w:rsidR="00924D3E" w:rsidRPr="00312CC3">
        <w:rPr>
          <w:szCs w:val="24"/>
        </w:rPr>
        <w:t>5</w:t>
      </w:r>
      <w:r w:rsidRPr="00312CC3">
        <w:rPr>
          <w:szCs w:val="24"/>
        </w:rPr>
        <w:t>.2</w:t>
      </w:r>
      <w:r w:rsidR="00924D3E" w:rsidRPr="00312CC3">
        <w:rPr>
          <w:szCs w:val="24"/>
        </w:rPr>
        <w:t>8</w:t>
      </w:r>
      <w:r w:rsidR="008771AC" w:rsidRPr="00312CC3">
        <w:rPr>
          <w:szCs w:val="24"/>
        </w:rPr>
        <w:t xml:space="preserve">. </w:t>
      </w:r>
      <w:r w:rsidR="006A7DE4" w:rsidRPr="00312CC3">
        <w:rPr>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924D3E" w:rsidRPr="00312CC3">
        <w:rPr>
          <w:szCs w:val="24"/>
        </w:rPr>
        <w:t>29</w:t>
      </w:r>
      <w:r w:rsidRPr="00312CC3">
        <w:rPr>
          <w:szCs w:val="24"/>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312CC3">
        <w:rPr>
          <w:szCs w:val="24"/>
        </w:rPr>
        <w:t>указанными</w:t>
      </w:r>
      <w:proofErr w:type="gramEnd"/>
      <w:r w:rsidRPr="00312CC3">
        <w:rPr>
          <w:szCs w:val="24"/>
        </w:rPr>
        <w:t xml:space="preserve"> в договоре.</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AA2132" w:rsidRPr="00312CC3">
        <w:rPr>
          <w:szCs w:val="24"/>
        </w:rPr>
        <w:t>3</w:t>
      </w:r>
      <w:r w:rsidR="00924D3E" w:rsidRPr="00312CC3">
        <w:rPr>
          <w:szCs w:val="24"/>
        </w:rPr>
        <w:t>0</w:t>
      </w:r>
      <w:r w:rsidRPr="00312CC3">
        <w:rPr>
          <w:szCs w:val="24"/>
        </w:rPr>
        <w:t>.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41156D" w:rsidRPr="00312CC3" w:rsidRDefault="00AA2132" w:rsidP="00943B83">
      <w:pPr>
        <w:widowControl w:val="0"/>
        <w:spacing w:after="120"/>
        <w:ind w:firstLine="709"/>
        <w:rPr>
          <w:szCs w:val="24"/>
        </w:rPr>
      </w:pPr>
      <w:r w:rsidRPr="00312CC3">
        <w:rPr>
          <w:szCs w:val="24"/>
        </w:rPr>
        <w:t>1.1</w:t>
      </w:r>
      <w:r w:rsidR="00924D3E" w:rsidRPr="00312CC3">
        <w:rPr>
          <w:szCs w:val="24"/>
        </w:rPr>
        <w:t>5</w:t>
      </w:r>
      <w:r w:rsidRPr="00312CC3">
        <w:rPr>
          <w:szCs w:val="24"/>
        </w:rPr>
        <w:t>.3</w:t>
      </w:r>
      <w:r w:rsidR="00924D3E" w:rsidRPr="00312CC3">
        <w:rPr>
          <w:szCs w:val="24"/>
        </w:rPr>
        <w:t>0</w:t>
      </w:r>
      <w:r w:rsidR="005205E0" w:rsidRPr="00312CC3">
        <w:rPr>
          <w:szCs w:val="24"/>
        </w:rPr>
        <w:t>.1</w:t>
      </w:r>
      <w:r w:rsidR="00A44EEC" w:rsidRPr="00312CC3">
        <w:rPr>
          <w:szCs w:val="24"/>
        </w:rPr>
        <w:t>.</w:t>
      </w:r>
      <w:r w:rsidR="005205E0" w:rsidRPr="00312CC3">
        <w:rPr>
          <w:szCs w:val="24"/>
        </w:rPr>
        <w:t xml:space="preserve"> </w:t>
      </w:r>
      <w:r w:rsidR="007B6C89" w:rsidRPr="00312CC3">
        <w:rPr>
          <w:szCs w:val="24"/>
        </w:rPr>
        <w:t>В договоре</w:t>
      </w:r>
      <w:r w:rsidR="0041156D" w:rsidRPr="00312CC3">
        <w:rPr>
          <w:szCs w:val="24"/>
        </w:rPr>
        <w:t xml:space="preserve">, в том числе стоимость которых не превышает </w:t>
      </w:r>
      <w:r w:rsidR="00DB7016" w:rsidRPr="00312CC3">
        <w:rPr>
          <w:szCs w:val="24"/>
        </w:rPr>
        <w:t>500 (П</w:t>
      </w:r>
      <w:r w:rsidR="0041156D" w:rsidRPr="00312CC3">
        <w:rPr>
          <w:szCs w:val="24"/>
        </w:rPr>
        <w:t>ятьсот</w:t>
      </w:r>
      <w:r w:rsidR="00DB7016" w:rsidRPr="00312CC3">
        <w:rPr>
          <w:szCs w:val="24"/>
        </w:rPr>
        <w:t>)</w:t>
      </w:r>
      <w:r w:rsidR="0041156D" w:rsidRPr="00312CC3">
        <w:rPr>
          <w:szCs w:val="24"/>
        </w:rPr>
        <w:t xml:space="preserve"> тысяч рублей</w:t>
      </w:r>
      <w:r w:rsidR="003167CE" w:rsidRPr="00312CC3">
        <w:rPr>
          <w:szCs w:val="24"/>
        </w:rPr>
        <w:t xml:space="preserve"> с учетом НДС</w:t>
      </w:r>
      <w:r w:rsidR="0041156D" w:rsidRPr="00312CC3">
        <w:rPr>
          <w:szCs w:val="24"/>
        </w:rPr>
        <w:t xml:space="preserve"> и </w:t>
      </w:r>
      <w:proofErr w:type="gramStart"/>
      <w:r w:rsidR="0041156D" w:rsidRPr="00312CC3">
        <w:rPr>
          <w:szCs w:val="24"/>
        </w:rPr>
        <w:t>сведения</w:t>
      </w:r>
      <w:proofErr w:type="gramEnd"/>
      <w:r w:rsidR="0041156D" w:rsidRPr="00312CC3">
        <w:rPr>
          <w:szCs w:val="24"/>
        </w:rPr>
        <w:t xml:space="preserve"> о которых не подлежат размещению в единой информационной системе, в соответствии с ч. 15 ст. 4 </w:t>
      </w:r>
      <w:r w:rsidR="00A44EEC" w:rsidRPr="00312CC3">
        <w:rPr>
          <w:szCs w:val="24"/>
        </w:rPr>
        <w:t>Закона</w:t>
      </w:r>
      <w:r w:rsidR="0041156D" w:rsidRPr="00312CC3">
        <w:rPr>
          <w:szCs w:val="24"/>
        </w:rPr>
        <w:t xml:space="preserve"> № 223-ФЗ </w:t>
      </w:r>
      <w:r w:rsidR="007B6C89" w:rsidRPr="00312CC3">
        <w:rPr>
          <w:szCs w:val="24"/>
        </w:rPr>
        <w:t>обязательно указание страны про</w:t>
      </w:r>
      <w:r w:rsidR="0041156D" w:rsidRPr="00312CC3">
        <w:rPr>
          <w:szCs w:val="24"/>
        </w:rPr>
        <w:t>исхождения поставляемого товара.</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AA2132" w:rsidRPr="00312CC3">
        <w:rPr>
          <w:szCs w:val="24"/>
        </w:rPr>
        <w:t>3</w:t>
      </w:r>
      <w:r w:rsidR="00924D3E" w:rsidRPr="00312CC3">
        <w:rPr>
          <w:szCs w:val="24"/>
        </w:rPr>
        <w:t>1</w:t>
      </w:r>
      <w:r w:rsidRPr="00312CC3">
        <w:rPr>
          <w:szCs w:val="24"/>
        </w:rPr>
        <w:t>.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3</w:t>
      </w:r>
      <w:r w:rsidR="00924D3E" w:rsidRPr="00312CC3">
        <w:rPr>
          <w:szCs w:val="24"/>
        </w:rPr>
        <w:t>2</w:t>
      </w:r>
      <w:r w:rsidRPr="00312CC3">
        <w:rPr>
          <w:szCs w:val="24"/>
        </w:rPr>
        <w:t xml:space="preserve">.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312CC3">
        <w:rPr>
          <w:szCs w:val="24"/>
        </w:rPr>
        <w:t>ненадлежаще</w:t>
      </w:r>
      <w:proofErr w:type="spellEnd"/>
      <w:r w:rsidRPr="00312CC3">
        <w:rPr>
          <w:szCs w:val="24"/>
        </w:rPr>
        <w:t xml:space="preserve"> исполнено, Заказчик вправе </w:t>
      </w:r>
      <w:r w:rsidRPr="00312CC3">
        <w:rPr>
          <w:szCs w:val="24"/>
        </w:rPr>
        <w:lastRenderedPageBreak/>
        <w:t>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w:t>
      </w:r>
      <w:r w:rsidR="006D31E0" w:rsidRPr="00312CC3">
        <w:rPr>
          <w:szCs w:val="24"/>
        </w:rPr>
        <w:t>ентробанка</w:t>
      </w:r>
      <w:r w:rsidRPr="00312CC3">
        <w:rPr>
          <w:szCs w:val="24"/>
        </w:rPr>
        <w:t xml:space="preserve"> на день уплаты неустойки (штрафа, пеней). Конкретный размер неустойки или порядок ее расчета должен быть указан в договоре.</w:t>
      </w:r>
    </w:p>
    <w:p w:rsidR="002B1D37" w:rsidRPr="00312CC3" w:rsidRDefault="001D6F05"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3</w:t>
      </w:r>
      <w:r w:rsidR="00924D3E" w:rsidRPr="00312CC3">
        <w:rPr>
          <w:szCs w:val="24"/>
        </w:rPr>
        <w:t>3</w:t>
      </w:r>
      <w:r w:rsidRPr="00312CC3">
        <w:rPr>
          <w:szCs w:val="24"/>
        </w:rPr>
        <w:t xml:space="preserve">. </w:t>
      </w:r>
      <w:r w:rsidR="006A7DE4" w:rsidRPr="00312CC3">
        <w:rPr>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2B1D37" w:rsidRPr="00312CC3" w:rsidRDefault="006A7DE4" w:rsidP="00943B83">
      <w:pPr>
        <w:widowControl w:val="0"/>
        <w:spacing w:after="120"/>
        <w:ind w:firstLine="709"/>
        <w:rPr>
          <w:szCs w:val="24"/>
        </w:rPr>
      </w:pPr>
      <w:r w:rsidRPr="00312CC3">
        <w:rPr>
          <w:szCs w:val="24"/>
        </w:rPr>
        <w:t>1.1</w:t>
      </w:r>
      <w:r w:rsidR="00924D3E" w:rsidRPr="00312CC3">
        <w:rPr>
          <w:szCs w:val="24"/>
        </w:rPr>
        <w:t>5</w:t>
      </w:r>
      <w:r w:rsidRPr="00312CC3">
        <w:rPr>
          <w:szCs w:val="24"/>
        </w:rPr>
        <w:t>.</w:t>
      </w:r>
      <w:r w:rsidR="008771AC" w:rsidRPr="00312CC3">
        <w:rPr>
          <w:szCs w:val="24"/>
        </w:rPr>
        <w:t>3</w:t>
      </w:r>
      <w:r w:rsidR="00924D3E" w:rsidRPr="00312CC3">
        <w:rPr>
          <w:szCs w:val="24"/>
        </w:rPr>
        <w:t>4</w:t>
      </w:r>
      <w:r w:rsidRPr="00312CC3">
        <w:rPr>
          <w:szCs w:val="24"/>
        </w:rPr>
        <w:t>. С учетом особенностей предмета закупки в договоре могут устанавливаться иные меры ответственности за нарушение его условий.</w:t>
      </w:r>
    </w:p>
    <w:p w:rsidR="003547E4" w:rsidRPr="00312CC3" w:rsidRDefault="006A7DE4" w:rsidP="003547E4">
      <w:pPr>
        <w:widowControl w:val="0"/>
        <w:spacing w:after="120"/>
        <w:ind w:firstLine="709"/>
        <w:rPr>
          <w:szCs w:val="24"/>
        </w:rPr>
      </w:pPr>
      <w:r w:rsidRPr="00312CC3">
        <w:rPr>
          <w:szCs w:val="24"/>
        </w:rPr>
        <w:t>1.1</w:t>
      </w:r>
      <w:r w:rsidR="00924D3E" w:rsidRPr="00312CC3">
        <w:rPr>
          <w:szCs w:val="24"/>
        </w:rPr>
        <w:t>5</w:t>
      </w:r>
      <w:r w:rsidRPr="00312CC3">
        <w:rPr>
          <w:szCs w:val="24"/>
        </w:rPr>
        <w:t>.</w:t>
      </w:r>
      <w:r w:rsidR="00924D3E" w:rsidRPr="00312CC3">
        <w:rPr>
          <w:szCs w:val="24"/>
        </w:rPr>
        <w:t>35</w:t>
      </w:r>
      <w:r w:rsidRPr="00312CC3">
        <w:rPr>
          <w:szCs w:val="24"/>
        </w:rPr>
        <w:t>.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r w:rsidR="00943B83" w:rsidRPr="00312CC3">
        <w:rPr>
          <w:szCs w:val="24"/>
        </w:rPr>
        <w:t xml:space="preserve"> РФ</w:t>
      </w:r>
      <w:r w:rsidRPr="00312CC3">
        <w:rPr>
          <w:szCs w:val="24"/>
        </w:rPr>
        <w:t>.</w:t>
      </w:r>
      <w:r w:rsidR="003547E4" w:rsidRPr="00312CC3">
        <w:rPr>
          <w:szCs w:val="24"/>
          <w:lang w:eastAsia="ru-RU"/>
        </w:rPr>
        <w:t xml:space="preserve"> </w:t>
      </w:r>
    </w:p>
    <w:p w:rsidR="00314184" w:rsidRPr="00312CC3" w:rsidRDefault="00314184" w:rsidP="008E3886">
      <w:pPr>
        <w:pStyle w:val="2"/>
      </w:pPr>
      <w:bookmarkStart w:id="21" w:name="_Toc184925589"/>
      <w:r w:rsidRPr="00312CC3">
        <w:t>1.1</w:t>
      </w:r>
      <w:r w:rsidR="00924D3E" w:rsidRPr="00312CC3">
        <w:t>6</w:t>
      </w:r>
      <w:r w:rsidRPr="00312CC3">
        <w:t xml:space="preserve"> Заключение дополнительных соглашений</w:t>
      </w:r>
      <w:bookmarkEnd w:id="21"/>
    </w:p>
    <w:p w:rsidR="00314184" w:rsidRPr="00312CC3" w:rsidRDefault="00924D3E" w:rsidP="00025534">
      <w:pPr>
        <w:widowControl w:val="0"/>
        <w:spacing w:after="120"/>
        <w:ind w:firstLine="709"/>
        <w:rPr>
          <w:szCs w:val="24"/>
        </w:rPr>
      </w:pPr>
      <w:r w:rsidRPr="00312CC3">
        <w:rPr>
          <w:szCs w:val="24"/>
        </w:rPr>
        <w:t>1.16</w:t>
      </w:r>
      <w:r w:rsidR="00314184" w:rsidRPr="00312CC3">
        <w:rPr>
          <w:szCs w:val="24"/>
        </w:rPr>
        <w:t>.1 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в следующих случаях:</w:t>
      </w:r>
    </w:p>
    <w:p w:rsidR="00D24406" w:rsidRPr="00312CC3" w:rsidRDefault="00FD4131" w:rsidP="00025534">
      <w:pPr>
        <w:widowControl w:val="0"/>
        <w:spacing w:after="120"/>
        <w:ind w:firstLine="709"/>
        <w:rPr>
          <w:szCs w:val="24"/>
        </w:rPr>
      </w:pPr>
      <w:r w:rsidRPr="00312CC3">
        <w:rPr>
          <w:szCs w:val="24"/>
        </w:rPr>
        <w:t xml:space="preserve">а) </w:t>
      </w:r>
      <w:r w:rsidR="0003654D" w:rsidRPr="00312CC3">
        <w:rPr>
          <w:szCs w:val="24"/>
        </w:rPr>
        <w:t xml:space="preserve">необходимо проведение дополнительной закупки, необходимость которой невозможно было предвидеть в процессе проведения основной закупки, и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w:t>
      </w:r>
      <w:proofErr w:type="gramStart"/>
      <w:r w:rsidR="0003654D" w:rsidRPr="00312CC3">
        <w:rPr>
          <w:szCs w:val="24"/>
        </w:rPr>
        <w:t>При этом должно быть учтено следующее: установлено, что первоначальная закупка с точки зрения удовлетворения потребностей заказчика эффективна; дополнительная закупка должна иметь ограниченный объем по сравнению с первоначальными закупками (не более 30 (Тридцать) процентов первоначального объема в сумме по совокупности всех предлагаемых дополнительных соглашений</w:t>
      </w:r>
      <w:r w:rsidR="00DA3C20" w:rsidRPr="00312CC3">
        <w:rPr>
          <w:szCs w:val="24"/>
        </w:rPr>
        <w:t xml:space="preserve"> и</w:t>
      </w:r>
      <w:r w:rsidR="0003654D" w:rsidRPr="00312CC3">
        <w:rPr>
          <w:szCs w:val="24"/>
        </w:rPr>
        <w:t xml:space="preserve"> не более 30 (Тридцать) процентов изменения цены товара (работ, услуг) от общей цены по договору);</w:t>
      </w:r>
      <w:proofErr w:type="gramEnd"/>
      <w:r w:rsidR="00D24406" w:rsidRPr="00312CC3">
        <w:rPr>
          <w:szCs w:val="24"/>
        </w:rPr>
        <w:t xml:space="preserve"> </w:t>
      </w:r>
      <w:proofErr w:type="gramStart"/>
      <w:r w:rsidR="00D24406" w:rsidRPr="00312CC3">
        <w:t>а в случае проведения закупки с условием о цене за единицу товара (работ, услуг) - разница между общей суммой новых единичных расценок и общей суммой первоначальных единичных расценок должна составлять не более 30 (Тридцать) процентов от общей суммы первоначальных единичных расценок;</w:t>
      </w:r>
      <w:r w:rsidR="0003654D" w:rsidRPr="00312CC3">
        <w:rPr>
          <w:szCs w:val="24"/>
        </w:rPr>
        <w:t xml:space="preserve"> предложение о цене договора по дополнительной закупке должно быть разумным и соотносимым с ценами по первоначальным закупкам;</w:t>
      </w:r>
      <w:proofErr w:type="gramEnd"/>
      <w:r w:rsidR="0003654D" w:rsidRPr="00312CC3">
        <w:rPr>
          <w:szCs w:val="24"/>
        </w:rPr>
        <w:t xml:space="preserve"> по названному основанию не допускается приобретение альтернативной продукции. </w:t>
      </w:r>
    </w:p>
    <w:p w:rsidR="00FD4131" w:rsidRPr="00312CC3" w:rsidRDefault="0003654D" w:rsidP="00025534">
      <w:pPr>
        <w:widowControl w:val="0"/>
        <w:spacing w:after="120"/>
        <w:ind w:firstLine="709"/>
        <w:rPr>
          <w:szCs w:val="24"/>
        </w:rPr>
      </w:pPr>
      <w:r w:rsidRPr="00312CC3">
        <w:rPr>
          <w:szCs w:val="24"/>
        </w:rPr>
        <w:t xml:space="preserve">При этом если при заключении дополнительного соглашения будет превышено указанное пороговое значение, </w:t>
      </w:r>
      <w:r w:rsidR="00D24406" w:rsidRPr="00312CC3">
        <w:rPr>
          <w:szCs w:val="24"/>
        </w:rPr>
        <w:t xml:space="preserve">то </w:t>
      </w:r>
      <w:r w:rsidRPr="00312CC3">
        <w:rPr>
          <w:szCs w:val="24"/>
        </w:rPr>
        <w:t>дополнительное соглашение с единственным поставщиком можно будет заключ</w:t>
      </w:r>
      <w:r w:rsidR="00610C19" w:rsidRPr="00312CC3">
        <w:rPr>
          <w:szCs w:val="24"/>
        </w:rPr>
        <w:t>ить только по решению Заказчика</w:t>
      </w:r>
      <w:r w:rsidRPr="00312CC3">
        <w:rPr>
          <w:szCs w:val="24"/>
        </w:rPr>
        <w:t>;</w:t>
      </w:r>
    </w:p>
    <w:p w:rsidR="00314184" w:rsidRPr="00312CC3" w:rsidRDefault="00314184" w:rsidP="00025534">
      <w:pPr>
        <w:widowControl w:val="0"/>
        <w:spacing w:after="120"/>
        <w:ind w:firstLine="709"/>
        <w:rPr>
          <w:szCs w:val="24"/>
        </w:rPr>
      </w:pPr>
      <w:r w:rsidRPr="00312CC3">
        <w:rPr>
          <w:szCs w:val="24"/>
        </w:rPr>
        <w:lastRenderedPageBreak/>
        <w:t>б) если такие изменения ведут к обоснованному улучшению условий договора для заказчика по сравнению с условиями редакции заключенного договора и не ухудшают экономическую эффективность закупки;</w:t>
      </w:r>
    </w:p>
    <w:p w:rsidR="00314184" w:rsidRPr="00312CC3" w:rsidRDefault="00314184" w:rsidP="00025534">
      <w:pPr>
        <w:widowControl w:val="0"/>
        <w:spacing w:after="120"/>
        <w:ind w:firstLine="709"/>
        <w:rPr>
          <w:szCs w:val="24"/>
        </w:rPr>
      </w:pPr>
      <w:r w:rsidRPr="00312CC3">
        <w:rPr>
          <w:szCs w:val="24"/>
        </w:rPr>
        <w:t xml:space="preserve">в) если изменяемые условия не были указаны в заявке или в документации о закупке и не ведут к ухудшению условий договора для </w:t>
      </w:r>
      <w:r w:rsidR="00610C19" w:rsidRPr="00312CC3">
        <w:rPr>
          <w:szCs w:val="24"/>
        </w:rPr>
        <w:t>З</w:t>
      </w:r>
      <w:r w:rsidRPr="00312CC3">
        <w:rPr>
          <w:szCs w:val="24"/>
        </w:rPr>
        <w:t>аказчика по сравнению с условиями редакции заключенного договора и не ухудшают экономическую эффективность закупки;</w:t>
      </w:r>
    </w:p>
    <w:p w:rsidR="00314184" w:rsidRPr="00312CC3" w:rsidRDefault="00314184" w:rsidP="00025534">
      <w:pPr>
        <w:widowControl w:val="0"/>
        <w:spacing w:after="120"/>
        <w:ind w:firstLine="709"/>
        <w:rPr>
          <w:szCs w:val="24"/>
        </w:rPr>
      </w:pPr>
      <w:r w:rsidRPr="00312CC3">
        <w:rPr>
          <w:szCs w:val="24"/>
        </w:rPr>
        <w:t>г) если дополнительные соглашения касаются информационных условий договора (изменение реквизитов сторон, банковских реквизитов, контактных данных и т.д.);</w:t>
      </w:r>
    </w:p>
    <w:p w:rsidR="00314184" w:rsidRPr="00312CC3" w:rsidRDefault="00314184" w:rsidP="00025534">
      <w:pPr>
        <w:widowControl w:val="0"/>
        <w:spacing w:after="120"/>
        <w:ind w:firstLine="709"/>
        <w:rPr>
          <w:szCs w:val="24"/>
        </w:rPr>
      </w:pPr>
      <w:r w:rsidRPr="00312CC3">
        <w:rPr>
          <w:szCs w:val="24"/>
        </w:rPr>
        <w:t>д) 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w:t>
      </w:r>
    </w:p>
    <w:p w:rsidR="00314184" w:rsidRPr="00312CC3" w:rsidRDefault="00314184" w:rsidP="00025534">
      <w:pPr>
        <w:widowControl w:val="0"/>
        <w:spacing w:after="120"/>
        <w:ind w:firstLine="709"/>
        <w:rPr>
          <w:szCs w:val="24"/>
        </w:rPr>
      </w:pPr>
      <w:r w:rsidRPr="00312CC3">
        <w:rPr>
          <w:szCs w:val="24"/>
        </w:rPr>
        <w:t>е) при изменении в ходе исполнения договора регулируемых государством цен и (или) тарифов на продукцию, поставляемую в рамках договора.</w:t>
      </w:r>
    </w:p>
    <w:p w:rsidR="005F11CC" w:rsidRPr="00312CC3" w:rsidRDefault="005F11CC" w:rsidP="005F11CC">
      <w:pPr>
        <w:widowControl w:val="0"/>
        <w:spacing w:after="120"/>
        <w:ind w:firstLine="709"/>
        <w:rPr>
          <w:szCs w:val="24"/>
        </w:rPr>
      </w:pPr>
      <w:r w:rsidRPr="00312CC3">
        <w:rPr>
          <w:szCs w:val="24"/>
        </w:rPr>
        <w:t>1.1</w:t>
      </w:r>
      <w:r w:rsidR="00924D3E" w:rsidRPr="00312CC3">
        <w:rPr>
          <w:szCs w:val="24"/>
        </w:rPr>
        <w:t>6</w:t>
      </w:r>
      <w:r w:rsidRPr="00312CC3">
        <w:rPr>
          <w:szCs w:val="24"/>
        </w:rPr>
        <w:t xml:space="preserve">.2. Любые пролонгации договоров на новый срок рассматриваются в рамках Положения как дополнительные соглашения к действующему договору с применением соответствующего порядка их заключения и при условии соблюдения ограничений указанных в </w:t>
      </w:r>
      <w:proofErr w:type="spellStart"/>
      <w:r w:rsidRPr="00312CC3">
        <w:rPr>
          <w:szCs w:val="24"/>
        </w:rPr>
        <w:t>пп</w:t>
      </w:r>
      <w:proofErr w:type="spellEnd"/>
      <w:r w:rsidRPr="00312CC3">
        <w:rPr>
          <w:szCs w:val="24"/>
        </w:rPr>
        <w:t>. а) п.1.1</w:t>
      </w:r>
      <w:r w:rsidR="00924D3E" w:rsidRPr="00312CC3">
        <w:rPr>
          <w:szCs w:val="24"/>
        </w:rPr>
        <w:t>6</w:t>
      </w:r>
      <w:r w:rsidRPr="00312CC3">
        <w:rPr>
          <w:szCs w:val="24"/>
        </w:rPr>
        <w:t>.1. настоящего Положения</w:t>
      </w:r>
      <w:r w:rsidR="00DA3C20" w:rsidRPr="00312CC3">
        <w:rPr>
          <w:szCs w:val="24"/>
        </w:rPr>
        <w:t>.</w:t>
      </w:r>
    </w:p>
    <w:p w:rsidR="00314184" w:rsidRPr="00312CC3" w:rsidRDefault="005F11CC" w:rsidP="005F11CC">
      <w:pPr>
        <w:widowControl w:val="0"/>
        <w:spacing w:after="120"/>
        <w:ind w:firstLine="709"/>
        <w:rPr>
          <w:szCs w:val="24"/>
        </w:rPr>
      </w:pPr>
      <w:r w:rsidRPr="00312CC3">
        <w:rPr>
          <w:szCs w:val="24"/>
        </w:rPr>
        <w:t>1.1</w:t>
      </w:r>
      <w:r w:rsidR="00924D3E" w:rsidRPr="00312CC3">
        <w:rPr>
          <w:szCs w:val="24"/>
        </w:rPr>
        <w:t>6</w:t>
      </w:r>
      <w:r w:rsidRPr="00312CC3">
        <w:rPr>
          <w:szCs w:val="24"/>
        </w:rPr>
        <w:t>.3. Перемена стороны по договору допускается по решению Заказчика. Перемена стороны по договору не требует согласования ЕЗК в случаях, если новая сторона является правопреемником предшествующей стороны по такому договору вследствие реорганизации юридического лица.</w:t>
      </w:r>
    </w:p>
    <w:p w:rsidR="00314184" w:rsidRPr="00312CC3" w:rsidRDefault="00314184" w:rsidP="00025534">
      <w:pPr>
        <w:widowControl w:val="0"/>
        <w:spacing w:after="120"/>
        <w:ind w:firstLine="709"/>
        <w:rPr>
          <w:szCs w:val="24"/>
        </w:rPr>
      </w:pPr>
      <w:r w:rsidRPr="00312CC3">
        <w:rPr>
          <w:szCs w:val="24"/>
        </w:rPr>
        <w:t>1.1</w:t>
      </w:r>
      <w:r w:rsidR="00924D3E" w:rsidRPr="00312CC3">
        <w:rPr>
          <w:szCs w:val="24"/>
        </w:rPr>
        <w:t>6</w:t>
      </w:r>
      <w:r w:rsidRPr="00312CC3">
        <w:rPr>
          <w:szCs w:val="24"/>
        </w:rPr>
        <w:t>.4</w:t>
      </w:r>
      <w:r w:rsidR="00031BD8" w:rsidRPr="00312CC3">
        <w:rPr>
          <w:szCs w:val="24"/>
        </w:rPr>
        <w:t>.</w:t>
      </w:r>
      <w:r w:rsidRPr="00312CC3">
        <w:rPr>
          <w:szCs w:val="24"/>
        </w:rPr>
        <w:t xml:space="preserve"> Не допускается изменение предмета договора в процессе его исполнения.</w:t>
      </w:r>
    </w:p>
    <w:p w:rsidR="00314184" w:rsidRPr="00312CC3" w:rsidRDefault="00314184" w:rsidP="00025534">
      <w:pPr>
        <w:widowControl w:val="0"/>
        <w:spacing w:after="120"/>
        <w:ind w:firstLine="709"/>
        <w:rPr>
          <w:szCs w:val="24"/>
        </w:rPr>
      </w:pPr>
      <w:r w:rsidRPr="00312CC3">
        <w:rPr>
          <w:szCs w:val="24"/>
        </w:rPr>
        <w:t>1.1</w:t>
      </w:r>
      <w:r w:rsidR="00924D3E" w:rsidRPr="00312CC3">
        <w:rPr>
          <w:szCs w:val="24"/>
        </w:rPr>
        <w:t>6</w:t>
      </w:r>
      <w:r w:rsidRPr="00312CC3">
        <w:rPr>
          <w:szCs w:val="24"/>
        </w:rPr>
        <w:t>.5</w:t>
      </w:r>
      <w:r w:rsidR="00031BD8" w:rsidRPr="00312CC3">
        <w:rPr>
          <w:szCs w:val="24"/>
        </w:rPr>
        <w:t>.</w:t>
      </w:r>
      <w:r w:rsidRPr="00312CC3">
        <w:rPr>
          <w:szCs w:val="24"/>
        </w:rPr>
        <w:t xml:space="preserve"> Во всех иных случаях дополнительные соглашения к заключенному договору рассматриваются как закупки у единственного поставщика и требуют получения решения </w:t>
      </w:r>
      <w:r w:rsidR="00031BD8" w:rsidRPr="00312CC3">
        <w:rPr>
          <w:szCs w:val="24"/>
        </w:rPr>
        <w:t>ЕЗК</w:t>
      </w:r>
      <w:r w:rsidRPr="00312CC3">
        <w:rPr>
          <w:szCs w:val="24"/>
        </w:rPr>
        <w:t xml:space="preserve">, а также осуществления корректировки </w:t>
      </w:r>
      <w:r w:rsidR="00031BD8" w:rsidRPr="00312CC3">
        <w:rPr>
          <w:szCs w:val="24"/>
        </w:rPr>
        <w:t>плана закупок</w:t>
      </w:r>
      <w:r w:rsidRPr="00312CC3">
        <w:rPr>
          <w:szCs w:val="24"/>
        </w:rPr>
        <w:t>.</w:t>
      </w:r>
    </w:p>
    <w:p w:rsidR="00314184" w:rsidRPr="00312CC3" w:rsidRDefault="00314184" w:rsidP="00031BD8">
      <w:pPr>
        <w:widowControl w:val="0"/>
        <w:spacing w:after="120"/>
        <w:ind w:firstLine="709"/>
        <w:rPr>
          <w:szCs w:val="24"/>
        </w:rPr>
      </w:pPr>
      <w:r w:rsidRPr="00312CC3">
        <w:rPr>
          <w:szCs w:val="24"/>
        </w:rPr>
        <w:t>1.1</w:t>
      </w:r>
      <w:r w:rsidR="00924D3E" w:rsidRPr="00312CC3">
        <w:rPr>
          <w:szCs w:val="24"/>
        </w:rPr>
        <w:t>6</w:t>
      </w:r>
      <w:r w:rsidRPr="00312CC3">
        <w:rPr>
          <w:szCs w:val="24"/>
        </w:rPr>
        <w:t>.6</w:t>
      </w:r>
      <w:r w:rsidR="00031BD8" w:rsidRPr="00312CC3">
        <w:rPr>
          <w:szCs w:val="24"/>
        </w:rPr>
        <w:t>.</w:t>
      </w:r>
      <w:r w:rsidRPr="00312CC3">
        <w:rPr>
          <w:szCs w:val="24"/>
        </w:rPr>
        <w:t xml:space="preserve"> Лицо, инициировавшее изменение договора, несет ответственность за своевременное (позволяющее выполнить нормы настоящего Положения и действующего законодательства) доведение информации об изменении договора до сведения лиц, размещающих информацию об изменении договора на официальном сайте.</w:t>
      </w:r>
    </w:p>
    <w:p w:rsidR="00314184" w:rsidRPr="00312CC3" w:rsidRDefault="00314184" w:rsidP="008E3886">
      <w:pPr>
        <w:pStyle w:val="2"/>
      </w:pPr>
      <w:bookmarkStart w:id="22" w:name="_Toc184925590"/>
      <w:r w:rsidRPr="00312CC3">
        <w:t>1.1</w:t>
      </w:r>
      <w:r w:rsidR="00924D3E" w:rsidRPr="00312CC3">
        <w:t>7</w:t>
      </w:r>
      <w:r w:rsidR="00F17257" w:rsidRPr="00312CC3">
        <w:t>.</w:t>
      </w:r>
      <w:r w:rsidR="007E5820" w:rsidRPr="00312CC3">
        <w:t xml:space="preserve"> Расторжение договора</w:t>
      </w:r>
      <w:bookmarkEnd w:id="22"/>
    </w:p>
    <w:p w:rsidR="00314184" w:rsidRPr="00312CC3" w:rsidRDefault="00314184" w:rsidP="000926FA">
      <w:pPr>
        <w:widowControl w:val="0"/>
        <w:spacing w:after="120"/>
        <w:ind w:firstLine="709"/>
        <w:rPr>
          <w:szCs w:val="24"/>
        </w:rPr>
      </w:pPr>
      <w:r w:rsidRPr="00312CC3">
        <w:rPr>
          <w:szCs w:val="24"/>
        </w:rPr>
        <w:t>1.1</w:t>
      </w:r>
      <w:r w:rsidR="00924D3E" w:rsidRPr="00312CC3">
        <w:rPr>
          <w:szCs w:val="24"/>
        </w:rPr>
        <w:t>7</w:t>
      </w:r>
      <w:r w:rsidRPr="00312CC3">
        <w:rPr>
          <w:szCs w:val="24"/>
        </w:rPr>
        <w:t>.1 Расторжение договора осуществляется в порядке, предусмотренном действующим законодательством Российской Федерации и заключенным договором.</w:t>
      </w:r>
    </w:p>
    <w:p w:rsidR="002B1D37" w:rsidRPr="00312CC3" w:rsidRDefault="006A7DE4" w:rsidP="008E3886">
      <w:pPr>
        <w:pStyle w:val="2"/>
      </w:pPr>
      <w:bookmarkStart w:id="23" w:name="_Toc184925591"/>
      <w:r w:rsidRPr="00312CC3">
        <w:t>1.</w:t>
      </w:r>
      <w:r w:rsidR="00314184" w:rsidRPr="00312CC3">
        <w:t>1</w:t>
      </w:r>
      <w:r w:rsidR="00924D3E" w:rsidRPr="00312CC3">
        <w:t>8</w:t>
      </w:r>
      <w:r w:rsidRPr="00312CC3">
        <w:t>. Реестр заключенных договоров</w:t>
      </w:r>
      <w:bookmarkEnd w:id="23"/>
    </w:p>
    <w:p w:rsidR="002B1D37" w:rsidRPr="00312CC3" w:rsidRDefault="006A7DE4" w:rsidP="000926FA">
      <w:pPr>
        <w:spacing w:after="120"/>
        <w:ind w:firstLine="709"/>
        <w:rPr>
          <w:szCs w:val="24"/>
        </w:rPr>
      </w:pPr>
      <w:r w:rsidRPr="00312CC3">
        <w:rPr>
          <w:szCs w:val="24"/>
        </w:rPr>
        <w:t>1.</w:t>
      </w:r>
      <w:r w:rsidR="00314184" w:rsidRPr="00312CC3">
        <w:rPr>
          <w:szCs w:val="24"/>
        </w:rPr>
        <w:t>1</w:t>
      </w:r>
      <w:r w:rsidR="00924D3E" w:rsidRPr="00312CC3">
        <w:rPr>
          <w:szCs w:val="24"/>
        </w:rPr>
        <w:t>8</w:t>
      </w:r>
      <w:r w:rsidRPr="00312CC3">
        <w:rPr>
          <w:szCs w:val="24"/>
        </w:rPr>
        <w:t xml:space="preserve">.1. </w:t>
      </w:r>
      <w:proofErr w:type="gramStart"/>
      <w:r w:rsidRPr="00312CC3">
        <w:rPr>
          <w:szCs w:val="24"/>
        </w:rPr>
        <w:t xml:space="preserve">При формировании информации и документов для реестра договоров Заказчик руководствуется </w:t>
      </w:r>
      <w:r w:rsidR="006D31E0" w:rsidRPr="00312CC3">
        <w:rPr>
          <w:szCs w:val="24"/>
        </w:rPr>
        <w:t>п</w:t>
      </w:r>
      <w:r w:rsidRPr="00312CC3">
        <w:rPr>
          <w:szCs w:val="24"/>
        </w:rPr>
        <w:t xml:space="preserve">остановлением Правительства от 31.10.2014 № 1132 «О порядке ведения реестра договоров, заключенных заказчиками по результатам закупки» и </w:t>
      </w:r>
      <w:r w:rsidR="006D31E0" w:rsidRPr="00312CC3">
        <w:rPr>
          <w:szCs w:val="24"/>
        </w:rPr>
        <w:lastRenderedPageBreak/>
        <w:t>п</w:t>
      </w:r>
      <w:r w:rsidRPr="00312CC3">
        <w:rPr>
          <w:szCs w:val="24"/>
        </w:rPr>
        <w:t>риказом Минфина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roofErr w:type="gramEnd"/>
    </w:p>
    <w:p w:rsidR="002B1D37" w:rsidRPr="00312CC3" w:rsidRDefault="006A7DE4" w:rsidP="000926FA">
      <w:pPr>
        <w:spacing w:after="120"/>
        <w:ind w:firstLine="709"/>
        <w:rPr>
          <w:szCs w:val="24"/>
        </w:rPr>
      </w:pPr>
      <w:r w:rsidRPr="00312CC3">
        <w:rPr>
          <w:szCs w:val="24"/>
        </w:rPr>
        <w:t>1.</w:t>
      </w:r>
      <w:r w:rsidR="00314184" w:rsidRPr="00312CC3">
        <w:rPr>
          <w:szCs w:val="24"/>
        </w:rPr>
        <w:t>1</w:t>
      </w:r>
      <w:r w:rsidR="00924D3E" w:rsidRPr="00312CC3">
        <w:rPr>
          <w:szCs w:val="24"/>
        </w:rPr>
        <w:t>8</w:t>
      </w:r>
      <w:r w:rsidRPr="00312CC3">
        <w:rPr>
          <w:szCs w:val="24"/>
        </w:rPr>
        <w:t xml:space="preserve">.2.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w:t>
      </w:r>
      <w:r w:rsidR="00DB7016" w:rsidRPr="00312CC3">
        <w:rPr>
          <w:szCs w:val="24"/>
        </w:rPr>
        <w:t>3 (Т</w:t>
      </w:r>
      <w:r w:rsidRPr="00312CC3">
        <w:rPr>
          <w:szCs w:val="24"/>
        </w:rPr>
        <w:t>рех</w:t>
      </w:r>
      <w:r w:rsidR="00DB7016" w:rsidRPr="00312CC3">
        <w:rPr>
          <w:szCs w:val="24"/>
        </w:rPr>
        <w:t>)</w:t>
      </w:r>
      <w:r w:rsidRPr="00312CC3">
        <w:rPr>
          <w:szCs w:val="24"/>
        </w:rPr>
        <w:t xml:space="preserve"> рабочих дней </w:t>
      </w:r>
      <w:proofErr w:type="gramStart"/>
      <w:r w:rsidRPr="00312CC3">
        <w:rPr>
          <w:szCs w:val="24"/>
        </w:rPr>
        <w:t>с даты заключения</w:t>
      </w:r>
      <w:proofErr w:type="gramEnd"/>
      <w:r w:rsidRPr="00312CC3">
        <w:rPr>
          <w:szCs w:val="24"/>
        </w:rPr>
        <w:t xml:space="preserve"> таких договоров.</w:t>
      </w:r>
    </w:p>
    <w:p w:rsidR="002B1D37" w:rsidRPr="00312CC3" w:rsidRDefault="001D6F05" w:rsidP="000926FA">
      <w:pPr>
        <w:spacing w:after="120"/>
        <w:ind w:firstLine="709"/>
        <w:rPr>
          <w:szCs w:val="24"/>
        </w:rPr>
      </w:pPr>
      <w:r w:rsidRPr="00312CC3">
        <w:rPr>
          <w:szCs w:val="24"/>
        </w:rPr>
        <w:t>1.</w:t>
      </w:r>
      <w:r w:rsidR="00314184" w:rsidRPr="00312CC3">
        <w:rPr>
          <w:szCs w:val="24"/>
        </w:rPr>
        <w:t>1</w:t>
      </w:r>
      <w:r w:rsidR="00924D3E" w:rsidRPr="00312CC3">
        <w:rPr>
          <w:szCs w:val="24"/>
        </w:rPr>
        <w:t>8</w:t>
      </w:r>
      <w:r w:rsidRPr="00312CC3">
        <w:rPr>
          <w:szCs w:val="24"/>
        </w:rPr>
        <w:t xml:space="preserve">.3. </w:t>
      </w:r>
      <w:r w:rsidR="006A7DE4" w:rsidRPr="00312CC3">
        <w:rPr>
          <w:szCs w:val="24"/>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w:t>
      </w:r>
      <w:r w:rsidR="006D31E0" w:rsidRPr="00312CC3">
        <w:rPr>
          <w:szCs w:val="24"/>
        </w:rPr>
        <w:t>евышает размеры, указанные в подпункте</w:t>
      </w:r>
      <w:r w:rsidR="006A7DE4" w:rsidRPr="00312CC3">
        <w:rPr>
          <w:szCs w:val="24"/>
        </w:rPr>
        <w:t xml:space="preserve"> 1 п</w:t>
      </w:r>
      <w:r w:rsidR="006D31E0" w:rsidRPr="00312CC3">
        <w:rPr>
          <w:szCs w:val="24"/>
        </w:rPr>
        <w:t>ункта</w:t>
      </w:r>
      <w:r w:rsidR="006A7DE4" w:rsidRPr="00312CC3">
        <w:rPr>
          <w:szCs w:val="24"/>
        </w:rPr>
        <w:t xml:space="preserve"> 1</w:t>
      </w:r>
      <w:r w:rsidR="005F48E8" w:rsidRPr="00312CC3">
        <w:rPr>
          <w:szCs w:val="24"/>
        </w:rPr>
        <w:t>.4.</w:t>
      </w:r>
      <w:r w:rsidR="008771AC" w:rsidRPr="00312CC3">
        <w:rPr>
          <w:szCs w:val="24"/>
        </w:rPr>
        <w:t>15</w:t>
      </w:r>
      <w:r w:rsidR="006A7DE4" w:rsidRPr="00312CC3">
        <w:rPr>
          <w:szCs w:val="24"/>
        </w:rPr>
        <w:t xml:space="preserve"> настоящего Положения, договорах и передает прилагаемые к ним документы в реестр договоров.</w:t>
      </w:r>
    </w:p>
    <w:p w:rsidR="002B1D37" w:rsidRPr="00312CC3" w:rsidRDefault="006A7DE4" w:rsidP="000926FA">
      <w:pPr>
        <w:spacing w:after="120"/>
        <w:ind w:firstLine="709"/>
        <w:rPr>
          <w:szCs w:val="24"/>
        </w:rPr>
      </w:pPr>
      <w:r w:rsidRPr="00312CC3">
        <w:rPr>
          <w:szCs w:val="24"/>
        </w:rPr>
        <w:t>1.</w:t>
      </w:r>
      <w:r w:rsidR="00314184" w:rsidRPr="00312CC3">
        <w:rPr>
          <w:szCs w:val="24"/>
        </w:rPr>
        <w:t>1</w:t>
      </w:r>
      <w:r w:rsidR="00924D3E" w:rsidRPr="00312CC3">
        <w:rPr>
          <w:szCs w:val="24"/>
        </w:rPr>
        <w:t>8</w:t>
      </w:r>
      <w:r w:rsidR="001D6F05" w:rsidRPr="00312CC3">
        <w:rPr>
          <w:szCs w:val="24"/>
        </w:rPr>
        <w:t>.4</w:t>
      </w:r>
      <w:r w:rsidRPr="00312CC3">
        <w:rPr>
          <w:szCs w:val="24"/>
        </w:rPr>
        <w:t>. Заказчик вносит в реестр договоров информацию и передает документы, в отношении которых были внесены изменения, в течение 10</w:t>
      </w:r>
      <w:r w:rsidR="00DB7016" w:rsidRPr="00312CC3">
        <w:rPr>
          <w:szCs w:val="24"/>
        </w:rPr>
        <w:t xml:space="preserve"> (Десяти)</w:t>
      </w:r>
      <w:r w:rsidRPr="00312CC3">
        <w:rPr>
          <w:szCs w:val="24"/>
        </w:rPr>
        <w:t xml:space="preserve"> дней со дня внесения таких изменений.</w:t>
      </w:r>
    </w:p>
    <w:p w:rsidR="002B1D37" w:rsidRPr="00312CC3" w:rsidRDefault="006A7DE4" w:rsidP="006722B5">
      <w:pPr>
        <w:widowControl w:val="0"/>
        <w:spacing w:after="120"/>
        <w:ind w:firstLine="709"/>
        <w:rPr>
          <w:szCs w:val="24"/>
        </w:rPr>
      </w:pPr>
      <w:r w:rsidRPr="00312CC3">
        <w:rPr>
          <w:szCs w:val="24"/>
        </w:rPr>
        <w:t>1.</w:t>
      </w:r>
      <w:r w:rsidR="00314184" w:rsidRPr="00312CC3">
        <w:rPr>
          <w:szCs w:val="24"/>
        </w:rPr>
        <w:t>1</w:t>
      </w:r>
      <w:r w:rsidR="00924D3E" w:rsidRPr="00312CC3">
        <w:rPr>
          <w:szCs w:val="24"/>
        </w:rPr>
        <w:t>8</w:t>
      </w:r>
      <w:r w:rsidRPr="00312CC3">
        <w:rPr>
          <w:szCs w:val="24"/>
        </w:rPr>
        <w:t>.</w:t>
      </w:r>
      <w:r w:rsidR="001D6F05" w:rsidRPr="00312CC3">
        <w:rPr>
          <w:szCs w:val="24"/>
        </w:rPr>
        <w:t>5</w:t>
      </w:r>
      <w:r w:rsidRPr="00312CC3">
        <w:rPr>
          <w:szCs w:val="24"/>
        </w:rPr>
        <w:t>. Информация о результатах исполнения договора или о его расторжении вносится Заказчиком в реестр договоров в течение 10</w:t>
      </w:r>
      <w:r w:rsidR="00DB7016" w:rsidRPr="00312CC3">
        <w:rPr>
          <w:szCs w:val="24"/>
        </w:rPr>
        <w:t xml:space="preserve"> (Десяти)</w:t>
      </w:r>
      <w:r w:rsidRPr="00312CC3">
        <w:rPr>
          <w:szCs w:val="24"/>
        </w:rPr>
        <w:t xml:space="preserve"> дней </w:t>
      </w:r>
      <w:proofErr w:type="gramStart"/>
      <w:r w:rsidRPr="00312CC3">
        <w:rPr>
          <w:szCs w:val="24"/>
        </w:rPr>
        <w:t>с даты исполнения</w:t>
      </w:r>
      <w:proofErr w:type="gramEnd"/>
      <w:r w:rsidRPr="00312CC3">
        <w:rPr>
          <w:szCs w:val="24"/>
        </w:rPr>
        <w:t xml:space="preserve"> или расторжения договора.</w:t>
      </w:r>
    </w:p>
    <w:p w:rsidR="002B1D37" w:rsidRPr="00312CC3" w:rsidRDefault="006A7DE4" w:rsidP="006722B5">
      <w:pPr>
        <w:widowControl w:val="0"/>
        <w:spacing w:after="120"/>
        <w:ind w:firstLine="709"/>
        <w:rPr>
          <w:szCs w:val="24"/>
        </w:rPr>
      </w:pPr>
      <w:r w:rsidRPr="00312CC3">
        <w:rPr>
          <w:szCs w:val="24"/>
        </w:rPr>
        <w:t>1.</w:t>
      </w:r>
      <w:r w:rsidR="00314184" w:rsidRPr="00312CC3">
        <w:rPr>
          <w:szCs w:val="24"/>
        </w:rPr>
        <w:t>1</w:t>
      </w:r>
      <w:r w:rsidR="00924D3E" w:rsidRPr="00312CC3">
        <w:rPr>
          <w:szCs w:val="24"/>
        </w:rPr>
        <w:t>8</w:t>
      </w:r>
      <w:r w:rsidRPr="00312CC3">
        <w:rPr>
          <w:szCs w:val="24"/>
        </w:rPr>
        <w:t>.</w:t>
      </w:r>
      <w:r w:rsidR="001D6F05" w:rsidRPr="00312CC3">
        <w:rPr>
          <w:szCs w:val="24"/>
        </w:rPr>
        <w:t>6</w:t>
      </w:r>
      <w:r w:rsidRPr="00312CC3">
        <w:rPr>
          <w:szCs w:val="24"/>
        </w:rPr>
        <w:t>. Если в договоре предусмотрена поэтапная приемка и оплата работ, информация об исполнении каждого этапа вносится в реестр договоров в течение 10</w:t>
      </w:r>
      <w:r w:rsidR="00DB7016" w:rsidRPr="00312CC3">
        <w:rPr>
          <w:szCs w:val="24"/>
        </w:rPr>
        <w:t xml:space="preserve"> (Десяти)</w:t>
      </w:r>
      <w:r w:rsidRPr="00312CC3">
        <w:rPr>
          <w:szCs w:val="24"/>
        </w:rPr>
        <w:t xml:space="preserve"> дней с момента исполнения.</w:t>
      </w:r>
    </w:p>
    <w:p w:rsidR="002B1D37" w:rsidRPr="00312CC3" w:rsidRDefault="006A7DE4" w:rsidP="000926FA">
      <w:pPr>
        <w:spacing w:after="120"/>
        <w:ind w:firstLine="709"/>
        <w:rPr>
          <w:szCs w:val="24"/>
        </w:rPr>
      </w:pPr>
      <w:r w:rsidRPr="00312CC3">
        <w:rPr>
          <w:szCs w:val="24"/>
        </w:rPr>
        <w:t>1.</w:t>
      </w:r>
      <w:r w:rsidR="00314184" w:rsidRPr="00312CC3">
        <w:rPr>
          <w:szCs w:val="24"/>
        </w:rPr>
        <w:t>1</w:t>
      </w:r>
      <w:r w:rsidR="00D95455" w:rsidRPr="00312CC3">
        <w:rPr>
          <w:szCs w:val="24"/>
        </w:rPr>
        <w:t>8</w:t>
      </w:r>
      <w:r w:rsidR="001D6F05" w:rsidRPr="00312CC3">
        <w:rPr>
          <w:szCs w:val="24"/>
        </w:rPr>
        <w:t>.7</w:t>
      </w:r>
      <w:r w:rsidRPr="00312CC3">
        <w:rPr>
          <w:szCs w:val="24"/>
        </w:rPr>
        <w:t>. В реестр договоров не вносятся сведения и не передаются документы, которые в соответствии с Законом № 223-ФЗ не подлежат размещению в ЕИС.</w:t>
      </w:r>
    </w:p>
    <w:p w:rsidR="00143A28" w:rsidRPr="00312CC3" w:rsidRDefault="00143A28" w:rsidP="008E3886">
      <w:pPr>
        <w:pStyle w:val="2"/>
      </w:pPr>
      <w:bookmarkStart w:id="24" w:name="_Toc184925592"/>
      <w:r w:rsidRPr="00312CC3">
        <w:t>1.1</w:t>
      </w:r>
      <w:r w:rsidR="00D95455" w:rsidRPr="00312CC3">
        <w:t>9</w:t>
      </w:r>
      <w:r w:rsidR="000926FA" w:rsidRPr="00312CC3">
        <w:t>.</w:t>
      </w:r>
      <w:r w:rsidRPr="00312CC3">
        <w:t xml:space="preserve"> Обоснование начальной максимальной цены</w:t>
      </w:r>
      <w:bookmarkEnd w:id="24"/>
      <w:r w:rsidRPr="00312CC3">
        <w:t xml:space="preserve"> </w:t>
      </w:r>
    </w:p>
    <w:p w:rsidR="00E75150" w:rsidRPr="00312CC3" w:rsidRDefault="00E75150" w:rsidP="000A6C07">
      <w:pPr>
        <w:ind w:firstLine="709"/>
      </w:pPr>
      <w:r w:rsidRPr="00312CC3">
        <w:t xml:space="preserve">При определении </w:t>
      </w:r>
      <w:r w:rsidR="006A09E8" w:rsidRPr="00312CC3">
        <w:t>начальной (максимальной) цены договора</w:t>
      </w:r>
      <w:r w:rsidR="003228B2" w:rsidRPr="00312CC3">
        <w:t xml:space="preserve"> Заказчик руководствуется </w:t>
      </w:r>
      <w:r w:rsidRPr="00312CC3">
        <w:t>Приказ</w:t>
      </w:r>
      <w:r w:rsidR="003228B2" w:rsidRPr="00312CC3">
        <w:t xml:space="preserve">ом </w:t>
      </w:r>
      <w:r w:rsidRPr="00312CC3">
        <w:t xml:space="preserve">Минэкономразвития РФ от 02.10.2013 </w:t>
      </w:r>
      <w:r w:rsidR="000926FA" w:rsidRPr="00312CC3">
        <w:t>№</w:t>
      </w:r>
      <w:r w:rsidRPr="00312CC3">
        <w:t xml:space="preserve"> 567</w:t>
      </w:r>
      <w:r w:rsidR="00611BDF" w:rsidRPr="00312CC3">
        <w:t xml:space="preserve"> «Об утверждении </w:t>
      </w:r>
      <w:r w:rsidR="003228B2" w:rsidRPr="00312CC3">
        <w:t>м</w:t>
      </w:r>
      <w:r w:rsidR="00611BDF" w:rsidRPr="00312CC3">
        <w:t>етодически</w:t>
      </w:r>
      <w:r w:rsidR="003228B2" w:rsidRPr="00312CC3">
        <w:t>х</w:t>
      </w:r>
      <w:r w:rsidR="00611BDF" w:rsidRPr="00312CC3">
        <w:t xml:space="preserve"> рекомендаци</w:t>
      </w:r>
      <w:r w:rsidR="003228B2" w:rsidRPr="00312CC3">
        <w:t>й</w:t>
      </w:r>
      <w:r w:rsidR="00611BDF" w:rsidRPr="00312CC3">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228B2" w:rsidRPr="00312CC3">
        <w:t>»</w:t>
      </w:r>
      <w:r w:rsidR="000A6C07" w:rsidRPr="00312CC3">
        <w:t xml:space="preserve"> (далее – Приказ № 567)</w:t>
      </w:r>
      <w:r w:rsidR="00611BDF" w:rsidRPr="00312CC3">
        <w:t>.</w:t>
      </w:r>
    </w:p>
    <w:p w:rsidR="00143A28" w:rsidRPr="00312CC3" w:rsidRDefault="00143A28" w:rsidP="000A6C07">
      <w:pPr>
        <w:spacing w:after="120"/>
        <w:ind w:firstLine="709"/>
        <w:rPr>
          <w:szCs w:val="24"/>
        </w:rPr>
      </w:pPr>
      <w:r w:rsidRPr="00312CC3">
        <w:rPr>
          <w:szCs w:val="24"/>
        </w:rPr>
        <w:t>1.1</w:t>
      </w:r>
      <w:r w:rsidR="00D95455" w:rsidRPr="00312CC3">
        <w:rPr>
          <w:szCs w:val="24"/>
        </w:rPr>
        <w:t>9</w:t>
      </w:r>
      <w:r w:rsidRPr="00312CC3">
        <w:rPr>
          <w:szCs w:val="24"/>
        </w:rPr>
        <w:t xml:space="preserve">.1. Начальная (максимальная) цена </w:t>
      </w:r>
      <w:r w:rsidR="00C20457" w:rsidRPr="00312CC3">
        <w:rPr>
          <w:szCs w:val="24"/>
        </w:rPr>
        <w:t>договора</w:t>
      </w:r>
      <w:r w:rsidRPr="00312CC3">
        <w:rPr>
          <w:szCs w:val="24"/>
        </w:rPr>
        <w:t xml:space="preserve"> определяются и обосновываются заказчиком посредством применения нескольких следующих методов:</w:t>
      </w:r>
    </w:p>
    <w:p w:rsidR="00143A28" w:rsidRPr="00312CC3" w:rsidRDefault="00143A28" w:rsidP="000A6C07">
      <w:pPr>
        <w:spacing w:after="120"/>
        <w:ind w:firstLine="709"/>
        <w:rPr>
          <w:szCs w:val="24"/>
        </w:rPr>
      </w:pPr>
      <w:r w:rsidRPr="00312CC3">
        <w:rPr>
          <w:szCs w:val="24"/>
        </w:rPr>
        <w:t>1) метод сопоставимых рыночных цен (анализа рынка);</w:t>
      </w:r>
    </w:p>
    <w:p w:rsidR="00143A28" w:rsidRPr="00312CC3" w:rsidRDefault="00143A28" w:rsidP="000A6C07">
      <w:pPr>
        <w:spacing w:after="120"/>
        <w:ind w:firstLine="709"/>
        <w:rPr>
          <w:szCs w:val="24"/>
        </w:rPr>
      </w:pPr>
      <w:r w:rsidRPr="00312CC3">
        <w:rPr>
          <w:szCs w:val="24"/>
        </w:rPr>
        <w:t>2) нормативный метод;</w:t>
      </w:r>
    </w:p>
    <w:p w:rsidR="00143A28" w:rsidRPr="00312CC3" w:rsidRDefault="00143A28" w:rsidP="000A6C07">
      <w:pPr>
        <w:spacing w:after="120"/>
        <w:ind w:firstLine="709"/>
        <w:rPr>
          <w:szCs w:val="24"/>
        </w:rPr>
      </w:pPr>
      <w:r w:rsidRPr="00312CC3">
        <w:rPr>
          <w:szCs w:val="24"/>
        </w:rPr>
        <w:t>3) тарифный метод;</w:t>
      </w:r>
    </w:p>
    <w:p w:rsidR="00143A28" w:rsidRPr="00312CC3" w:rsidRDefault="00143A28" w:rsidP="000A6C07">
      <w:pPr>
        <w:spacing w:after="120"/>
        <w:ind w:firstLine="709"/>
        <w:rPr>
          <w:szCs w:val="24"/>
        </w:rPr>
      </w:pPr>
      <w:r w:rsidRPr="00312CC3">
        <w:rPr>
          <w:szCs w:val="24"/>
        </w:rPr>
        <w:t>4) проектно-сметный метод;</w:t>
      </w:r>
    </w:p>
    <w:p w:rsidR="00143A28" w:rsidRPr="00312CC3" w:rsidRDefault="00143A28" w:rsidP="000A6C07">
      <w:pPr>
        <w:spacing w:after="120"/>
        <w:ind w:firstLine="709"/>
        <w:rPr>
          <w:szCs w:val="24"/>
        </w:rPr>
      </w:pPr>
      <w:r w:rsidRPr="00312CC3">
        <w:rPr>
          <w:szCs w:val="24"/>
        </w:rPr>
        <w:t>5) затратный метод.</w:t>
      </w:r>
    </w:p>
    <w:p w:rsidR="00CB51CB" w:rsidRPr="00312CC3" w:rsidRDefault="00143A28" w:rsidP="000A6C07">
      <w:pPr>
        <w:spacing w:after="120"/>
        <w:ind w:firstLine="709"/>
        <w:rPr>
          <w:szCs w:val="24"/>
        </w:rPr>
      </w:pPr>
      <w:r w:rsidRPr="00312CC3">
        <w:rPr>
          <w:szCs w:val="24"/>
        </w:rPr>
        <w:t>1.1</w:t>
      </w:r>
      <w:r w:rsidR="00D95455" w:rsidRPr="00312CC3">
        <w:rPr>
          <w:szCs w:val="24"/>
        </w:rPr>
        <w:t>9</w:t>
      </w:r>
      <w:r w:rsidRPr="00312CC3">
        <w:rPr>
          <w:szCs w:val="24"/>
        </w:rPr>
        <w:t xml:space="preserve">.2. Метод сопоставимых рыночных цен (анализа рынка) заключается в установлении начальной (максимальной) цены контракта на основании информации о </w:t>
      </w:r>
      <w:r w:rsidRPr="00312CC3">
        <w:rPr>
          <w:szCs w:val="24"/>
        </w:rPr>
        <w:lastRenderedPageBreak/>
        <w:t>рыночных ценах идентичных товаров, работ, услуг, планируемых к закупкам, или при их отсутств</w:t>
      </w:r>
      <w:r w:rsidR="00CB51CB" w:rsidRPr="00312CC3">
        <w:rPr>
          <w:szCs w:val="24"/>
        </w:rPr>
        <w:t>ии</w:t>
      </w:r>
      <w:r w:rsidR="000A6C07" w:rsidRPr="00312CC3">
        <w:rPr>
          <w:szCs w:val="24"/>
        </w:rPr>
        <w:t xml:space="preserve"> однородных товаров, работ, услуг</w:t>
      </w:r>
      <w:r w:rsidR="00CB51CB" w:rsidRPr="00312CC3">
        <w:rPr>
          <w:szCs w:val="24"/>
        </w:rPr>
        <w:t>.</w:t>
      </w:r>
    </w:p>
    <w:p w:rsidR="00CB51CB" w:rsidRPr="00312CC3" w:rsidRDefault="00CB51CB" w:rsidP="000A6C07">
      <w:pPr>
        <w:spacing w:after="120"/>
        <w:ind w:firstLine="709"/>
        <w:rPr>
          <w:szCs w:val="24"/>
        </w:rPr>
      </w:pPr>
      <w:r w:rsidRPr="00312CC3">
        <w:rPr>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43A28" w:rsidRPr="00312CC3" w:rsidRDefault="00CB51CB" w:rsidP="000A6C07">
      <w:pPr>
        <w:spacing w:after="120"/>
        <w:ind w:firstLine="709"/>
        <w:rPr>
          <w:szCs w:val="24"/>
        </w:rPr>
      </w:pPr>
      <w:r w:rsidRPr="00312CC3">
        <w:rPr>
          <w:szCs w:val="24"/>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 </w:t>
      </w:r>
    </w:p>
    <w:p w:rsidR="005F11CC" w:rsidRPr="00312CC3" w:rsidRDefault="005F11CC" w:rsidP="005F11CC">
      <w:pPr>
        <w:widowControl w:val="0"/>
        <w:spacing w:after="120"/>
        <w:ind w:firstLine="709"/>
        <w:rPr>
          <w:szCs w:val="24"/>
        </w:rPr>
      </w:pPr>
      <w:r w:rsidRPr="00312CC3">
        <w:rPr>
          <w:szCs w:val="24"/>
        </w:rPr>
        <w:t>Идентичные товары – товары, которые имеют одинаковые характерные для них основные признаки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 Незначительные различия во внешнем виде таких товаров можно не учитывать.</w:t>
      </w:r>
    </w:p>
    <w:p w:rsidR="00D95455" w:rsidRPr="00312CC3" w:rsidRDefault="005F11CC" w:rsidP="005F11CC">
      <w:pPr>
        <w:widowControl w:val="0"/>
        <w:spacing w:after="120"/>
        <w:ind w:firstLine="709"/>
        <w:rPr>
          <w:szCs w:val="24"/>
        </w:rPr>
      </w:pPr>
      <w:proofErr w:type="gramStart"/>
      <w:r w:rsidRPr="00312CC3">
        <w:rPr>
          <w:szCs w:val="24"/>
        </w:rPr>
        <w:t>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roofErr w:type="gramEnd"/>
    </w:p>
    <w:p w:rsidR="00143A28" w:rsidRPr="00312CC3" w:rsidRDefault="005F11CC" w:rsidP="005F11CC">
      <w:pPr>
        <w:widowControl w:val="0"/>
        <w:spacing w:after="120"/>
        <w:ind w:firstLine="709"/>
        <w:rPr>
          <w:szCs w:val="24"/>
        </w:rPr>
      </w:pPr>
      <w:r w:rsidRPr="00312CC3">
        <w:rPr>
          <w:szCs w:val="24"/>
        </w:rPr>
        <w:t>1.1</w:t>
      </w:r>
      <w:r w:rsidR="00D95455" w:rsidRPr="00312CC3">
        <w:rPr>
          <w:szCs w:val="24"/>
        </w:rPr>
        <w:t>9</w:t>
      </w:r>
      <w:r w:rsidRPr="00312CC3">
        <w:rPr>
          <w:szCs w:val="24"/>
        </w:rPr>
        <w:t>.2.1.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43A28" w:rsidRPr="00312CC3" w:rsidRDefault="00143A28" w:rsidP="00DB7016">
      <w:pPr>
        <w:widowControl w:val="0"/>
        <w:spacing w:after="120"/>
        <w:ind w:firstLine="709"/>
        <w:rPr>
          <w:szCs w:val="24"/>
        </w:rPr>
      </w:pPr>
      <w:r w:rsidRPr="00312CC3">
        <w:rPr>
          <w:szCs w:val="24"/>
        </w:rPr>
        <w:t>1.1</w:t>
      </w:r>
      <w:r w:rsidR="00D95455" w:rsidRPr="00312CC3">
        <w:rPr>
          <w:szCs w:val="24"/>
        </w:rPr>
        <w:t>9</w:t>
      </w:r>
      <w:r w:rsidRPr="00312CC3">
        <w:rPr>
          <w:szCs w:val="24"/>
        </w:rPr>
        <w:t>.2.2.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43A28" w:rsidRPr="00312CC3" w:rsidRDefault="00143A28" w:rsidP="000A6C07">
      <w:pPr>
        <w:spacing w:after="120"/>
        <w:ind w:firstLine="709"/>
        <w:rPr>
          <w:szCs w:val="24"/>
        </w:rPr>
      </w:pPr>
      <w:r w:rsidRPr="00312CC3">
        <w:rPr>
          <w:szCs w:val="24"/>
        </w:rPr>
        <w:t>1.1</w:t>
      </w:r>
      <w:r w:rsidR="00D95455" w:rsidRPr="00312CC3">
        <w:rPr>
          <w:szCs w:val="24"/>
        </w:rPr>
        <w:t>9</w:t>
      </w:r>
      <w:r w:rsidRPr="00312CC3">
        <w:rPr>
          <w:szCs w:val="24"/>
        </w:rPr>
        <w:t xml:space="preserve">.2.3. </w:t>
      </w:r>
      <w:proofErr w:type="gramStart"/>
      <w:r w:rsidRPr="00312CC3">
        <w:rPr>
          <w:szCs w:val="24"/>
        </w:rPr>
        <w:t>В</w:t>
      </w:r>
      <w:r w:rsidR="007F5FF5" w:rsidRPr="00312CC3">
        <w:rPr>
          <w:szCs w:val="24"/>
        </w:rPr>
        <w:t xml:space="preserve"> </w:t>
      </w:r>
      <w:r w:rsidRPr="00312CC3">
        <w:rPr>
          <w:szCs w:val="24"/>
        </w:rPr>
        <w:t>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w:t>
      </w:r>
      <w:proofErr w:type="gramEnd"/>
      <w:r w:rsidRPr="00312CC3">
        <w:rPr>
          <w:szCs w:val="24"/>
        </w:rPr>
        <w:t>, работ, услуг в единой информационной системе.</w:t>
      </w:r>
    </w:p>
    <w:p w:rsidR="00047896" w:rsidRPr="00312CC3" w:rsidRDefault="00C133AD" w:rsidP="000A6C07">
      <w:pPr>
        <w:spacing w:after="120"/>
        <w:ind w:firstLine="709"/>
        <w:rPr>
          <w:szCs w:val="24"/>
        </w:rPr>
      </w:pPr>
      <w:r w:rsidRPr="00312CC3">
        <w:rPr>
          <w:szCs w:val="24"/>
        </w:rPr>
        <w:t>1.1</w:t>
      </w:r>
      <w:r w:rsidR="00D95455" w:rsidRPr="00312CC3">
        <w:rPr>
          <w:szCs w:val="24"/>
        </w:rPr>
        <w:t>9</w:t>
      </w:r>
      <w:r w:rsidRPr="00312CC3">
        <w:rPr>
          <w:szCs w:val="24"/>
        </w:rPr>
        <w:t>.2.4</w:t>
      </w:r>
      <w:r w:rsidR="00143A28" w:rsidRPr="00312CC3">
        <w:rPr>
          <w:szCs w:val="24"/>
        </w:rPr>
        <w:t xml:space="preserve">. Метод сопоставимых рыночных цен (анализа рынка) является приоритетным для определения и обоснования начальной (максимальной) цены </w:t>
      </w:r>
      <w:r w:rsidR="00047896" w:rsidRPr="00312CC3">
        <w:rPr>
          <w:szCs w:val="24"/>
        </w:rPr>
        <w:t>договора</w:t>
      </w:r>
      <w:r w:rsidR="00143A28" w:rsidRPr="00312CC3">
        <w:rPr>
          <w:szCs w:val="24"/>
        </w:rPr>
        <w:t xml:space="preserve">, цены </w:t>
      </w:r>
      <w:r w:rsidR="00047896" w:rsidRPr="00312CC3">
        <w:rPr>
          <w:szCs w:val="24"/>
        </w:rPr>
        <w:t>договора</w:t>
      </w:r>
      <w:r w:rsidR="00143A28" w:rsidRPr="00312CC3">
        <w:rPr>
          <w:szCs w:val="24"/>
        </w:rPr>
        <w:t xml:space="preserve">, заключаемого с единственным поставщиком (подрядчиком, исполнителем). </w:t>
      </w:r>
    </w:p>
    <w:p w:rsidR="00CB51CB" w:rsidRPr="00312CC3" w:rsidRDefault="00CB51CB" w:rsidP="000A6C07">
      <w:pPr>
        <w:spacing w:after="120"/>
        <w:ind w:firstLine="709"/>
        <w:rPr>
          <w:szCs w:val="24"/>
        </w:rPr>
      </w:pPr>
      <w:r w:rsidRPr="00312CC3">
        <w:rPr>
          <w:szCs w:val="24"/>
        </w:rPr>
        <w:lastRenderedPageBreak/>
        <w:t>При применении метода сопоставимых ры</w:t>
      </w:r>
      <w:r w:rsidR="006A09E8" w:rsidRPr="00312CC3">
        <w:rPr>
          <w:szCs w:val="24"/>
        </w:rPr>
        <w:t xml:space="preserve">ночных цен для определения НМЦ </w:t>
      </w:r>
      <w:r w:rsidR="000A6C07" w:rsidRPr="00312CC3">
        <w:rPr>
          <w:szCs w:val="24"/>
        </w:rPr>
        <w:t>З</w:t>
      </w:r>
      <w:r w:rsidRPr="00312CC3">
        <w:rPr>
          <w:szCs w:val="24"/>
        </w:rPr>
        <w:t>аказчиком может использоваться следующая информация:</w:t>
      </w:r>
    </w:p>
    <w:p w:rsidR="00CB51CB" w:rsidRPr="00312CC3" w:rsidRDefault="000A6C07" w:rsidP="000A6C07">
      <w:pPr>
        <w:spacing w:after="120"/>
        <w:ind w:firstLine="709"/>
        <w:rPr>
          <w:szCs w:val="24"/>
        </w:rPr>
      </w:pPr>
      <w:r w:rsidRPr="00312CC3">
        <w:rPr>
          <w:szCs w:val="24"/>
        </w:rPr>
        <w:t xml:space="preserve">- </w:t>
      </w:r>
      <w:r w:rsidR="00CB51CB" w:rsidRPr="00312CC3">
        <w:rPr>
          <w:szCs w:val="24"/>
        </w:rPr>
        <w:t>общедоступная информация о рыночных ценах товаров (работ, услуг) в том числе информация о ценах, содержащаяся в реестре договоров;</w:t>
      </w:r>
    </w:p>
    <w:p w:rsidR="00CB51CB" w:rsidRPr="00312CC3" w:rsidRDefault="000A6C07" w:rsidP="000A6C07">
      <w:pPr>
        <w:spacing w:after="120"/>
        <w:ind w:firstLine="709"/>
        <w:rPr>
          <w:szCs w:val="24"/>
        </w:rPr>
      </w:pPr>
      <w:proofErr w:type="gramStart"/>
      <w:r w:rsidRPr="00312CC3">
        <w:rPr>
          <w:szCs w:val="24"/>
        </w:rPr>
        <w:t xml:space="preserve">- </w:t>
      </w:r>
      <w:r w:rsidR="00CB51CB" w:rsidRPr="00312CC3">
        <w:rPr>
          <w:szCs w:val="24"/>
        </w:rPr>
        <w:t xml:space="preserve">информация о ценах товаров (работ, услуг), полученная по запросу </w:t>
      </w:r>
      <w:r w:rsidRPr="00312CC3">
        <w:rPr>
          <w:szCs w:val="24"/>
        </w:rPr>
        <w:t>З</w:t>
      </w:r>
      <w:r w:rsidR="00CB51CB" w:rsidRPr="00312CC3">
        <w:rPr>
          <w:szCs w:val="24"/>
        </w:rPr>
        <w:t>аказчика от поставщиков (подрядчиков, исполнителей), осуществляющих поставки идентичных товаров (работ, услуг), планируемых к закупке, а при их отсутствии — однородных товаров (работ, услуг);</w:t>
      </w:r>
      <w:proofErr w:type="gramEnd"/>
    </w:p>
    <w:p w:rsidR="00CB51CB" w:rsidRPr="00312CC3" w:rsidRDefault="000A6C07" w:rsidP="000A6C07">
      <w:pPr>
        <w:spacing w:after="120"/>
        <w:ind w:firstLine="709"/>
        <w:rPr>
          <w:szCs w:val="24"/>
        </w:rPr>
      </w:pPr>
      <w:r w:rsidRPr="00312CC3">
        <w:rPr>
          <w:szCs w:val="24"/>
        </w:rPr>
        <w:t xml:space="preserve">- </w:t>
      </w:r>
      <w:r w:rsidR="00CB51CB" w:rsidRPr="00312CC3">
        <w:rPr>
          <w:szCs w:val="24"/>
        </w:rPr>
        <w:t>информация, полученная в результате размещения запросов цен товаров (работ, услуг);</w:t>
      </w:r>
    </w:p>
    <w:p w:rsidR="00CB51CB" w:rsidRPr="00312CC3" w:rsidRDefault="000A6C07" w:rsidP="000A6C07">
      <w:pPr>
        <w:spacing w:after="120"/>
        <w:ind w:firstLine="709"/>
        <w:rPr>
          <w:szCs w:val="24"/>
        </w:rPr>
      </w:pPr>
      <w:r w:rsidRPr="00312CC3">
        <w:rPr>
          <w:szCs w:val="24"/>
        </w:rPr>
        <w:t xml:space="preserve">- </w:t>
      </w:r>
      <w:r w:rsidR="00CB51CB" w:rsidRPr="00312CC3">
        <w:rPr>
          <w:szCs w:val="24"/>
        </w:rPr>
        <w:t xml:space="preserve">обоснованные </w:t>
      </w:r>
      <w:r w:rsidRPr="00312CC3">
        <w:rPr>
          <w:szCs w:val="24"/>
        </w:rPr>
        <w:t>З</w:t>
      </w:r>
      <w:r w:rsidR="00CB51CB" w:rsidRPr="00312CC3">
        <w:rPr>
          <w:szCs w:val="24"/>
        </w:rPr>
        <w:t xml:space="preserve">аказчиком коэффициенты или индексы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коэффициентов определяются </w:t>
      </w:r>
      <w:r w:rsidRPr="00312CC3">
        <w:rPr>
          <w:szCs w:val="24"/>
        </w:rPr>
        <w:t>З</w:t>
      </w:r>
      <w:r w:rsidR="00CB51CB" w:rsidRPr="00312CC3">
        <w:rPr>
          <w:szCs w:val="24"/>
        </w:rPr>
        <w:t>аказчиком экспертным путем).</w:t>
      </w:r>
    </w:p>
    <w:p w:rsidR="00CB51CB" w:rsidRPr="00312CC3" w:rsidRDefault="00CB51CB" w:rsidP="00403C7D">
      <w:pPr>
        <w:widowControl w:val="0"/>
        <w:spacing w:after="120"/>
        <w:ind w:firstLine="709"/>
        <w:rPr>
          <w:szCs w:val="24"/>
        </w:rPr>
      </w:pPr>
      <w:r w:rsidRPr="00312CC3">
        <w:rPr>
          <w:szCs w:val="24"/>
        </w:rPr>
        <w:t>После получения информации о ценах товаров (работ, услуг) инициатор закупки должен их скорректировать и проверить на однородность. Для корректировки цен необходимо привести полученные цены в соответствие с коммерческими и финансовыми условиями поставок товаров (выполнения работ, оказания услуг), сопоставимыми с условиями планируемой закупки, с помощью коэффициентов или индексов для перерасчета цен товаров (работ, услуг). Перечень и значимость коэффициентов определяются, на основании результатов анализа.</w:t>
      </w:r>
    </w:p>
    <w:p w:rsidR="00CB51CB" w:rsidRPr="00312CC3" w:rsidRDefault="00CB51CB" w:rsidP="000A6C07">
      <w:pPr>
        <w:spacing w:after="120"/>
        <w:ind w:firstLine="709"/>
        <w:rPr>
          <w:szCs w:val="24"/>
        </w:rPr>
      </w:pPr>
      <w:r w:rsidRPr="00312CC3">
        <w:rPr>
          <w:szCs w:val="24"/>
        </w:rPr>
        <w:t>Коммерческие и (или) финансовые условия поставок товаров (выполнения работ, оказания услуг) признаются сопоставимыми, если различия между этими условиями не оказывают существенного влияния на результаты или могут быть учтены с применением соответствующих корректировок.</w:t>
      </w:r>
    </w:p>
    <w:p w:rsidR="00CB51CB" w:rsidRPr="00312CC3" w:rsidRDefault="00CB51CB" w:rsidP="000A6C07">
      <w:pPr>
        <w:spacing w:after="120"/>
        <w:ind w:firstLine="709"/>
        <w:rPr>
          <w:szCs w:val="24"/>
        </w:rPr>
      </w:pPr>
      <w:r w:rsidRPr="00312CC3">
        <w:rPr>
          <w:szCs w:val="24"/>
        </w:rPr>
        <w:t>Цены, полученные из анализа реестра договоров</w:t>
      </w:r>
      <w:r w:rsidR="003167CE" w:rsidRPr="00312CC3">
        <w:rPr>
          <w:szCs w:val="24"/>
        </w:rPr>
        <w:t xml:space="preserve"> Заказчика</w:t>
      </w:r>
      <w:r w:rsidRPr="00312CC3">
        <w:rPr>
          <w:szCs w:val="24"/>
        </w:rPr>
        <w:t>, в зависимости от того, каким способом осуществлялась закупка, необходимо откорректировать:</w:t>
      </w:r>
    </w:p>
    <w:p w:rsidR="00CB51CB" w:rsidRPr="00312CC3" w:rsidRDefault="00F94E0D" w:rsidP="000A6C07">
      <w:pPr>
        <w:spacing w:after="120"/>
        <w:ind w:firstLine="709"/>
        <w:rPr>
          <w:szCs w:val="24"/>
        </w:rPr>
      </w:pPr>
      <w:r w:rsidRPr="00312CC3">
        <w:rPr>
          <w:szCs w:val="24"/>
        </w:rPr>
        <w:t xml:space="preserve">- </w:t>
      </w:r>
      <w:r w:rsidR="00CB51CB" w:rsidRPr="00312CC3">
        <w:rPr>
          <w:szCs w:val="24"/>
        </w:rPr>
        <w:t>при проведении конкурса корректировка цены товаров (работ, услуг) осуществляется путем увеличения цены не более чем на 10</w:t>
      </w:r>
      <w:r w:rsidR="00DB7016" w:rsidRPr="00312CC3">
        <w:rPr>
          <w:szCs w:val="24"/>
        </w:rPr>
        <w:t xml:space="preserve"> (Десять) </w:t>
      </w:r>
      <w:r w:rsidR="00CB51CB" w:rsidRPr="00312CC3">
        <w:rPr>
          <w:szCs w:val="24"/>
        </w:rPr>
        <w:t>%;</w:t>
      </w:r>
    </w:p>
    <w:p w:rsidR="00CB51CB" w:rsidRPr="00312CC3" w:rsidRDefault="00F94E0D" w:rsidP="000A6C07">
      <w:pPr>
        <w:spacing w:after="120"/>
        <w:ind w:firstLine="709"/>
        <w:rPr>
          <w:szCs w:val="24"/>
        </w:rPr>
      </w:pPr>
      <w:r w:rsidRPr="00312CC3">
        <w:rPr>
          <w:szCs w:val="24"/>
        </w:rPr>
        <w:t xml:space="preserve">- </w:t>
      </w:r>
      <w:r w:rsidR="00CB51CB" w:rsidRPr="00312CC3">
        <w:rPr>
          <w:szCs w:val="24"/>
        </w:rPr>
        <w:t>при проведен</w:t>
      </w:r>
      <w:proofErr w:type="gramStart"/>
      <w:r w:rsidR="00CB51CB" w:rsidRPr="00312CC3">
        <w:rPr>
          <w:szCs w:val="24"/>
        </w:rPr>
        <w:t>ии ау</w:t>
      </w:r>
      <w:proofErr w:type="gramEnd"/>
      <w:r w:rsidR="00CB51CB" w:rsidRPr="00312CC3">
        <w:rPr>
          <w:szCs w:val="24"/>
        </w:rPr>
        <w:t>кциона корректировка цены товаров (работ, услуг) осуществляется путем увеличения цены не более чем на 13</w:t>
      </w:r>
      <w:r w:rsidR="00DB7016" w:rsidRPr="00312CC3">
        <w:rPr>
          <w:szCs w:val="24"/>
        </w:rPr>
        <w:t xml:space="preserve"> (Тринадцать) </w:t>
      </w:r>
      <w:r w:rsidR="00CB51CB" w:rsidRPr="00312CC3">
        <w:rPr>
          <w:szCs w:val="24"/>
        </w:rPr>
        <w:t>%;</w:t>
      </w:r>
    </w:p>
    <w:p w:rsidR="00CB51CB" w:rsidRPr="00312CC3" w:rsidRDefault="00F94E0D" w:rsidP="000A6C07">
      <w:pPr>
        <w:spacing w:after="120"/>
        <w:ind w:firstLine="709"/>
        <w:rPr>
          <w:szCs w:val="24"/>
        </w:rPr>
      </w:pPr>
      <w:r w:rsidRPr="00312CC3">
        <w:rPr>
          <w:szCs w:val="24"/>
        </w:rPr>
        <w:t xml:space="preserve">- </w:t>
      </w:r>
      <w:r w:rsidR="00CB51CB" w:rsidRPr="00312CC3">
        <w:rPr>
          <w:szCs w:val="24"/>
        </w:rPr>
        <w:t>при проведении запроса котировок и запроса предложений корректировка цены товаров (работ, услуг) осуществляется путем увеличения цены не более чем на 17</w:t>
      </w:r>
      <w:r w:rsidR="00DB7016" w:rsidRPr="00312CC3">
        <w:rPr>
          <w:szCs w:val="24"/>
        </w:rPr>
        <w:t xml:space="preserve"> (Семнадцать) </w:t>
      </w:r>
      <w:r w:rsidR="00CB51CB" w:rsidRPr="00312CC3">
        <w:rPr>
          <w:szCs w:val="24"/>
        </w:rPr>
        <w:t>%;</w:t>
      </w:r>
    </w:p>
    <w:p w:rsidR="00CB51CB" w:rsidRPr="00312CC3" w:rsidRDefault="00F94E0D" w:rsidP="000A6C07">
      <w:pPr>
        <w:spacing w:after="120"/>
        <w:ind w:firstLine="709"/>
        <w:rPr>
          <w:szCs w:val="24"/>
        </w:rPr>
      </w:pPr>
      <w:r w:rsidRPr="00312CC3">
        <w:rPr>
          <w:szCs w:val="24"/>
        </w:rPr>
        <w:t xml:space="preserve">- </w:t>
      </w:r>
      <w:r w:rsidR="00CB51CB" w:rsidRPr="00312CC3">
        <w:rPr>
          <w:szCs w:val="24"/>
        </w:rPr>
        <w:t>при проведении закупки у единственного поставщика (подрядчика, исполнителя) цена не корректируется.</w:t>
      </w:r>
    </w:p>
    <w:p w:rsidR="00CB51CB" w:rsidRPr="00312CC3" w:rsidRDefault="00CB51CB" w:rsidP="000A6C07">
      <w:pPr>
        <w:spacing w:after="120"/>
        <w:ind w:firstLine="709"/>
        <w:rPr>
          <w:szCs w:val="24"/>
        </w:rPr>
      </w:pPr>
      <w:r w:rsidRPr="00312CC3">
        <w:rPr>
          <w:szCs w:val="24"/>
        </w:rPr>
        <w:t>Чтобы привести цены прошлых периодов (более шести меся</w:t>
      </w:r>
      <w:r w:rsidR="006A09E8" w:rsidRPr="00312CC3">
        <w:rPr>
          <w:szCs w:val="24"/>
        </w:rPr>
        <w:t>цев от периода определения НМЦ</w:t>
      </w:r>
      <w:r w:rsidR="001A58DC" w:rsidRPr="00312CC3">
        <w:rPr>
          <w:szCs w:val="24"/>
        </w:rPr>
        <w:t>)</w:t>
      </w:r>
      <w:r w:rsidR="006A09E8" w:rsidRPr="00312CC3">
        <w:rPr>
          <w:szCs w:val="24"/>
        </w:rPr>
        <w:t xml:space="preserve"> </w:t>
      </w:r>
      <w:r w:rsidRPr="00312CC3">
        <w:rPr>
          <w:szCs w:val="24"/>
        </w:rPr>
        <w:t xml:space="preserve">к текущему уровню цен путем применения коэффициента, </w:t>
      </w:r>
      <w:r w:rsidRPr="00312CC3">
        <w:rPr>
          <w:szCs w:val="24"/>
        </w:rPr>
        <w:lastRenderedPageBreak/>
        <w:t xml:space="preserve">необходимо воспользоваться формулой, указанной в п. 3.18 Методических рекомендаций Приказа </w:t>
      </w:r>
      <w:r w:rsidR="001A58DC" w:rsidRPr="00312CC3">
        <w:rPr>
          <w:szCs w:val="24"/>
        </w:rPr>
        <w:t>№</w:t>
      </w:r>
      <w:r w:rsidRPr="00312CC3">
        <w:rPr>
          <w:szCs w:val="24"/>
        </w:rPr>
        <w:t>567:</w:t>
      </w:r>
    </w:p>
    <w:p w:rsidR="001A58DC" w:rsidRPr="00312CC3" w:rsidRDefault="001A58DC" w:rsidP="001A58DC">
      <w:pPr>
        <w:pStyle w:val="ConsPlusNormal"/>
        <w:jc w:val="center"/>
      </w:pPr>
      <w:r w:rsidRPr="00312CC3">
        <w:rPr>
          <w:noProof/>
          <w:position w:val="-30"/>
        </w:rPr>
        <w:drawing>
          <wp:inline distT="0" distB="0" distL="0" distR="0" wp14:anchorId="54F90A6D" wp14:editId="7111E836">
            <wp:extent cx="2459355" cy="525145"/>
            <wp:effectExtent l="0" t="0" r="0" b="8255"/>
            <wp:docPr id="1" name="Рисунок 1" descr="base_1_15337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3376_32768"/>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9355" cy="525145"/>
                    </a:xfrm>
                    <a:prstGeom prst="rect">
                      <a:avLst/>
                    </a:prstGeom>
                    <a:noFill/>
                    <a:ln>
                      <a:noFill/>
                    </a:ln>
                  </pic:spPr>
                </pic:pic>
              </a:graphicData>
            </a:graphic>
          </wp:inline>
        </w:drawing>
      </w:r>
      <w:r w:rsidRPr="00312CC3">
        <w:t>,</w:t>
      </w:r>
    </w:p>
    <w:p w:rsidR="001A58DC" w:rsidRPr="00312CC3" w:rsidRDefault="001A58DC" w:rsidP="001A58DC">
      <w:pPr>
        <w:pStyle w:val="ConsPlusNormal"/>
        <w:jc w:val="center"/>
      </w:pPr>
    </w:p>
    <w:p w:rsidR="00CB51CB" w:rsidRPr="00312CC3" w:rsidRDefault="00CB51CB" w:rsidP="000A6C07">
      <w:pPr>
        <w:spacing w:after="120"/>
        <w:ind w:firstLine="709"/>
        <w:rPr>
          <w:szCs w:val="24"/>
        </w:rPr>
      </w:pPr>
      <w:r w:rsidRPr="00312CC3">
        <w:rPr>
          <w:szCs w:val="24"/>
        </w:rPr>
        <w:t>где:</w:t>
      </w:r>
    </w:p>
    <w:p w:rsidR="00CB51CB" w:rsidRPr="00312CC3" w:rsidRDefault="00CB51CB" w:rsidP="000D3125">
      <w:pPr>
        <w:pStyle w:val="af3"/>
        <w:numPr>
          <w:ilvl w:val="0"/>
          <w:numId w:val="9"/>
        </w:numPr>
        <w:spacing w:after="120"/>
        <w:ind w:left="0" w:firstLine="720"/>
        <w:jc w:val="both"/>
        <w:rPr>
          <w:rFonts w:ascii="Times New Roman" w:hAnsi="Times New Roman"/>
          <w:sz w:val="24"/>
          <w:szCs w:val="24"/>
        </w:rPr>
      </w:pPr>
      <w:r w:rsidRPr="00312CC3">
        <w:rPr>
          <w:rFonts w:ascii="Times New Roman" w:hAnsi="Times New Roman"/>
          <w:sz w:val="24"/>
          <w:szCs w:val="24"/>
        </w:rPr>
        <w:t>- коэффициент для перерасчета цен прошлых периодов к текущему уровню цен;</w:t>
      </w:r>
    </w:p>
    <w:p w:rsidR="00CB51CB" w:rsidRPr="00312CC3" w:rsidRDefault="00CB51CB" w:rsidP="000A6C07">
      <w:pPr>
        <w:spacing w:after="120"/>
        <w:ind w:firstLine="709"/>
        <w:rPr>
          <w:szCs w:val="24"/>
        </w:rPr>
      </w:pPr>
      <w:proofErr w:type="spellStart"/>
      <w:proofErr w:type="gramStart"/>
      <w:r w:rsidRPr="00312CC3">
        <w:rPr>
          <w:szCs w:val="24"/>
        </w:rPr>
        <w:t>t</w:t>
      </w:r>
      <w:proofErr w:type="gramEnd"/>
      <w:r w:rsidRPr="00312CC3">
        <w:rPr>
          <w:szCs w:val="24"/>
        </w:rPr>
        <w:t>ф</w:t>
      </w:r>
      <w:proofErr w:type="spellEnd"/>
      <w:r w:rsidRPr="00312CC3">
        <w:rPr>
          <w:szCs w:val="24"/>
        </w:rPr>
        <w:t xml:space="preserve"> — срок формирования ценовой информации, используемой для расчета;</w:t>
      </w:r>
    </w:p>
    <w:p w:rsidR="00CB51CB" w:rsidRPr="00312CC3" w:rsidRDefault="00CB51CB" w:rsidP="000A6C07">
      <w:pPr>
        <w:spacing w:after="120"/>
        <w:ind w:firstLine="709"/>
        <w:rPr>
          <w:szCs w:val="24"/>
        </w:rPr>
      </w:pPr>
      <w:r w:rsidRPr="00312CC3">
        <w:rPr>
          <w:szCs w:val="24"/>
        </w:rPr>
        <w:t xml:space="preserve">t </w:t>
      </w:r>
      <w:r w:rsidR="006A09E8" w:rsidRPr="00312CC3">
        <w:rPr>
          <w:szCs w:val="24"/>
        </w:rPr>
        <w:t>— месяц проведения расчетов НМЦ</w:t>
      </w:r>
      <w:r w:rsidRPr="00312CC3">
        <w:rPr>
          <w:szCs w:val="24"/>
        </w:rPr>
        <w:t>;</w:t>
      </w:r>
    </w:p>
    <w:p w:rsidR="00CB51CB" w:rsidRPr="00312CC3" w:rsidRDefault="00CB51CB" w:rsidP="000A6C07">
      <w:pPr>
        <w:spacing w:after="120"/>
        <w:ind w:firstLine="709"/>
        <w:rPr>
          <w:szCs w:val="24"/>
        </w:rPr>
      </w:pPr>
      <w:proofErr w:type="spellStart"/>
      <w:r w:rsidRPr="00312CC3">
        <w:rPr>
          <w:szCs w:val="24"/>
        </w:rPr>
        <w:t>ИПЦ</w:t>
      </w:r>
      <w:proofErr w:type="gramStart"/>
      <w:r w:rsidRPr="00312CC3">
        <w:rPr>
          <w:szCs w:val="24"/>
          <w:vertAlign w:val="subscript"/>
        </w:rPr>
        <w:t>t</w:t>
      </w:r>
      <w:proofErr w:type="spellEnd"/>
      <w:proofErr w:type="gramEnd"/>
      <w:r w:rsidRPr="00312CC3">
        <w:rPr>
          <w:szCs w:val="24"/>
        </w:rPr>
        <w:t xml:space="preserve"> — индекс потребительских цен на месяц в процентах к предыдущему месяцу, соответствующий месяцу в интервале от </w:t>
      </w:r>
      <w:proofErr w:type="spellStart"/>
      <w:r w:rsidRPr="00312CC3">
        <w:rPr>
          <w:szCs w:val="24"/>
        </w:rPr>
        <w:t>tф</w:t>
      </w:r>
      <w:proofErr w:type="spellEnd"/>
      <w:r w:rsidRPr="00312CC3">
        <w:rPr>
          <w:szCs w:val="24"/>
        </w:rPr>
        <w:t xml:space="preserve"> до t включительно, установленный Федеральной службой государственной статистики.</w:t>
      </w:r>
    </w:p>
    <w:p w:rsidR="00CB51CB" w:rsidRPr="00312CC3" w:rsidRDefault="00CB51CB" w:rsidP="000A6C07">
      <w:pPr>
        <w:spacing w:after="120"/>
        <w:ind w:firstLine="709"/>
        <w:rPr>
          <w:szCs w:val="24"/>
        </w:rPr>
      </w:pPr>
      <w:r w:rsidRPr="00312CC3">
        <w:rPr>
          <w:szCs w:val="24"/>
        </w:rPr>
        <w:t>Коэффициент вариации рассчитывается по следующей формуле:</w:t>
      </w:r>
    </w:p>
    <w:p w:rsidR="00CB51CB" w:rsidRPr="00312CC3" w:rsidRDefault="00CB51CB" w:rsidP="00E81C93">
      <w:pPr>
        <w:spacing w:after="120"/>
        <w:ind w:firstLine="709"/>
        <w:rPr>
          <w:szCs w:val="24"/>
        </w:rPr>
      </w:pPr>
      <w:r w:rsidRPr="00312CC3">
        <w:rPr>
          <w:szCs w:val="24"/>
        </w:rPr>
        <w:t>где:</w:t>
      </w:r>
      <w:r w:rsidR="004752BA" w:rsidRPr="00312CC3">
        <w:t xml:space="preserve">   </w:t>
      </w:r>
      <w:r w:rsidR="00E81C93" w:rsidRPr="00312CC3">
        <w:rPr>
          <w:noProof/>
          <w:position w:val="-25"/>
          <w:lang w:eastAsia="ru-RU"/>
        </w:rPr>
        <w:drawing>
          <wp:inline distT="0" distB="0" distL="0" distR="0" wp14:anchorId="5706600B" wp14:editId="2A9F6CB9">
            <wp:extent cx="1324610" cy="467360"/>
            <wp:effectExtent l="0" t="0" r="8890" b="8890"/>
            <wp:docPr id="4" name="Рисунок 4" descr="base_1_15337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53376_3277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4610" cy="467360"/>
                    </a:xfrm>
                    <a:prstGeom prst="rect">
                      <a:avLst/>
                    </a:prstGeom>
                    <a:noFill/>
                    <a:ln>
                      <a:noFill/>
                    </a:ln>
                  </pic:spPr>
                </pic:pic>
              </a:graphicData>
            </a:graphic>
          </wp:inline>
        </w:drawing>
      </w:r>
    </w:p>
    <w:p w:rsidR="00CB51CB" w:rsidRPr="00312CC3" w:rsidRDefault="00CB51CB" w:rsidP="000A6C07">
      <w:pPr>
        <w:spacing w:after="120"/>
        <w:ind w:firstLine="709"/>
        <w:rPr>
          <w:szCs w:val="24"/>
        </w:rPr>
      </w:pPr>
      <w:r w:rsidRPr="00312CC3">
        <w:rPr>
          <w:szCs w:val="24"/>
        </w:rPr>
        <w:t>V — коэффициент вариации;</w:t>
      </w:r>
    </w:p>
    <w:p w:rsidR="00E81C93" w:rsidRPr="00312CC3" w:rsidRDefault="00E81C93" w:rsidP="000A6C07">
      <w:pPr>
        <w:spacing w:after="120"/>
        <w:ind w:firstLine="709"/>
        <w:rPr>
          <w:szCs w:val="24"/>
        </w:rPr>
      </w:pPr>
      <w:r w:rsidRPr="00312CC3">
        <w:rPr>
          <w:noProof/>
          <w:position w:val="-35"/>
          <w:lang w:eastAsia="ru-RU"/>
        </w:rPr>
        <w:drawing>
          <wp:inline distT="0" distB="0" distL="0" distR="0" wp14:anchorId="411AD02C" wp14:editId="3CB0EF18">
            <wp:extent cx="1745615" cy="597535"/>
            <wp:effectExtent l="0" t="0" r="6985" b="0"/>
            <wp:docPr id="5" name="Рисунок 5" descr="base_1_15337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53376_3277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5615" cy="597535"/>
                    </a:xfrm>
                    <a:prstGeom prst="rect">
                      <a:avLst/>
                    </a:prstGeom>
                    <a:noFill/>
                    <a:ln>
                      <a:noFill/>
                    </a:ln>
                  </pic:spPr>
                </pic:pic>
              </a:graphicData>
            </a:graphic>
          </wp:inline>
        </w:drawing>
      </w:r>
      <w:r w:rsidRPr="00312CC3">
        <w:rPr>
          <w:szCs w:val="24"/>
        </w:rPr>
        <w:t xml:space="preserve"> - среднее квадратичное отклонение;</w:t>
      </w:r>
    </w:p>
    <w:p w:rsidR="004752BA" w:rsidRPr="00312CC3" w:rsidRDefault="004752BA" w:rsidP="000A6C07">
      <w:pPr>
        <w:spacing w:after="120"/>
        <w:ind w:firstLine="709"/>
        <w:rPr>
          <w:szCs w:val="24"/>
        </w:rPr>
      </w:pPr>
      <w:proofErr w:type="spellStart"/>
      <w:r w:rsidRPr="00312CC3">
        <w:rPr>
          <w:szCs w:val="24"/>
        </w:rPr>
        <w:t>ц</w:t>
      </w:r>
      <w:proofErr w:type="gramStart"/>
      <w:r w:rsidRPr="00312CC3">
        <w:rPr>
          <w:szCs w:val="24"/>
          <w:vertAlign w:val="subscript"/>
        </w:rPr>
        <w:t>i</w:t>
      </w:r>
      <w:proofErr w:type="spellEnd"/>
      <w:proofErr w:type="gramEnd"/>
      <w:r w:rsidRPr="00312CC3">
        <w:rPr>
          <w:szCs w:val="24"/>
        </w:rPr>
        <w:t xml:space="preserve"> - цена единицы товара, работы, услуги, указанная в источнике с номером i;</w:t>
      </w:r>
    </w:p>
    <w:p w:rsidR="004752BA" w:rsidRPr="00312CC3" w:rsidRDefault="004752BA" w:rsidP="000A6C07">
      <w:pPr>
        <w:spacing w:after="120"/>
        <w:ind w:firstLine="709"/>
        <w:rPr>
          <w:szCs w:val="24"/>
        </w:rPr>
      </w:pPr>
      <w:r w:rsidRPr="00312CC3">
        <w:rPr>
          <w:szCs w:val="24"/>
        </w:rPr>
        <w:t>&lt;ц&gt; - средняя арифметическая величина цены единицы товара, работы, услуги;</w:t>
      </w:r>
    </w:p>
    <w:p w:rsidR="004752BA" w:rsidRPr="00312CC3" w:rsidRDefault="004752BA" w:rsidP="000A6C07">
      <w:pPr>
        <w:spacing w:after="120"/>
        <w:ind w:firstLine="709"/>
        <w:rPr>
          <w:szCs w:val="24"/>
        </w:rPr>
      </w:pPr>
      <w:r w:rsidRPr="00312CC3">
        <w:rPr>
          <w:szCs w:val="24"/>
        </w:rPr>
        <w:t>n - количество значений, используемых в расчете.</w:t>
      </w:r>
    </w:p>
    <w:p w:rsidR="004752BA" w:rsidRPr="00312CC3" w:rsidRDefault="004752BA" w:rsidP="000A6C07">
      <w:pPr>
        <w:spacing w:after="120"/>
        <w:ind w:firstLine="709"/>
        <w:rPr>
          <w:szCs w:val="24"/>
        </w:rPr>
      </w:pPr>
      <w:r w:rsidRPr="00312CC3">
        <w:rPr>
          <w:szCs w:val="24"/>
        </w:rPr>
        <w:t>Коэффициент вариации может быть рассчитан с помощью стандартных функций табличных редакторов.</w:t>
      </w:r>
    </w:p>
    <w:p w:rsidR="004752BA" w:rsidRPr="00312CC3" w:rsidRDefault="004752BA" w:rsidP="000A6C07">
      <w:pPr>
        <w:spacing w:after="120"/>
        <w:ind w:firstLine="709"/>
        <w:rPr>
          <w:szCs w:val="24"/>
        </w:rPr>
      </w:pPr>
      <w:r w:rsidRPr="00312CC3">
        <w:rPr>
          <w:szCs w:val="24"/>
        </w:rPr>
        <w:t>Совокупность значений, используемых</w:t>
      </w:r>
      <w:r w:rsidR="006A09E8" w:rsidRPr="00312CC3">
        <w:rPr>
          <w:szCs w:val="24"/>
        </w:rPr>
        <w:t xml:space="preserve"> в расчете, при определении НМЦ</w:t>
      </w:r>
      <w:r w:rsidRPr="00312CC3">
        <w:rPr>
          <w:szCs w:val="24"/>
        </w:rPr>
        <w:t xml:space="preserve"> считается неоднородной, если коэффициент вариации цены превышает 33</w:t>
      </w:r>
      <w:r w:rsidR="00DB7016" w:rsidRPr="00312CC3">
        <w:rPr>
          <w:szCs w:val="24"/>
        </w:rPr>
        <w:t xml:space="preserve"> (Тридцать три) </w:t>
      </w:r>
      <w:r w:rsidRPr="00312CC3">
        <w:rPr>
          <w:szCs w:val="24"/>
        </w:rPr>
        <w:t>%. Если коэффициент вариации превышает 33</w:t>
      </w:r>
      <w:r w:rsidR="00DB7016" w:rsidRPr="00312CC3">
        <w:rPr>
          <w:szCs w:val="24"/>
        </w:rPr>
        <w:t xml:space="preserve"> (Тридцать три) </w:t>
      </w:r>
      <w:r w:rsidRPr="00312CC3">
        <w:rPr>
          <w:szCs w:val="24"/>
        </w:rPr>
        <w:t>%, целесообразно провести дополнительные исследования в целях увеличения количества ценовой информации, используемой в расчетах.</w:t>
      </w:r>
    </w:p>
    <w:p w:rsidR="004752BA" w:rsidRPr="00312CC3" w:rsidRDefault="004752BA" w:rsidP="000A6C07">
      <w:pPr>
        <w:spacing w:after="120"/>
        <w:ind w:firstLine="709"/>
        <w:rPr>
          <w:szCs w:val="24"/>
        </w:rPr>
      </w:pPr>
      <w:r w:rsidRPr="00312CC3">
        <w:rPr>
          <w:szCs w:val="24"/>
        </w:rPr>
        <w:t>НМЦ методом сопоставимых рыночных цен (анализа рынка) определяется по формуле:</w:t>
      </w:r>
    </w:p>
    <w:p w:rsidR="004752BA" w:rsidRPr="00312CC3" w:rsidRDefault="00E81C93" w:rsidP="00E81C93">
      <w:pPr>
        <w:spacing w:after="120"/>
        <w:ind w:firstLine="0"/>
        <w:jc w:val="center"/>
        <w:rPr>
          <w:szCs w:val="24"/>
        </w:rPr>
      </w:pPr>
      <w:r w:rsidRPr="00312CC3">
        <w:rPr>
          <w:noProof/>
          <w:position w:val="-23"/>
          <w:lang w:eastAsia="ru-RU"/>
        </w:rPr>
        <w:drawing>
          <wp:inline distT="0" distB="0" distL="0" distR="0" wp14:anchorId="6AD12DA7" wp14:editId="75D159E0">
            <wp:extent cx="1787525" cy="441325"/>
            <wp:effectExtent l="0" t="0" r="0" b="0"/>
            <wp:docPr id="6" name="Рисунок 6" descr="base_1_15337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53376_32776"/>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7525" cy="441325"/>
                    </a:xfrm>
                    <a:prstGeom prst="rect">
                      <a:avLst/>
                    </a:prstGeom>
                    <a:noFill/>
                    <a:ln>
                      <a:noFill/>
                    </a:ln>
                  </pic:spPr>
                </pic:pic>
              </a:graphicData>
            </a:graphic>
          </wp:inline>
        </w:drawing>
      </w:r>
      <w:r w:rsidR="00185C29" w:rsidRPr="00312CC3">
        <w:rPr>
          <w:szCs w:val="24"/>
        </w:rPr>
        <w:t>,</w:t>
      </w:r>
    </w:p>
    <w:p w:rsidR="004752BA" w:rsidRPr="00312CC3" w:rsidRDefault="004752BA" w:rsidP="00835442">
      <w:pPr>
        <w:spacing w:after="120"/>
        <w:ind w:firstLine="709"/>
        <w:rPr>
          <w:szCs w:val="24"/>
        </w:rPr>
      </w:pPr>
      <w:r w:rsidRPr="00312CC3">
        <w:rPr>
          <w:szCs w:val="24"/>
        </w:rPr>
        <w:t>где:</w:t>
      </w:r>
    </w:p>
    <w:p w:rsidR="004752BA" w:rsidRPr="00312CC3" w:rsidRDefault="004752BA" w:rsidP="00835442">
      <w:pPr>
        <w:spacing w:after="120"/>
        <w:ind w:firstLine="709"/>
        <w:rPr>
          <w:szCs w:val="24"/>
        </w:rPr>
      </w:pPr>
      <w:proofErr w:type="spellStart"/>
      <w:r w:rsidRPr="00312CC3">
        <w:rPr>
          <w:szCs w:val="24"/>
        </w:rPr>
        <w:lastRenderedPageBreak/>
        <w:t>НМЦ</w:t>
      </w:r>
      <w:r w:rsidR="00E81C93" w:rsidRPr="00312CC3">
        <w:rPr>
          <w:szCs w:val="24"/>
        </w:rPr>
        <w:t>К</w:t>
      </w:r>
      <w:r w:rsidRPr="00312CC3">
        <w:rPr>
          <w:szCs w:val="24"/>
          <w:vertAlign w:val="superscript"/>
        </w:rPr>
        <w:t>рын</w:t>
      </w:r>
      <w:proofErr w:type="spellEnd"/>
      <w:r w:rsidRPr="00312CC3">
        <w:rPr>
          <w:szCs w:val="24"/>
        </w:rPr>
        <w:t xml:space="preserve"> - НМЦ, </w:t>
      </w:r>
      <w:proofErr w:type="gramStart"/>
      <w:r w:rsidRPr="00312CC3">
        <w:rPr>
          <w:szCs w:val="24"/>
        </w:rPr>
        <w:t>определяемая</w:t>
      </w:r>
      <w:proofErr w:type="gramEnd"/>
      <w:r w:rsidRPr="00312CC3">
        <w:rPr>
          <w:szCs w:val="24"/>
        </w:rPr>
        <w:t xml:space="preserve"> методом сопоставимых рыночных цен (анализа рынка);</w:t>
      </w:r>
    </w:p>
    <w:p w:rsidR="004752BA" w:rsidRPr="00312CC3" w:rsidRDefault="004752BA" w:rsidP="00835442">
      <w:pPr>
        <w:spacing w:after="120"/>
        <w:ind w:firstLine="709"/>
        <w:rPr>
          <w:szCs w:val="24"/>
        </w:rPr>
      </w:pPr>
      <w:r w:rsidRPr="00312CC3">
        <w:rPr>
          <w:szCs w:val="24"/>
        </w:rPr>
        <w:t>v - количество (объем) закупаемого товара (работы, услуги);</w:t>
      </w:r>
    </w:p>
    <w:p w:rsidR="004752BA" w:rsidRPr="00312CC3" w:rsidRDefault="004752BA" w:rsidP="00835442">
      <w:pPr>
        <w:spacing w:after="120"/>
        <w:ind w:firstLine="709"/>
        <w:rPr>
          <w:szCs w:val="24"/>
        </w:rPr>
      </w:pPr>
      <w:r w:rsidRPr="00312CC3">
        <w:rPr>
          <w:szCs w:val="24"/>
        </w:rPr>
        <w:t>n - количество значений, используемых в расчете;</w:t>
      </w:r>
    </w:p>
    <w:p w:rsidR="004752BA" w:rsidRPr="00312CC3" w:rsidRDefault="004752BA" w:rsidP="00835442">
      <w:pPr>
        <w:spacing w:after="120"/>
        <w:ind w:firstLine="709"/>
        <w:rPr>
          <w:szCs w:val="24"/>
        </w:rPr>
      </w:pPr>
      <w:r w:rsidRPr="00312CC3">
        <w:rPr>
          <w:szCs w:val="24"/>
        </w:rPr>
        <w:t>i - номер источника ценовой информации;</w:t>
      </w:r>
    </w:p>
    <w:p w:rsidR="006A09E8" w:rsidRPr="00312CC3" w:rsidRDefault="004752BA" w:rsidP="00835442">
      <w:pPr>
        <w:spacing w:after="120"/>
        <w:ind w:firstLine="709"/>
        <w:rPr>
          <w:szCs w:val="24"/>
        </w:rPr>
      </w:pPr>
      <w:proofErr w:type="spellStart"/>
      <w:proofErr w:type="gramStart"/>
      <w:r w:rsidRPr="00312CC3">
        <w:rPr>
          <w:szCs w:val="24"/>
        </w:rPr>
        <w:t>ц</w:t>
      </w:r>
      <w:r w:rsidRPr="00312CC3">
        <w:rPr>
          <w:szCs w:val="24"/>
          <w:vertAlign w:val="subscript"/>
        </w:rPr>
        <w:t>i</w:t>
      </w:r>
      <w:proofErr w:type="spellEnd"/>
      <w:r w:rsidRPr="00312CC3">
        <w:rPr>
          <w:szCs w:val="24"/>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w:t>
      </w:r>
      <w:r w:rsidR="00286169" w:rsidRPr="00312CC3">
        <w:rPr>
          <w:szCs w:val="24"/>
        </w:rPr>
        <w:t>с условиями планируемой закупки, в отношении которой определяется НМЦ, с помощью коэффициентов или индексов для пересчета</w:t>
      </w:r>
      <w:proofErr w:type="gramEnd"/>
      <w:r w:rsidR="00286169" w:rsidRPr="00312CC3">
        <w:rPr>
          <w:szCs w:val="24"/>
        </w:rPr>
        <w:t xml:space="preserve">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286169" w:rsidRPr="00312CC3" w:rsidRDefault="00286169" w:rsidP="00835442">
      <w:pPr>
        <w:spacing w:after="120"/>
        <w:ind w:firstLine="709"/>
        <w:rPr>
          <w:szCs w:val="24"/>
        </w:rPr>
      </w:pPr>
      <w:r w:rsidRPr="00312CC3">
        <w:rPr>
          <w:szCs w:val="24"/>
        </w:rPr>
        <w:t xml:space="preserve">С помощью указанных </w:t>
      </w:r>
      <w:proofErr w:type="gramStart"/>
      <w:r w:rsidRPr="00312CC3">
        <w:rPr>
          <w:szCs w:val="24"/>
        </w:rPr>
        <w:t>коэффициентов</w:t>
      </w:r>
      <w:proofErr w:type="gramEnd"/>
      <w:r w:rsidRPr="00312CC3">
        <w:rPr>
          <w:szCs w:val="24"/>
        </w:rPr>
        <w:t xml:space="preserve"> в том числе могут быть учтены следующие условия:</w:t>
      </w:r>
    </w:p>
    <w:p w:rsidR="00286169" w:rsidRPr="00312CC3" w:rsidRDefault="00286169" w:rsidP="00835442">
      <w:pPr>
        <w:spacing w:after="120"/>
        <w:ind w:firstLine="709"/>
        <w:rPr>
          <w:szCs w:val="24"/>
        </w:rPr>
      </w:pPr>
      <w:r w:rsidRPr="00312CC3">
        <w:rPr>
          <w:szCs w:val="24"/>
        </w:rPr>
        <w:t>срок исполнения договора;</w:t>
      </w:r>
    </w:p>
    <w:p w:rsidR="00286169" w:rsidRPr="00312CC3" w:rsidRDefault="00286169" w:rsidP="00997FAE">
      <w:pPr>
        <w:widowControl w:val="0"/>
        <w:spacing w:after="120"/>
        <w:ind w:firstLine="709"/>
        <w:rPr>
          <w:szCs w:val="24"/>
        </w:rPr>
      </w:pPr>
      <w:r w:rsidRPr="00312CC3">
        <w:rPr>
          <w:szCs w:val="24"/>
        </w:rPr>
        <w:t>количество товара, объем работ, услуг;</w:t>
      </w:r>
    </w:p>
    <w:p w:rsidR="00286169" w:rsidRPr="00312CC3" w:rsidRDefault="00286169" w:rsidP="00997FAE">
      <w:pPr>
        <w:widowControl w:val="0"/>
        <w:spacing w:after="120"/>
        <w:ind w:firstLine="709"/>
        <w:rPr>
          <w:szCs w:val="24"/>
        </w:rPr>
      </w:pPr>
      <w:r w:rsidRPr="00312CC3">
        <w:rPr>
          <w:szCs w:val="24"/>
        </w:rPr>
        <w:t>наличие и размер аванса по договору;</w:t>
      </w:r>
    </w:p>
    <w:p w:rsidR="00286169" w:rsidRPr="00312CC3" w:rsidRDefault="00286169" w:rsidP="00997FAE">
      <w:pPr>
        <w:widowControl w:val="0"/>
        <w:spacing w:after="120"/>
        <w:ind w:firstLine="709"/>
        <w:rPr>
          <w:szCs w:val="24"/>
        </w:rPr>
      </w:pPr>
      <w:r w:rsidRPr="00312CC3">
        <w:rPr>
          <w:szCs w:val="24"/>
        </w:rPr>
        <w:t>место поставки;</w:t>
      </w:r>
    </w:p>
    <w:p w:rsidR="00286169" w:rsidRPr="00312CC3" w:rsidRDefault="00286169" w:rsidP="00997FAE">
      <w:pPr>
        <w:widowControl w:val="0"/>
        <w:spacing w:after="120"/>
        <w:ind w:firstLine="709"/>
        <w:rPr>
          <w:szCs w:val="24"/>
        </w:rPr>
      </w:pPr>
      <w:r w:rsidRPr="00312CC3">
        <w:rPr>
          <w:szCs w:val="24"/>
        </w:rPr>
        <w:t>срок и объем гарантии качества;</w:t>
      </w:r>
    </w:p>
    <w:p w:rsidR="00286169" w:rsidRPr="00312CC3" w:rsidRDefault="00286169" w:rsidP="00DB7016">
      <w:pPr>
        <w:widowControl w:val="0"/>
        <w:spacing w:after="120"/>
        <w:ind w:firstLine="709"/>
        <w:rPr>
          <w:szCs w:val="24"/>
        </w:rPr>
      </w:pPr>
      <w:r w:rsidRPr="00312CC3">
        <w:rPr>
          <w:szCs w:val="24"/>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286169" w:rsidRPr="00312CC3" w:rsidRDefault="00286169" w:rsidP="00835442">
      <w:pPr>
        <w:spacing w:after="120"/>
        <w:ind w:firstLine="709"/>
        <w:rPr>
          <w:szCs w:val="24"/>
        </w:rPr>
      </w:pPr>
      <w:proofErr w:type="gramStart"/>
      <w:r w:rsidRPr="00312CC3">
        <w:rPr>
          <w:szCs w:val="24"/>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rsidR="004752BA" w:rsidRPr="00312CC3" w:rsidRDefault="00286169" w:rsidP="00835442">
      <w:pPr>
        <w:spacing w:after="120"/>
        <w:ind w:firstLine="709"/>
        <w:rPr>
          <w:szCs w:val="24"/>
        </w:rPr>
      </w:pPr>
      <w:r w:rsidRPr="00312CC3">
        <w:rPr>
          <w:szCs w:val="24"/>
        </w:rPr>
        <w:t>размер обеспечения исполнения договора;</w:t>
      </w:r>
    </w:p>
    <w:p w:rsidR="00082EBB" w:rsidRPr="00312CC3" w:rsidRDefault="00C133AD" w:rsidP="00835442">
      <w:pPr>
        <w:spacing w:after="120"/>
        <w:ind w:firstLine="709"/>
        <w:rPr>
          <w:szCs w:val="24"/>
        </w:rPr>
      </w:pPr>
      <w:r w:rsidRPr="00312CC3">
        <w:rPr>
          <w:szCs w:val="24"/>
        </w:rPr>
        <w:t>1.1</w:t>
      </w:r>
      <w:r w:rsidR="00D95455" w:rsidRPr="00312CC3">
        <w:rPr>
          <w:szCs w:val="24"/>
        </w:rPr>
        <w:t>9</w:t>
      </w:r>
      <w:r w:rsidRPr="00312CC3">
        <w:rPr>
          <w:szCs w:val="24"/>
        </w:rPr>
        <w:t>.3</w:t>
      </w:r>
      <w:r w:rsidR="00143A28" w:rsidRPr="00312CC3">
        <w:rPr>
          <w:szCs w:val="24"/>
        </w:rPr>
        <w:t xml:space="preserve">. Нормативный метод заключается в расчете начальной (максимальной) цены </w:t>
      </w:r>
      <w:r w:rsidR="00082EBB" w:rsidRPr="00312CC3">
        <w:rPr>
          <w:szCs w:val="24"/>
        </w:rPr>
        <w:t>договора</w:t>
      </w:r>
      <w:r w:rsidR="00143A28" w:rsidRPr="00312CC3">
        <w:rPr>
          <w:szCs w:val="24"/>
        </w:rPr>
        <w:t xml:space="preserve">, цены </w:t>
      </w:r>
      <w:r w:rsidR="00082EBB" w:rsidRPr="00312CC3">
        <w:rPr>
          <w:szCs w:val="24"/>
        </w:rPr>
        <w:t>договора</w:t>
      </w:r>
      <w:r w:rsidR="00143A28" w:rsidRPr="00312CC3">
        <w:rPr>
          <w:szCs w:val="24"/>
        </w:rPr>
        <w:t>, заключаемого с единственным поставщиком (подрядчиком, исполнителем), на основе требований к закупа</w:t>
      </w:r>
      <w:r w:rsidR="00082EBB" w:rsidRPr="00312CC3">
        <w:rPr>
          <w:szCs w:val="24"/>
        </w:rPr>
        <w:t>емым товарам, работам, услугам.</w:t>
      </w:r>
    </w:p>
    <w:p w:rsidR="00E75150" w:rsidRPr="00312CC3" w:rsidRDefault="00E75150" w:rsidP="00E75150">
      <w:pPr>
        <w:spacing w:after="120"/>
        <w:rPr>
          <w:szCs w:val="24"/>
        </w:rPr>
      </w:pPr>
      <w:r w:rsidRPr="00312CC3">
        <w:rPr>
          <w:szCs w:val="24"/>
        </w:rPr>
        <w:t>Определение НМЦ нормативным методом рекомендуется осуществлять по формуле:</w:t>
      </w:r>
    </w:p>
    <w:p w:rsidR="00E75150" w:rsidRPr="00312CC3" w:rsidRDefault="00185C29" w:rsidP="00185C29">
      <w:pPr>
        <w:spacing w:after="120"/>
        <w:jc w:val="center"/>
        <w:rPr>
          <w:szCs w:val="24"/>
        </w:rPr>
      </w:pPr>
      <w:r w:rsidRPr="00312CC3">
        <w:rPr>
          <w:noProof/>
          <w:position w:val="-10"/>
          <w:lang w:eastAsia="ru-RU"/>
        </w:rPr>
        <w:drawing>
          <wp:inline distT="0" distB="0" distL="0" distR="0" wp14:anchorId="7B71CA1A" wp14:editId="57633EA8">
            <wp:extent cx="1355725" cy="275590"/>
            <wp:effectExtent l="0" t="0" r="0" b="0"/>
            <wp:docPr id="7" name="Рисунок 7" descr="base_1_153376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53376_3278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5725" cy="275590"/>
                    </a:xfrm>
                    <a:prstGeom prst="rect">
                      <a:avLst/>
                    </a:prstGeom>
                    <a:noFill/>
                    <a:ln>
                      <a:noFill/>
                    </a:ln>
                  </pic:spPr>
                </pic:pic>
              </a:graphicData>
            </a:graphic>
          </wp:inline>
        </w:drawing>
      </w:r>
      <w:r w:rsidRPr="00312CC3">
        <w:rPr>
          <w:szCs w:val="24"/>
        </w:rPr>
        <w:t>,</w:t>
      </w:r>
    </w:p>
    <w:p w:rsidR="00E75150" w:rsidRPr="00312CC3" w:rsidRDefault="00E75150" w:rsidP="00835442">
      <w:pPr>
        <w:widowControl w:val="0"/>
        <w:spacing w:after="120"/>
        <w:ind w:firstLine="709"/>
        <w:rPr>
          <w:szCs w:val="24"/>
        </w:rPr>
      </w:pPr>
      <w:r w:rsidRPr="00312CC3">
        <w:rPr>
          <w:szCs w:val="24"/>
        </w:rPr>
        <w:t>где:</w:t>
      </w:r>
    </w:p>
    <w:p w:rsidR="00E75150" w:rsidRPr="00312CC3" w:rsidRDefault="00E75150" w:rsidP="00835442">
      <w:pPr>
        <w:widowControl w:val="0"/>
        <w:spacing w:after="120"/>
        <w:ind w:firstLine="709"/>
        <w:rPr>
          <w:szCs w:val="24"/>
        </w:rPr>
      </w:pPr>
      <w:proofErr w:type="spellStart"/>
      <w:r w:rsidRPr="00312CC3">
        <w:rPr>
          <w:szCs w:val="24"/>
        </w:rPr>
        <w:t>НМЦ</w:t>
      </w:r>
      <w:r w:rsidRPr="00312CC3">
        <w:rPr>
          <w:szCs w:val="24"/>
          <w:vertAlign w:val="superscript"/>
        </w:rPr>
        <w:t>норм</w:t>
      </w:r>
      <w:proofErr w:type="spellEnd"/>
      <w:r w:rsidRPr="00312CC3">
        <w:rPr>
          <w:szCs w:val="24"/>
        </w:rPr>
        <w:t xml:space="preserve"> - НМЦ, </w:t>
      </w:r>
      <w:proofErr w:type="gramStart"/>
      <w:r w:rsidRPr="00312CC3">
        <w:rPr>
          <w:szCs w:val="24"/>
        </w:rPr>
        <w:t>определяемая</w:t>
      </w:r>
      <w:proofErr w:type="gramEnd"/>
      <w:r w:rsidRPr="00312CC3">
        <w:rPr>
          <w:szCs w:val="24"/>
        </w:rPr>
        <w:t xml:space="preserve"> нормативным методом;</w:t>
      </w:r>
    </w:p>
    <w:p w:rsidR="00E75150" w:rsidRPr="00312CC3" w:rsidRDefault="00E75150" w:rsidP="00835442">
      <w:pPr>
        <w:spacing w:after="120"/>
        <w:ind w:firstLine="709"/>
        <w:rPr>
          <w:szCs w:val="24"/>
        </w:rPr>
      </w:pPr>
      <w:r w:rsidRPr="00312CC3">
        <w:rPr>
          <w:szCs w:val="24"/>
        </w:rPr>
        <w:t>v - количество (объем) закупаемого товара (работы, услуги);</w:t>
      </w:r>
    </w:p>
    <w:p w:rsidR="00E75150" w:rsidRPr="00312CC3" w:rsidRDefault="00E75150" w:rsidP="00835442">
      <w:pPr>
        <w:spacing w:after="120"/>
        <w:ind w:firstLine="709"/>
        <w:rPr>
          <w:szCs w:val="24"/>
        </w:rPr>
      </w:pPr>
      <w:proofErr w:type="spellStart"/>
      <w:r w:rsidRPr="00312CC3">
        <w:rPr>
          <w:szCs w:val="24"/>
        </w:rPr>
        <w:t>ц</w:t>
      </w:r>
      <w:r w:rsidRPr="00312CC3">
        <w:rPr>
          <w:szCs w:val="24"/>
          <w:vertAlign w:val="subscript"/>
        </w:rPr>
        <w:t>пред</w:t>
      </w:r>
      <w:proofErr w:type="spellEnd"/>
      <w:r w:rsidRPr="00312CC3">
        <w:rPr>
          <w:szCs w:val="24"/>
        </w:rPr>
        <w:t xml:space="preserve"> - предельная цена единицы товара, работы, услуги, установленная в рамках нормирования в сфере закупок.</w:t>
      </w:r>
    </w:p>
    <w:p w:rsidR="00143A28" w:rsidRPr="00312CC3" w:rsidRDefault="00C133AD" w:rsidP="00835442">
      <w:pPr>
        <w:spacing w:after="120"/>
        <w:ind w:firstLine="709"/>
        <w:rPr>
          <w:szCs w:val="24"/>
        </w:rPr>
      </w:pPr>
      <w:r w:rsidRPr="00312CC3">
        <w:rPr>
          <w:szCs w:val="24"/>
        </w:rPr>
        <w:lastRenderedPageBreak/>
        <w:t>1.1</w:t>
      </w:r>
      <w:r w:rsidR="00D95455" w:rsidRPr="00312CC3">
        <w:rPr>
          <w:szCs w:val="24"/>
        </w:rPr>
        <w:t>9</w:t>
      </w:r>
      <w:r w:rsidRPr="00312CC3">
        <w:rPr>
          <w:szCs w:val="24"/>
        </w:rPr>
        <w:t>.4</w:t>
      </w:r>
      <w:r w:rsidR="00143A28" w:rsidRPr="00312CC3">
        <w:rPr>
          <w:szCs w:val="24"/>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00143A28" w:rsidRPr="00312CC3">
        <w:rPr>
          <w:szCs w:val="24"/>
        </w:rPr>
        <w:t xml:space="preserve">В этом случае начальная (максимальная) цена </w:t>
      </w:r>
      <w:r w:rsidR="007F5FF5" w:rsidRPr="00312CC3">
        <w:rPr>
          <w:szCs w:val="24"/>
        </w:rPr>
        <w:t>договора</w:t>
      </w:r>
      <w:r w:rsidR="00143A28" w:rsidRPr="00312CC3">
        <w:rPr>
          <w:szCs w:val="24"/>
        </w:rPr>
        <w:t xml:space="preserve">, цена </w:t>
      </w:r>
      <w:r w:rsidR="007F5FF5" w:rsidRPr="00312CC3">
        <w:rPr>
          <w:szCs w:val="24"/>
        </w:rPr>
        <w:t>договора</w:t>
      </w:r>
      <w:r w:rsidR="00143A28" w:rsidRPr="00312CC3">
        <w:rPr>
          <w:szCs w:val="24"/>
        </w:rPr>
        <w:t>,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E75150" w:rsidRPr="00312CC3" w:rsidRDefault="00E75150" w:rsidP="00835442">
      <w:pPr>
        <w:spacing w:after="120"/>
        <w:ind w:firstLine="709"/>
        <w:rPr>
          <w:szCs w:val="24"/>
        </w:rPr>
      </w:pPr>
      <w:r w:rsidRPr="00312CC3">
        <w:rPr>
          <w:szCs w:val="24"/>
        </w:rPr>
        <w:t>НМЦ тарифным методом определяется по формуле:</w:t>
      </w:r>
    </w:p>
    <w:p w:rsidR="00E75150" w:rsidRPr="00312CC3" w:rsidRDefault="00886BD3" w:rsidP="00886BD3">
      <w:pPr>
        <w:spacing w:after="120"/>
        <w:jc w:val="center"/>
        <w:rPr>
          <w:szCs w:val="24"/>
        </w:rPr>
      </w:pPr>
      <w:r w:rsidRPr="00312CC3">
        <w:rPr>
          <w:noProof/>
          <w:position w:val="-10"/>
          <w:lang w:eastAsia="ru-RU"/>
        </w:rPr>
        <w:drawing>
          <wp:inline distT="0" distB="0" distL="0" distR="0" wp14:anchorId="15678C93" wp14:editId="40889933">
            <wp:extent cx="1438910" cy="275590"/>
            <wp:effectExtent l="0" t="0" r="8890" b="0"/>
            <wp:docPr id="8" name="Рисунок 8" descr="base_1_153376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153376_3278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910" cy="275590"/>
                    </a:xfrm>
                    <a:prstGeom prst="rect">
                      <a:avLst/>
                    </a:prstGeom>
                    <a:noFill/>
                    <a:ln>
                      <a:noFill/>
                    </a:ln>
                  </pic:spPr>
                </pic:pic>
              </a:graphicData>
            </a:graphic>
          </wp:inline>
        </w:drawing>
      </w:r>
      <w:r w:rsidR="00E75150" w:rsidRPr="00312CC3">
        <w:rPr>
          <w:szCs w:val="24"/>
        </w:rPr>
        <w:t>,</w:t>
      </w:r>
    </w:p>
    <w:p w:rsidR="00E75150" w:rsidRPr="00312CC3" w:rsidRDefault="00E75150" w:rsidP="00835442">
      <w:pPr>
        <w:spacing w:after="120"/>
        <w:ind w:firstLine="709"/>
        <w:rPr>
          <w:szCs w:val="24"/>
        </w:rPr>
      </w:pPr>
      <w:r w:rsidRPr="00312CC3">
        <w:rPr>
          <w:szCs w:val="24"/>
        </w:rPr>
        <w:t>где:</w:t>
      </w:r>
    </w:p>
    <w:p w:rsidR="00E75150" w:rsidRPr="00312CC3" w:rsidRDefault="00E75150" w:rsidP="00835442">
      <w:pPr>
        <w:spacing w:after="120"/>
        <w:ind w:firstLine="709"/>
        <w:rPr>
          <w:szCs w:val="24"/>
        </w:rPr>
      </w:pPr>
      <w:proofErr w:type="spellStart"/>
      <w:r w:rsidRPr="00312CC3">
        <w:rPr>
          <w:szCs w:val="24"/>
        </w:rPr>
        <w:t>НМЦ</w:t>
      </w:r>
      <w:r w:rsidRPr="00312CC3">
        <w:rPr>
          <w:szCs w:val="24"/>
          <w:vertAlign w:val="superscript"/>
        </w:rPr>
        <w:t>тариф</w:t>
      </w:r>
      <w:proofErr w:type="spellEnd"/>
      <w:r w:rsidRPr="00312CC3">
        <w:rPr>
          <w:szCs w:val="24"/>
        </w:rPr>
        <w:t xml:space="preserve"> - НМЦ, </w:t>
      </w:r>
      <w:proofErr w:type="gramStart"/>
      <w:r w:rsidRPr="00312CC3">
        <w:rPr>
          <w:szCs w:val="24"/>
        </w:rPr>
        <w:t>определяемая</w:t>
      </w:r>
      <w:proofErr w:type="gramEnd"/>
      <w:r w:rsidRPr="00312CC3">
        <w:rPr>
          <w:szCs w:val="24"/>
        </w:rPr>
        <w:t xml:space="preserve"> тарифным методом;</w:t>
      </w:r>
    </w:p>
    <w:p w:rsidR="00E75150" w:rsidRPr="00312CC3" w:rsidRDefault="00E75150" w:rsidP="00835442">
      <w:pPr>
        <w:spacing w:after="120"/>
        <w:ind w:firstLine="709"/>
        <w:rPr>
          <w:szCs w:val="24"/>
        </w:rPr>
      </w:pPr>
      <w:r w:rsidRPr="00312CC3">
        <w:rPr>
          <w:szCs w:val="24"/>
        </w:rPr>
        <w:t>v - количество (объем) закупаемого товара (работы, услуги);</w:t>
      </w:r>
    </w:p>
    <w:p w:rsidR="00E75150" w:rsidRPr="00312CC3" w:rsidRDefault="00E75150" w:rsidP="00997FAE">
      <w:pPr>
        <w:widowControl w:val="0"/>
        <w:spacing w:after="120"/>
        <w:ind w:firstLine="709"/>
        <w:rPr>
          <w:szCs w:val="24"/>
        </w:rPr>
      </w:pPr>
      <w:proofErr w:type="spellStart"/>
      <w:r w:rsidRPr="00312CC3">
        <w:rPr>
          <w:szCs w:val="24"/>
        </w:rPr>
        <w:t>ц</w:t>
      </w:r>
      <w:r w:rsidRPr="00312CC3">
        <w:rPr>
          <w:szCs w:val="24"/>
          <w:vertAlign w:val="subscript"/>
        </w:rPr>
        <w:t>тариф</w:t>
      </w:r>
      <w:proofErr w:type="spellEnd"/>
      <w:r w:rsidRPr="00312CC3">
        <w:rPr>
          <w:szCs w:val="24"/>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143A28" w:rsidRPr="00312CC3" w:rsidRDefault="00C133AD" w:rsidP="00997FAE">
      <w:pPr>
        <w:widowControl w:val="0"/>
        <w:spacing w:after="120"/>
        <w:ind w:firstLine="709"/>
        <w:rPr>
          <w:szCs w:val="24"/>
        </w:rPr>
      </w:pPr>
      <w:r w:rsidRPr="00312CC3">
        <w:rPr>
          <w:szCs w:val="24"/>
        </w:rPr>
        <w:t>1.1</w:t>
      </w:r>
      <w:r w:rsidR="00D95455" w:rsidRPr="00312CC3">
        <w:rPr>
          <w:szCs w:val="24"/>
        </w:rPr>
        <w:t>9</w:t>
      </w:r>
      <w:r w:rsidRPr="00312CC3">
        <w:rPr>
          <w:szCs w:val="24"/>
        </w:rPr>
        <w:t>.5</w:t>
      </w:r>
      <w:r w:rsidR="00143A28" w:rsidRPr="00312CC3">
        <w:rPr>
          <w:szCs w:val="24"/>
        </w:rPr>
        <w:t xml:space="preserve">. Проектно-сметный метод заключается в определении начальной (максимальной) цены </w:t>
      </w:r>
      <w:r w:rsidR="007F5FF5" w:rsidRPr="00312CC3">
        <w:rPr>
          <w:szCs w:val="24"/>
        </w:rPr>
        <w:t>договора</w:t>
      </w:r>
      <w:r w:rsidR="00143A28" w:rsidRPr="00312CC3">
        <w:rPr>
          <w:szCs w:val="24"/>
        </w:rPr>
        <w:t xml:space="preserve">, цены </w:t>
      </w:r>
      <w:r w:rsidR="007F5FF5" w:rsidRPr="00312CC3">
        <w:rPr>
          <w:szCs w:val="24"/>
        </w:rPr>
        <w:t>договора</w:t>
      </w:r>
      <w:r w:rsidR="00143A28" w:rsidRPr="00312CC3">
        <w:rPr>
          <w:szCs w:val="24"/>
        </w:rPr>
        <w:t xml:space="preserve">, заключаемого с единственным поставщиком (подрядчиком, исполнителем), </w:t>
      </w:r>
      <w:proofErr w:type="gramStart"/>
      <w:r w:rsidR="00143A28" w:rsidRPr="00312CC3">
        <w:rPr>
          <w:szCs w:val="24"/>
        </w:rPr>
        <w:t>на</w:t>
      </w:r>
      <w:proofErr w:type="gramEnd"/>
      <w:r w:rsidR="00143A28" w:rsidRPr="00312CC3">
        <w:rPr>
          <w:szCs w:val="24"/>
        </w:rPr>
        <w:t>:</w:t>
      </w:r>
    </w:p>
    <w:p w:rsidR="00143A28" w:rsidRPr="00312CC3" w:rsidRDefault="00143A28" w:rsidP="00997FAE">
      <w:pPr>
        <w:widowControl w:val="0"/>
        <w:spacing w:after="120"/>
        <w:ind w:firstLine="709"/>
        <w:rPr>
          <w:szCs w:val="24"/>
        </w:rPr>
      </w:pPr>
      <w:proofErr w:type="gramStart"/>
      <w:r w:rsidRPr="00312CC3">
        <w:rPr>
          <w:szCs w:val="24"/>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143A28" w:rsidRPr="00312CC3" w:rsidRDefault="00143A28" w:rsidP="00835442">
      <w:pPr>
        <w:widowControl w:val="0"/>
        <w:spacing w:after="120"/>
        <w:ind w:firstLine="709"/>
        <w:rPr>
          <w:szCs w:val="24"/>
        </w:rPr>
      </w:pPr>
      <w:proofErr w:type="gramStart"/>
      <w:r w:rsidRPr="00312CC3">
        <w:rPr>
          <w:szCs w:val="24"/>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312CC3">
        <w:rPr>
          <w:szCs w:val="24"/>
        </w:rPr>
        <w:t xml:space="preserve"> области государственной охраны объектов культурного наследия.</w:t>
      </w:r>
    </w:p>
    <w:p w:rsidR="00143A28" w:rsidRPr="00312CC3" w:rsidRDefault="00C133AD" w:rsidP="00835442">
      <w:pPr>
        <w:widowControl w:val="0"/>
        <w:spacing w:after="120"/>
        <w:ind w:firstLine="709"/>
        <w:rPr>
          <w:szCs w:val="24"/>
        </w:rPr>
      </w:pPr>
      <w:r w:rsidRPr="00312CC3">
        <w:rPr>
          <w:szCs w:val="24"/>
        </w:rPr>
        <w:t>1.1</w:t>
      </w:r>
      <w:r w:rsidR="00D95455" w:rsidRPr="00312CC3">
        <w:rPr>
          <w:szCs w:val="24"/>
        </w:rPr>
        <w:t>9</w:t>
      </w:r>
      <w:r w:rsidRPr="00312CC3">
        <w:rPr>
          <w:szCs w:val="24"/>
        </w:rPr>
        <w:t>.5.1</w:t>
      </w:r>
      <w:r w:rsidR="00143A28" w:rsidRPr="00312CC3">
        <w:rPr>
          <w:szCs w:val="24"/>
        </w:rPr>
        <w:t xml:space="preserve">. </w:t>
      </w:r>
      <w:proofErr w:type="gramStart"/>
      <w:r w:rsidR="00143A28" w:rsidRPr="00312CC3">
        <w:rPr>
          <w:szCs w:val="24"/>
        </w:rPr>
        <w:t xml:space="preserve">Проектно-сметный метод может применяться при определении и обосновании начальной (максимальной) цены </w:t>
      </w:r>
      <w:r w:rsidR="007F5FF5" w:rsidRPr="00312CC3">
        <w:rPr>
          <w:szCs w:val="24"/>
        </w:rPr>
        <w:t>договора</w:t>
      </w:r>
      <w:r w:rsidR="00143A28" w:rsidRPr="00312CC3">
        <w:rPr>
          <w:szCs w:val="24"/>
        </w:rPr>
        <w:t xml:space="preserve">, цены </w:t>
      </w:r>
      <w:r w:rsidR="007F5FF5" w:rsidRPr="00312CC3">
        <w:rPr>
          <w:szCs w:val="24"/>
        </w:rPr>
        <w:t>договора</w:t>
      </w:r>
      <w:r w:rsidR="00143A28" w:rsidRPr="00312CC3">
        <w:rPr>
          <w:szCs w:val="24"/>
        </w:rPr>
        <w:t>, заключаемого с единственным поставщиком (подрядчиком, исполнителем), на текущий ремонт зданий, строений, сооружений, помещений.</w:t>
      </w:r>
      <w:proofErr w:type="gramEnd"/>
    </w:p>
    <w:p w:rsidR="00143A28" w:rsidRPr="00312CC3" w:rsidRDefault="00C133AD" w:rsidP="00143A28">
      <w:pPr>
        <w:spacing w:after="120"/>
        <w:rPr>
          <w:szCs w:val="24"/>
        </w:rPr>
      </w:pPr>
      <w:r w:rsidRPr="00312CC3">
        <w:rPr>
          <w:szCs w:val="24"/>
        </w:rPr>
        <w:lastRenderedPageBreak/>
        <w:t>1.1</w:t>
      </w:r>
      <w:r w:rsidR="00D95455" w:rsidRPr="00312CC3">
        <w:rPr>
          <w:szCs w:val="24"/>
        </w:rPr>
        <w:t>9</w:t>
      </w:r>
      <w:r w:rsidRPr="00312CC3">
        <w:rPr>
          <w:szCs w:val="24"/>
        </w:rPr>
        <w:t>.6</w:t>
      </w:r>
      <w:r w:rsidR="00143A28" w:rsidRPr="00312CC3">
        <w:rPr>
          <w:szCs w:val="24"/>
        </w:rPr>
        <w:t>. Затратный метод применяется в случае невозможности прим</w:t>
      </w:r>
      <w:r w:rsidR="007F5FF5" w:rsidRPr="00312CC3">
        <w:rPr>
          <w:szCs w:val="24"/>
        </w:rPr>
        <w:t xml:space="preserve">енения иных методов </w:t>
      </w:r>
      <w:r w:rsidR="00143A28" w:rsidRPr="00312CC3">
        <w:rPr>
          <w:szCs w:val="24"/>
        </w:rPr>
        <w:t xml:space="preserve">или в дополнение к иным методам. Данный метод заключается в определении начальной (максимальной) цены </w:t>
      </w:r>
      <w:r w:rsidR="007F5FF5" w:rsidRPr="00312CC3">
        <w:rPr>
          <w:szCs w:val="24"/>
        </w:rPr>
        <w:t>договора</w:t>
      </w:r>
      <w:r w:rsidR="00143A28" w:rsidRPr="00312CC3">
        <w:rPr>
          <w:szCs w:val="24"/>
        </w:rPr>
        <w:t xml:space="preserve">, цены </w:t>
      </w:r>
      <w:r w:rsidR="007F5FF5" w:rsidRPr="00312CC3">
        <w:rPr>
          <w:szCs w:val="24"/>
        </w:rPr>
        <w:t>договора</w:t>
      </w:r>
      <w:r w:rsidR="00143A28" w:rsidRPr="00312CC3">
        <w:rPr>
          <w:szCs w:val="24"/>
        </w:rPr>
        <w:t>,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B1D37" w:rsidRPr="00312CC3" w:rsidRDefault="006A7DE4" w:rsidP="001C2454">
      <w:pPr>
        <w:pStyle w:val="1"/>
      </w:pPr>
      <w:bookmarkStart w:id="25" w:name="_Toc184925593"/>
      <w:r w:rsidRPr="00312CC3">
        <w:t>2. Закупка путем проведения открытого конкурса</w:t>
      </w:r>
      <w:bookmarkEnd w:id="25"/>
    </w:p>
    <w:p w:rsidR="008B1FE6" w:rsidRPr="00312CC3" w:rsidRDefault="002C0D37" w:rsidP="008E3886">
      <w:pPr>
        <w:pStyle w:val="2"/>
      </w:pPr>
      <w:bookmarkStart w:id="26" w:name="_Toc184925594"/>
      <w:r w:rsidRPr="00312CC3">
        <w:t>2.1.</w:t>
      </w:r>
      <w:r w:rsidR="008B1FE6" w:rsidRPr="00312CC3">
        <w:t xml:space="preserve"> Общий порядок проведения открытого конкурса</w:t>
      </w:r>
      <w:r w:rsidR="00C7785A" w:rsidRPr="00312CC3">
        <w:t xml:space="preserve"> </w:t>
      </w:r>
      <w:r w:rsidR="00E83D1B" w:rsidRPr="00312CC3">
        <w:t>(далее конкурс)</w:t>
      </w:r>
      <w:bookmarkEnd w:id="26"/>
    </w:p>
    <w:p w:rsidR="008B1FE6" w:rsidRPr="00312CC3" w:rsidRDefault="008B1FE6" w:rsidP="00835442">
      <w:pPr>
        <w:spacing w:after="120"/>
        <w:ind w:firstLine="709"/>
        <w:rPr>
          <w:szCs w:val="24"/>
        </w:rPr>
      </w:pPr>
      <w:r w:rsidRPr="00312CC3">
        <w:rPr>
          <w:szCs w:val="24"/>
        </w:rPr>
        <w:t>2.1.1.</w:t>
      </w:r>
      <w:r w:rsidRPr="00312CC3">
        <w:rPr>
          <w:szCs w:val="24"/>
        </w:rPr>
        <w:tab/>
        <w:t xml:space="preserve"> В целях закупки товаров, работ, услуг путем проведения конкурса необходимо:</w:t>
      </w:r>
    </w:p>
    <w:p w:rsidR="008B1FE6" w:rsidRPr="00312CC3" w:rsidRDefault="008B1FE6" w:rsidP="00835442">
      <w:pPr>
        <w:spacing w:after="120"/>
        <w:ind w:firstLine="709"/>
        <w:rPr>
          <w:szCs w:val="24"/>
        </w:rPr>
      </w:pPr>
      <w:r w:rsidRPr="00312CC3">
        <w:rPr>
          <w:szCs w:val="24"/>
        </w:rPr>
        <w:t xml:space="preserve">2.1.1.1. разработать и разместить в </w:t>
      </w:r>
      <w:r w:rsidR="00E83D1B" w:rsidRPr="00312CC3">
        <w:rPr>
          <w:szCs w:val="24"/>
        </w:rPr>
        <w:t xml:space="preserve">ЕИС </w:t>
      </w:r>
      <w:r w:rsidRPr="00312CC3">
        <w:rPr>
          <w:szCs w:val="24"/>
        </w:rPr>
        <w:t>извещение о проведении конкурса, конкурсную документацию (документация о закупке), проект договора;</w:t>
      </w:r>
    </w:p>
    <w:p w:rsidR="008B1FE6" w:rsidRPr="00312CC3" w:rsidRDefault="008B1FE6" w:rsidP="00835442">
      <w:pPr>
        <w:spacing w:after="120"/>
        <w:ind w:firstLine="709"/>
        <w:rPr>
          <w:szCs w:val="24"/>
        </w:rPr>
      </w:pPr>
      <w:r w:rsidRPr="00312CC3">
        <w:rPr>
          <w:szCs w:val="24"/>
        </w:rPr>
        <w:t>2.1.1.2. в случае получения запроса на разъяснение положений конкурсной документации, предоставлять необходимые разъяснения;</w:t>
      </w:r>
    </w:p>
    <w:p w:rsidR="008B1FE6" w:rsidRPr="00312CC3" w:rsidRDefault="008B1FE6" w:rsidP="00DB7016">
      <w:pPr>
        <w:widowControl w:val="0"/>
        <w:spacing w:after="120"/>
        <w:ind w:firstLine="709"/>
        <w:rPr>
          <w:szCs w:val="24"/>
        </w:rPr>
      </w:pPr>
      <w:r w:rsidRPr="00312CC3">
        <w:rPr>
          <w:szCs w:val="24"/>
        </w:rPr>
        <w:t>2.1.1.3. при необходимости вносить изменения в извещение о проведении конкурса, конкурсную документацию;</w:t>
      </w:r>
    </w:p>
    <w:p w:rsidR="008B1FE6" w:rsidRPr="00312CC3" w:rsidRDefault="008B1FE6" w:rsidP="00DB7016">
      <w:pPr>
        <w:widowControl w:val="0"/>
        <w:spacing w:after="120"/>
        <w:ind w:firstLine="709"/>
        <w:rPr>
          <w:szCs w:val="24"/>
        </w:rPr>
      </w:pPr>
      <w:r w:rsidRPr="00312CC3">
        <w:rPr>
          <w:szCs w:val="24"/>
        </w:rPr>
        <w:t>2.1.1.4. принимать все конкурсные заявки, поданные в срок и в порядке, установленные в конкурсной документации;</w:t>
      </w:r>
    </w:p>
    <w:p w:rsidR="008B1FE6" w:rsidRPr="00312CC3" w:rsidRDefault="008B1FE6" w:rsidP="00DB7016">
      <w:pPr>
        <w:widowControl w:val="0"/>
        <w:spacing w:after="120"/>
        <w:ind w:firstLine="709"/>
        <w:rPr>
          <w:szCs w:val="24"/>
        </w:rPr>
      </w:pPr>
      <w:r w:rsidRPr="00312CC3">
        <w:rPr>
          <w:szCs w:val="24"/>
        </w:rPr>
        <w:t>2.1.1.5. осуществлять публичное вскрытие конвертов с конкурсными заявками;</w:t>
      </w:r>
    </w:p>
    <w:p w:rsidR="008B1FE6" w:rsidRPr="00312CC3" w:rsidRDefault="008B1FE6" w:rsidP="00DB7016">
      <w:pPr>
        <w:widowControl w:val="0"/>
        <w:spacing w:after="120"/>
        <w:ind w:firstLine="709"/>
        <w:rPr>
          <w:szCs w:val="24"/>
        </w:rPr>
      </w:pPr>
      <w:r w:rsidRPr="00312CC3">
        <w:rPr>
          <w:szCs w:val="24"/>
        </w:rPr>
        <w:t>2.1.1.6. рассмотреть, оценить и сопоставить конкурсные заявки в целях определения победителя конкурса;</w:t>
      </w:r>
    </w:p>
    <w:p w:rsidR="008B1FE6" w:rsidRPr="00312CC3" w:rsidRDefault="008B1FE6" w:rsidP="00DB7016">
      <w:pPr>
        <w:widowControl w:val="0"/>
        <w:spacing w:after="120"/>
        <w:ind w:firstLine="709"/>
        <w:rPr>
          <w:szCs w:val="24"/>
        </w:rPr>
      </w:pPr>
      <w:r w:rsidRPr="00312CC3">
        <w:rPr>
          <w:szCs w:val="24"/>
        </w:rPr>
        <w:t xml:space="preserve">2.1.1.7. разместить в </w:t>
      </w:r>
      <w:r w:rsidR="001934CF" w:rsidRPr="00312CC3">
        <w:rPr>
          <w:szCs w:val="24"/>
        </w:rPr>
        <w:t xml:space="preserve">ЕИС </w:t>
      </w:r>
      <w:r w:rsidRPr="00312CC3">
        <w:rPr>
          <w:szCs w:val="24"/>
        </w:rPr>
        <w:t xml:space="preserve">протоколы, составленные по результатам заседаний </w:t>
      </w:r>
      <w:r w:rsidR="00B4446E" w:rsidRPr="00312CC3">
        <w:rPr>
          <w:szCs w:val="24"/>
        </w:rPr>
        <w:t>ЕЗК</w:t>
      </w:r>
      <w:r w:rsidRPr="00312CC3">
        <w:rPr>
          <w:szCs w:val="24"/>
        </w:rPr>
        <w:t>;</w:t>
      </w:r>
    </w:p>
    <w:p w:rsidR="008B1FE6" w:rsidRPr="00312CC3" w:rsidRDefault="008B1FE6" w:rsidP="00DB7016">
      <w:pPr>
        <w:spacing w:after="120"/>
        <w:ind w:firstLine="709"/>
        <w:rPr>
          <w:szCs w:val="24"/>
        </w:rPr>
      </w:pPr>
      <w:r w:rsidRPr="00312CC3">
        <w:rPr>
          <w:szCs w:val="24"/>
        </w:rPr>
        <w:t>2.1.1.8. заключить договор по результатам закупки.</w:t>
      </w:r>
    </w:p>
    <w:p w:rsidR="008B1FE6" w:rsidRPr="00312CC3" w:rsidRDefault="008B1FE6" w:rsidP="008E3886">
      <w:pPr>
        <w:pStyle w:val="2"/>
      </w:pPr>
      <w:bookmarkStart w:id="27" w:name="_Toc184925595"/>
      <w:r w:rsidRPr="00312CC3">
        <w:t>2</w:t>
      </w:r>
      <w:r w:rsidR="00C66864" w:rsidRPr="00312CC3">
        <w:t xml:space="preserve">.2. </w:t>
      </w:r>
      <w:r w:rsidRPr="00312CC3">
        <w:t>Извещение о проведении конкурса</w:t>
      </w:r>
      <w:bookmarkEnd w:id="27"/>
    </w:p>
    <w:p w:rsidR="008B1FE6" w:rsidRPr="00312CC3" w:rsidRDefault="008B1FE6" w:rsidP="00835442">
      <w:pPr>
        <w:widowControl w:val="0"/>
        <w:spacing w:after="120"/>
        <w:ind w:firstLine="709"/>
        <w:rPr>
          <w:szCs w:val="24"/>
        </w:rPr>
      </w:pPr>
      <w:r w:rsidRPr="00312CC3">
        <w:rPr>
          <w:szCs w:val="24"/>
        </w:rPr>
        <w:t xml:space="preserve">2.2.1. Заказчик размещает в </w:t>
      </w:r>
      <w:r w:rsidR="001934CF" w:rsidRPr="00312CC3">
        <w:rPr>
          <w:szCs w:val="24"/>
        </w:rPr>
        <w:t xml:space="preserve">ЕИС </w:t>
      </w:r>
      <w:r w:rsidRPr="00312CC3">
        <w:rPr>
          <w:szCs w:val="24"/>
        </w:rPr>
        <w:t>извещение о проведении конкурса:</w:t>
      </w:r>
    </w:p>
    <w:p w:rsidR="008B1FE6" w:rsidRPr="00312CC3" w:rsidRDefault="008B1FE6" w:rsidP="00835442">
      <w:pPr>
        <w:widowControl w:val="0"/>
        <w:spacing w:after="120"/>
        <w:ind w:firstLine="709"/>
        <w:rPr>
          <w:szCs w:val="24"/>
        </w:rPr>
      </w:pPr>
      <w:r w:rsidRPr="00312CC3">
        <w:rPr>
          <w:szCs w:val="24"/>
        </w:rPr>
        <w:t>2.2.1.1. не менее</w:t>
      </w:r>
      <w:proofErr w:type="gramStart"/>
      <w:r w:rsidRPr="00312CC3">
        <w:rPr>
          <w:szCs w:val="24"/>
        </w:rPr>
        <w:t>,</w:t>
      </w:r>
      <w:proofErr w:type="gramEnd"/>
      <w:r w:rsidRPr="00312CC3">
        <w:rPr>
          <w:szCs w:val="24"/>
        </w:rPr>
        <w:t xml:space="preserve"> чем за 20 (Двадцать) календарных дней до дня окончания подачи конкурсных заявок - для участников закупочных процедур, не являющихся субъектами малого и среднего предпринимательства.</w:t>
      </w:r>
    </w:p>
    <w:p w:rsidR="008B1FE6" w:rsidRPr="00312CC3" w:rsidRDefault="008B1FE6" w:rsidP="00835442">
      <w:pPr>
        <w:widowControl w:val="0"/>
        <w:spacing w:after="120"/>
        <w:ind w:firstLine="709"/>
        <w:rPr>
          <w:szCs w:val="24"/>
        </w:rPr>
      </w:pPr>
      <w:r w:rsidRPr="00312CC3">
        <w:rPr>
          <w:szCs w:val="24"/>
        </w:rPr>
        <w:t>2.</w:t>
      </w:r>
      <w:r w:rsidR="00E83D1B" w:rsidRPr="00312CC3">
        <w:rPr>
          <w:szCs w:val="24"/>
        </w:rPr>
        <w:t xml:space="preserve">2.2. В извещении о проведении </w:t>
      </w:r>
      <w:r w:rsidRPr="00312CC3">
        <w:rPr>
          <w:szCs w:val="24"/>
        </w:rPr>
        <w:t xml:space="preserve">конкурса должны быть указаны сведения в соответствии с п. </w:t>
      </w:r>
      <w:r w:rsidR="00B42DB0" w:rsidRPr="00312CC3">
        <w:rPr>
          <w:szCs w:val="24"/>
        </w:rPr>
        <w:t>1.</w:t>
      </w:r>
      <w:r w:rsidR="00504EC0" w:rsidRPr="00312CC3">
        <w:rPr>
          <w:szCs w:val="24"/>
        </w:rPr>
        <w:t>8</w:t>
      </w:r>
      <w:r w:rsidRPr="00312CC3">
        <w:rPr>
          <w:szCs w:val="24"/>
        </w:rPr>
        <w:t>.</w:t>
      </w:r>
      <w:r w:rsidR="00504EC0" w:rsidRPr="00312CC3">
        <w:rPr>
          <w:szCs w:val="24"/>
        </w:rPr>
        <w:t>1</w:t>
      </w:r>
      <w:r w:rsidRPr="00312CC3">
        <w:rPr>
          <w:szCs w:val="24"/>
        </w:rPr>
        <w:t>. настоящего Положения.</w:t>
      </w:r>
    </w:p>
    <w:p w:rsidR="008B1FE6" w:rsidRPr="00312CC3" w:rsidRDefault="008B1FE6" w:rsidP="00835442">
      <w:pPr>
        <w:widowControl w:val="0"/>
        <w:spacing w:after="120"/>
        <w:ind w:firstLine="709"/>
        <w:rPr>
          <w:szCs w:val="24"/>
        </w:rPr>
      </w:pPr>
      <w:r w:rsidRPr="00312CC3">
        <w:rPr>
          <w:szCs w:val="24"/>
        </w:rPr>
        <w:t>2.2.3. В любое время до истечения срока представления конкурсных заявок Заказчик вправе по собственной инициативе либо в ответ на запрос участника внести изменения в извещение о проведении конкурса.</w:t>
      </w:r>
    </w:p>
    <w:p w:rsidR="00D14C96" w:rsidRPr="00312CC3" w:rsidRDefault="00504EC0" w:rsidP="00835442">
      <w:pPr>
        <w:widowControl w:val="0"/>
        <w:spacing w:after="120"/>
        <w:ind w:firstLine="709"/>
        <w:rPr>
          <w:szCs w:val="24"/>
        </w:rPr>
      </w:pPr>
      <w:r w:rsidRPr="00312CC3">
        <w:rPr>
          <w:szCs w:val="24"/>
        </w:rPr>
        <w:t xml:space="preserve">2.2.4. </w:t>
      </w:r>
      <w:r w:rsidR="008B1FE6" w:rsidRPr="00312CC3">
        <w:rPr>
          <w:szCs w:val="24"/>
        </w:rPr>
        <w:t xml:space="preserve">Изменения, вносимые в извещение о проведении конкурса, конкурсную </w:t>
      </w:r>
      <w:r w:rsidR="008B1FE6" w:rsidRPr="00312CC3">
        <w:rPr>
          <w:szCs w:val="24"/>
        </w:rPr>
        <w:lastRenderedPageBreak/>
        <w:t>документацию, разъяснения положений конкурсной документации размещаются заказчиком в единой информационной системе не позднее чем в течение</w:t>
      </w:r>
      <w:r w:rsidR="00DB7016" w:rsidRPr="00312CC3">
        <w:rPr>
          <w:szCs w:val="24"/>
        </w:rPr>
        <w:t xml:space="preserve"> 3</w:t>
      </w:r>
      <w:r w:rsidR="008B1FE6" w:rsidRPr="00312CC3">
        <w:rPr>
          <w:szCs w:val="24"/>
        </w:rPr>
        <w:t xml:space="preserve"> </w:t>
      </w:r>
      <w:r w:rsidR="00DB7016" w:rsidRPr="00312CC3">
        <w:rPr>
          <w:szCs w:val="24"/>
        </w:rPr>
        <w:t>(Т</w:t>
      </w:r>
      <w:r w:rsidR="008B1FE6" w:rsidRPr="00312CC3">
        <w:rPr>
          <w:szCs w:val="24"/>
        </w:rPr>
        <w:t>рех</w:t>
      </w:r>
      <w:r w:rsidR="00DB7016" w:rsidRPr="00312CC3">
        <w:rPr>
          <w:szCs w:val="24"/>
        </w:rPr>
        <w:t>)</w:t>
      </w:r>
      <w:r w:rsidR="008B1FE6" w:rsidRPr="00312CC3">
        <w:rPr>
          <w:szCs w:val="24"/>
        </w:rPr>
        <w:t xml:space="preserve"> дней со дня принятия решения о внесении указанных изменений, предоставления указанных разъяснений. </w:t>
      </w:r>
      <w:proofErr w:type="gramStart"/>
      <w:r w:rsidR="008B1FE6" w:rsidRPr="00312CC3">
        <w:rPr>
          <w:szCs w:val="24"/>
        </w:rPr>
        <w:t>В случае внесения изменений в извещение о проведении конкурса,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w:t>
      </w:r>
      <w:r w:rsidR="00B42DB0" w:rsidRPr="00312CC3">
        <w:rPr>
          <w:szCs w:val="24"/>
        </w:rPr>
        <w:t xml:space="preserve"> </w:t>
      </w:r>
      <w:r w:rsidR="008B1FE6" w:rsidRPr="00312CC3">
        <w:rPr>
          <w:szCs w:val="24"/>
        </w:rPr>
        <w:t>2.2.1.</w:t>
      </w:r>
      <w:r w:rsidR="00B42DB0" w:rsidRPr="00312CC3">
        <w:rPr>
          <w:szCs w:val="24"/>
        </w:rPr>
        <w:t>1</w:t>
      </w:r>
      <w:proofErr w:type="gramEnd"/>
      <w:r w:rsidR="00B42DB0" w:rsidRPr="00312CC3">
        <w:rPr>
          <w:szCs w:val="24"/>
        </w:rPr>
        <w:t>.</w:t>
      </w:r>
      <w:r w:rsidR="00D14C96" w:rsidRPr="00312CC3">
        <w:rPr>
          <w:szCs w:val="24"/>
        </w:rPr>
        <w:t xml:space="preserve"> настоящего Положения.</w:t>
      </w:r>
    </w:p>
    <w:p w:rsidR="008B1FE6" w:rsidRPr="00312CC3" w:rsidRDefault="00D14C96" w:rsidP="00E518E0">
      <w:pPr>
        <w:pStyle w:val="2"/>
        <w:rPr>
          <w:b/>
        </w:rPr>
      </w:pPr>
      <w:bookmarkStart w:id="28" w:name="_Toc184925596"/>
      <w:r w:rsidRPr="00312CC3">
        <w:rPr>
          <w:b/>
        </w:rPr>
        <w:t>2</w:t>
      </w:r>
      <w:r w:rsidR="002C0D37" w:rsidRPr="00312CC3">
        <w:rPr>
          <w:b/>
        </w:rPr>
        <w:t xml:space="preserve">.3. </w:t>
      </w:r>
      <w:r w:rsidR="008B1FE6" w:rsidRPr="00312CC3">
        <w:rPr>
          <w:b/>
        </w:rPr>
        <w:t>Конкурсная документация</w:t>
      </w:r>
      <w:bookmarkEnd w:id="28"/>
    </w:p>
    <w:p w:rsidR="008B1FE6" w:rsidRPr="00312CC3" w:rsidRDefault="008B1FE6" w:rsidP="00835442">
      <w:pPr>
        <w:spacing w:after="120"/>
        <w:ind w:firstLine="709"/>
        <w:rPr>
          <w:szCs w:val="24"/>
        </w:rPr>
      </w:pPr>
      <w:r w:rsidRPr="00312CC3">
        <w:rPr>
          <w:szCs w:val="24"/>
        </w:rPr>
        <w:t xml:space="preserve">2.3.1. Заказчик одновременно с размещением извещения о проведении конкурса размещает в </w:t>
      </w:r>
      <w:r w:rsidR="001934CF" w:rsidRPr="00312CC3">
        <w:rPr>
          <w:szCs w:val="24"/>
        </w:rPr>
        <w:t xml:space="preserve">ЕИС </w:t>
      </w:r>
      <w:r w:rsidRPr="00312CC3">
        <w:rPr>
          <w:szCs w:val="24"/>
        </w:rPr>
        <w:t>конкурсную документацию.</w:t>
      </w:r>
    </w:p>
    <w:p w:rsidR="008B1FE6" w:rsidRPr="00312CC3" w:rsidRDefault="008B1FE6" w:rsidP="00835442">
      <w:pPr>
        <w:spacing w:after="120"/>
        <w:ind w:firstLine="709"/>
        <w:rPr>
          <w:szCs w:val="24"/>
        </w:rPr>
      </w:pPr>
      <w:r w:rsidRPr="00312CC3">
        <w:rPr>
          <w:szCs w:val="24"/>
        </w:rPr>
        <w:t>2</w:t>
      </w:r>
      <w:r w:rsidR="00E20397" w:rsidRPr="00312CC3">
        <w:rPr>
          <w:szCs w:val="24"/>
        </w:rPr>
        <w:t>.3.1.1.</w:t>
      </w:r>
      <w:r w:rsidRPr="00312CC3">
        <w:rPr>
          <w:szCs w:val="24"/>
        </w:rPr>
        <w:t xml:space="preserve"> Сведения, содержащиеся в конкурсной документации, должны соответствовать сведениям, указанным в извещении о проведении конкурса.</w:t>
      </w:r>
    </w:p>
    <w:p w:rsidR="008B1FE6" w:rsidRPr="00312CC3" w:rsidRDefault="008B1FE6" w:rsidP="00835442">
      <w:pPr>
        <w:spacing w:after="120"/>
        <w:ind w:firstLine="709"/>
        <w:rPr>
          <w:szCs w:val="24"/>
        </w:rPr>
      </w:pPr>
      <w:r w:rsidRPr="00312CC3">
        <w:rPr>
          <w:szCs w:val="24"/>
        </w:rPr>
        <w:t>2.3.2.</w:t>
      </w:r>
      <w:r w:rsidR="00BE7E3B" w:rsidRPr="00312CC3">
        <w:rPr>
          <w:szCs w:val="24"/>
        </w:rPr>
        <w:t xml:space="preserve"> </w:t>
      </w:r>
      <w:r w:rsidRPr="00312CC3">
        <w:rPr>
          <w:szCs w:val="24"/>
        </w:rPr>
        <w:t xml:space="preserve">В конкурсной документации должны быть указаны сведения в соответствии с пунктом </w:t>
      </w:r>
      <w:r w:rsidR="002B6DB6" w:rsidRPr="00312CC3">
        <w:rPr>
          <w:szCs w:val="24"/>
        </w:rPr>
        <w:t>1.</w:t>
      </w:r>
      <w:r w:rsidR="00621AB3" w:rsidRPr="00312CC3">
        <w:rPr>
          <w:szCs w:val="24"/>
        </w:rPr>
        <w:t>9</w:t>
      </w:r>
      <w:r w:rsidRPr="00312CC3">
        <w:rPr>
          <w:szCs w:val="24"/>
        </w:rPr>
        <w:t>. настоящего Положения, а также:</w:t>
      </w:r>
    </w:p>
    <w:p w:rsidR="008B1FE6" w:rsidRPr="00312CC3" w:rsidRDefault="002B6DB6" w:rsidP="004D5F4F">
      <w:pPr>
        <w:widowControl w:val="0"/>
        <w:spacing w:after="120"/>
        <w:ind w:firstLine="709"/>
        <w:rPr>
          <w:szCs w:val="24"/>
        </w:rPr>
      </w:pPr>
      <w:r w:rsidRPr="00312CC3">
        <w:rPr>
          <w:szCs w:val="24"/>
        </w:rPr>
        <w:t>2</w:t>
      </w:r>
      <w:r w:rsidR="00E20397" w:rsidRPr="00312CC3">
        <w:rPr>
          <w:szCs w:val="24"/>
        </w:rPr>
        <w:t>.3.2.1.</w:t>
      </w:r>
      <w:r w:rsidR="008B1FE6" w:rsidRPr="00312CC3">
        <w:rPr>
          <w:szCs w:val="24"/>
        </w:rPr>
        <w:t xml:space="preserve">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8B1FE6" w:rsidRPr="00312CC3" w:rsidRDefault="002B6DB6" w:rsidP="004D5F4F">
      <w:pPr>
        <w:widowControl w:val="0"/>
        <w:spacing w:after="120"/>
        <w:ind w:firstLine="709"/>
        <w:rPr>
          <w:szCs w:val="24"/>
        </w:rPr>
      </w:pPr>
      <w:r w:rsidRPr="00312CC3">
        <w:rPr>
          <w:szCs w:val="24"/>
        </w:rPr>
        <w:t>2</w:t>
      </w:r>
      <w:r w:rsidR="00E20397" w:rsidRPr="00312CC3">
        <w:rPr>
          <w:szCs w:val="24"/>
        </w:rPr>
        <w:t xml:space="preserve">.3.2.2. </w:t>
      </w:r>
      <w:r w:rsidR="008B1FE6" w:rsidRPr="00312CC3">
        <w:rPr>
          <w:szCs w:val="24"/>
        </w:rPr>
        <w:t>сведения о валюте, используемой для формирования цены договора и расчетов с поставщиками (исполнителями, подрядчиками);</w:t>
      </w:r>
    </w:p>
    <w:p w:rsidR="008B1FE6" w:rsidRPr="00312CC3" w:rsidRDefault="002B6DB6" w:rsidP="00835442">
      <w:pPr>
        <w:spacing w:after="120"/>
        <w:ind w:firstLine="709"/>
        <w:rPr>
          <w:szCs w:val="24"/>
        </w:rPr>
      </w:pPr>
      <w:r w:rsidRPr="00312CC3">
        <w:rPr>
          <w:szCs w:val="24"/>
        </w:rPr>
        <w:t>2</w:t>
      </w:r>
      <w:r w:rsidR="00E20397" w:rsidRPr="00312CC3">
        <w:rPr>
          <w:szCs w:val="24"/>
        </w:rPr>
        <w:t>.3.2.3.</w:t>
      </w:r>
      <w:r w:rsidR="008B1FE6" w:rsidRPr="00312CC3">
        <w:rPr>
          <w:szCs w:val="24"/>
        </w:rPr>
        <w:t xml:space="preserve"> порядок применения официального курса иностранной валю</w:t>
      </w:r>
      <w:r w:rsidR="007F5FF5" w:rsidRPr="00312CC3">
        <w:rPr>
          <w:szCs w:val="24"/>
        </w:rPr>
        <w:t>ты к рублю Российской Федерации</w:t>
      </w:r>
      <w:r w:rsidR="008B1FE6" w:rsidRPr="00312CC3">
        <w:rPr>
          <w:szCs w:val="24"/>
        </w:rPr>
        <w:t xml:space="preserve">, установленного Центральным банком Российской федерации (далее </w:t>
      </w:r>
      <w:r w:rsidR="00835442" w:rsidRPr="00312CC3">
        <w:rPr>
          <w:szCs w:val="24"/>
        </w:rPr>
        <w:t xml:space="preserve">- </w:t>
      </w:r>
      <w:r w:rsidR="008B1FE6" w:rsidRPr="00312CC3">
        <w:rPr>
          <w:szCs w:val="24"/>
        </w:rPr>
        <w:t>ЦБ РФ) и используемого при оплате заключенного договора, в случае, если для формирования цены договора используется иностранная валюта;</w:t>
      </w:r>
    </w:p>
    <w:p w:rsidR="008B1FE6" w:rsidRPr="00312CC3" w:rsidRDefault="002B6DB6" w:rsidP="00835442">
      <w:pPr>
        <w:spacing w:after="120"/>
        <w:ind w:firstLine="709"/>
        <w:rPr>
          <w:szCs w:val="24"/>
        </w:rPr>
      </w:pPr>
      <w:r w:rsidRPr="00312CC3">
        <w:rPr>
          <w:szCs w:val="24"/>
        </w:rPr>
        <w:t>2</w:t>
      </w:r>
      <w:r w:rsidR="00E20397" w:rsidRPr="00312CC3">
        <w:rPr>
          <w:szCs w:val="24"/>
        </w:rPr>
        <w:t>.3.2.4.</w:t>
      </w:r>
      <w:r w:rsidR="008B1FE6" w:rsidRPr="00312CC3">
        <w:rPr>
          <w:szCs w:val="24"/>
        </w:rPr>
        <w:t xml:space="preserve"> сведения о возможности Заказчика изменить в сторону увеличения количество поставляемого товара при заключении договора (при необходимости);</w:t>
      </w:r>
    </w:p>
    <w:p w:rsidR="008B1FE6" w:rsidRPr="00312CC3" w:rsidRDefault="002B6DB6" w:rsidP="00835442">
      <w:pPr>
        <w:spacing w:after="120"/>
        <w:ind w:firstLine="709"/>
        <w:rPr>
          <w:szCs w:val="24"/>
        </w:rPr>
      </w:pPr>
      <w:r w:rsidRPr="00312CC3">
        <w:rPr>
          <w:szCs w:val="24"/>
        </w:rPr>
        <w:t>2</w:t>
      </w:r>
      <w:r w:rsidR="00E20397" w:rsidRPr="00312CC3">
        <w:rPr>
          <w:szCs w:val="24"/>
        </w:rPr>
        <w:t>.3.2.5.</w:t>
      </w:r>
      <w:r w:rsidR="008B1FE6" w:rsidRPr="00312CC3">
        <w:rPr>
          <w:szCs w:val="24"/>
        </w:rPr>
        <w:t xml:space="preserve">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.3.2.6. </w:t>
      </w:r>
      <w:r w:rsidR="008B1FE6" w:rsidRPr="00312CC3">
        <w:rPr>
          <w:szCs w:val="24"/>
        </w:rPr>
        <w:t>сведения о возможности Заказчика заключить договор с несколькими участниками закупок (при необходимости);</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.3.2.7. </w:t>
      </w:r>
      <w:r w:rsidR="008B1FE6" w:rsidRPr="00312CC3">
        <w:rPr>
          <w:szCs w:val="24"/>
        </w:rPr>
        <w:t>порядок и срок отзыва конкурсных заявок, пор</w:t>
      </w:r>
      <w:r w:rsidRPr="00312CC3">
        <w:rPr>
          <w:szCs w:val="24"/>
        </w:rPr>
        <w:t xml:space="preserve">ядок внесения изменений в такие </w:t>
      </w:r>
      <w:r w:rsidR="008B1FE6" w:rsidRPr="00312CC3">
        <w:rPr>
          <w:szCs w:val="24"/>
        </w:rPr>
        <w:t>заявки;</w:t>
      </w:r>
    </w:p>
    <w:p w:rsidR="008B1FE6" w:rsidRPr="00312CC3" w:rsidRDefault="002B6DB6" w:rsidP="00835442">
      <w:pPr>
        <w:spacing w:after="120"/>
        <w:ind w:firstLine="709"/>
        <w:rPr>
          <w:szCs w:val="24"/>
        </w:rPr>
      </w:pPr>
      <w:r w:rsidRPr="00312CC3">
        <w:rPr>
          <w:szCs w:val="24"/>
        </w:rPr>
        <w:t>2</w:t>
      </w:r>
      <w:r w:rsidR="00504EC0" w:rsidRPr="00312CC3">
        <w:rPr>
          <w:szCs w:val="24"/>
        </w:rPr>
        <w:t xml:space="preserve">.3.2.8. </w:t>
      </w:r>
      <w:r w:rsidR="008B1FE6" w:rsidRPr="00312CC3">
        <w:rPr>
          <w:szCs w:val="24"/>
        </w:rPr>
        <w:t>размер обеспечения исполнения договора, срок и порядок его предоставления (при необходимости);</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.3.2.9. </w:t>
      </w:r>
      <w:r w:rsidR="008B1FE6" w:rsidRPr="00312CC3">
        <w:rPr>
          <w:szCs w:val="24"/>
        </w:rPr>
        <w:t>срок действия заявки;</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.3.2.10. </w:t>
      </w:r>
      <w:r w:rsidR="008B1FE6" w:rsidRPr="00312CC3">
        <w:rPr>
          <w:szCs w:val="24"/>
        </w:rPr>
        <w:t>срок действия обеспечения заявки (при необходимости);</w:t>
      </w:r>
    </w:p>
    <w:p w:rsidR="008B1FE6" w:rsidRPr="00312CC3" w:rsidRDefault="008B1FE6" w:rsidP="00835442">
      <w:pPr>
        <w:spacing w:after="120"/>
        <w:ind w:firstLine="709"/>
        <w:rPr>
          <w:szCs w:val="24"/>
        </w:rPr>
      </w:pPr>
      <w:r w:rsidRPr="00312CC3">
        <w:rPr>
          <w:szCs w:val="24"/>
        </w:rPr>
        <w:lastRenderedPageBreak/>
        <w:t xml:space="preserve"> </w:t>
      </w:r>
      <w:r w:rsidR="002B6DB6" w:rsidRPr="00312CC3">
        <w:rPr>
          <w:szCs w:val="24"/>
        </w:rPr>
        <w:t>2</w:t>
      </w:r>
      <w:r w:rsidR="00E20397" w:rsidRPr="00312CC3">
        <w:rPr>
          <w:szCs w:val="24"/>
        </w:rPr>
        <w:t xml:space="preserve">.3.2.11. </w:t>
      </w:r>
      <w:r w:rsidRPr="00312CC3">
        <w:rPr>
          <w:szCs w:val="24"/>
        </w:rPr>
        <w:t>срок подписания договора победителем, иными участниками закупки (при необходимости);</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.3.2.12. </w:t>
      </w:r>
      <w:r w:rsidR="008B1FE6" w:rsidRPr="00312CC3">
        <w:rPr>
          <w:szCs w:val="24"/>
        </w:rPr>
        <w:t xml:space="preserve">последствия признания конкурса </w:t>
      </w:r>
      <w:proofErr w:type="gramStart"/>
      <w:r w:rsidR="008B1FE6" w:rsidRPr="00312CC3">
        <w:rPr>
          <w:szCs w:val="24"/>
        </w:rPr>
        <w:t>несостоявшимся</w:t>
      </w:r>
      <w:proofErr w:type="gramEnd"/>
      <w:r w:rsidR="008B1FE6" w:rsidRPr="00312CC3">
        <w:rPr>
          <w:szCs w:val="24"/>
        </w:rPr>
        <w:t>;</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.3.2.13. </w:t>
      </w:r>
      <w:r w:rsidR="008B1FE6" w:rsidRPr="00312CC3">
        <w:rPr>
          <w:szCs w:val="24"/>
        </w:rPr>
        <w:t>даты и время начала и окончания приема конкурсных заявок;</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.3.2.14. </w:t>
      </w:r>
      <w:r w:rsidR="008B1FE6" w:rsidRPr="00312CC3">
        <w:rPr>
          <w:szCs w:val="24"/>
        </w:rPr>
        <w:t>место, дата и время вскрытия конвертов с конкурсными заявками;</w:t>
      </w:r>
    </w:p>
    <w:p w:rsidR="008B1FE6" w:rsidRPr="00312CC3" w:rsidRDefault="002B6DB6" w:rsidP="00835442">
      <w:pPr>
        <w:spacing w:after="120"/>
        <w:ind w:firstLine="709"/>
        <w:rPr>
          <w:szCs w:val="24"/>
        </w:rPr>
      </w:pPr>
      <w:r w:rsidRPr="00312CC3">
        <w:rPr>
          <w:szCs w:val="24"/>
        </w:rPr>
        <w:t>2</w:t>
      </w:r>
      <w:r w:rsidR="00E20397" w:rsidRPr="00312CC3">
        <w:rPr>
          <w:szCs w:val="24"/>
        </w:rPr>
        <w:t xml:space="preserve">.3.2.15. </w:t>
      </w:r>
      <w:r w:rsidR="008B1FE6" w:rsidRPr="00312CC3">
        <w:rPr>
          <w:szCs w:val="24"/>
        </w:rPr>
        <w:t>при необходимости - размер обеспечения заявки (в том числе задатка), срок и порядок внесения обеспечения заявки, реквизиты счета</w:t>
      </w:r>
      <w:r w:rsidR="00835442" w:rsidRPr="00312CC3">
        <w:rPr>
          <w:szCs w:val="24"/>
        </w:rPr>
        <w:t>;</w:t>
      </w:r>
    </w:p>
    <w:p w:rsidR="008B1FE6" w:rsidRPr="00312CC3" w:rsidRDefault="002B6DB6" w:rsidP="00835442">
      <w:pPr>
        <w:spacing w:after="120"/>
        <w:ind w:firstLine="709"/>
        <w:rPr>
          <w:szCs w:val="24"/>
        </w:rPr>
      </w:pPr>
      <w:r w:rsidRPr="00312CC3">
        <w:rPr>
          <w:szCs w:val="24"/>
        </w:rPr>
        <w:t>2</w:t>
      </w:r>
      <w:r w:rsidR="00E20397" w:rsidRPr="00312CC3">
        <w:rPr>
          <w:szCs w:val="24"/>
        </w:rPr>
        <w:t>.3.2.16.</w:t>
      </w:r>
      <w:r w:rsidR="008B1FE6" w:rsidRPr="00312CC3">
        <w:rPr>
          <w:szCs w:val="24"/>
        </w:rPr>
        <w:t xml:space="preserve"> иные сведения и требования в зависимости от предмета закупки (при необходимости).</w:t>
      </w:r>
    </w:p>
    <w:p w:rsidR="008B1FE6" w:rsidRPr="00312CC3" w:rsidRDefault="002B6DB6" w:rsidP="00835442">
      <w:pPr>
        <w:spacing w:after="120"/>
        <w:ind w:firstLine="709"/>
        <w:rPr>
          <w:szCs w:val="24"/>
        </w:rPr>
      </w:pPr>
      <w:r w:rsidRPr="00312CC3">
        <w:rPr>
          <w:szCs w:val="24"/>
        </w:rPr>
        <w:t>2</w:t>
      </w:r>
      <w:r w:rsidR="008B1FE6" w:rsidRPr="00312CC3">
        <w:rPr>
          <w:szCs w:val="24"/>
        </w:rPr>
        <w:t xml:space="preserve">.3.3. </w:t>
      </w:r>
      <w:proofErr w:type="gramStart"/>
      <w:r w:rsidR="008B1FE6" w:rsidRPr="00312CC3">
        <w:rPr>
          <w:szCs w:val="24"/>
        </w:rPr>
        <w:t>К извещению о проведении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roofErr w:type="gramEnd"/>
    </w:p>
    <w:p w:rsidR="008B1FE6" w:rsidRPr="00312CC3" w:rsidRDefault="002B6DB6" w:rsidP="004D5F4F">
      <w:pPr>
        <w:widowControl w:val="0"/>
        <w:spacing w:after="120"/>
        <w:ind w:firstLine="709"/>
        <w:rPr>
          <w:szCs w:val="24"/>
        </w:rPr>
      </w:pPr>
      <w:r w:rsidRPr="00312CC3">
        <w:rPr>
          <w:szCs w:val="24"/>
        </w:rPr>
        <w:t>2</w:t>
      </w:r>
      <w:r w:rsidR="008B1FE6" w:rsidRPr="00312CC3">
        <w:rPr>
          <w:szCs w:val="24"/>
        </w:rPr>
        <w:t xml:space="preserve">.3.4. Заказчик не предоставляет конкурсную документацию по отдельному запросу участника. Конкурсная документация находится в свободном доступе в </w:t>
      </w:r>
      <w:r w:rsidR="001934CF" w:rsidRPr="00312CC3">
        <w:rPr>
          <w:szCs w:val="24"/>
        </w:rPr>
        <w:t xml:space="preserve">ЕИС </w:t>
      </w:r>
      <w:r w:rsidR="008B1FE6" w:rsidRPr="00312CC3">
        <w:rPr>
          <w:szCs w:val="24"/>
        </w:rPr>
        <w:t>и может быть скачана участником в любое время с момента размещения.</w:t>
      </w:r>
    </w:p>
    <w:p w:rsidR="008B1FE6" w:rsidRPr="00312CC3" w:rsidRDefault="002B6DB6" w:rsidP="004D5F4F">
      <w:pPr>
        <w:widowControl w:val="0"/>
        <w:spacing w:after="120"/>
        <w:ind w:firstLine="709"/>
        <w:rPr>
          <w:szCs w:val="24"/>
        </w:rPr>
      </w:pPr>
      <w:r w:rsidRPr="00312CC3">
        <w:rPr>
          <w:szCs w:val="24"/>
        </w:rPr>
        <w:t>2</w:t>
      </w:r>
      <w:r w:rsidR="008B1FE6" w:rsidRPr="00312CC3">
        <w:rPr>
          <w:szCs w:val="24"/>
        </w:rPr>
        <w:t>.3.5. Любой участник конкурса вправе направить Заказчику запрос о даче разъяснений положений извещения об осуществлении закупки и (или) документации о закупке.</w:t>
      </w:r>
    </w:p>
    <w:p w:rsidR="008B1FE6" w:rsidRPr="00312CC3" w:rsidRDefault="00E90146" w:rsidP="00835442">
      <w:pPr>
        <w:spacing w:after="120"/>
        <w:ind w:firstLine="709"/>
        <w:rPr>
          <w:szCs w:val="24"/>
        </w:rPr>
      </w:pPr>
      <w:r w:rsidRPr="00312CC3">
        <w:rPr>
          <w:szCs w:val="24"/>
        </w:rPr>
        <w:t>2.3.5.1</w:t>
      </w:r>
      <w:r w:rsidR="00835442" w:rsidRPr="00312CC3">
        <w:rPr>
          <w:szCs w:val="24"/>
        </w:rPr>
        <w:t>.</w:t>
      </w:r>
      <w:r w:rsidRPr="00312CC3">
        <w:rPr>
          <w:szCs w:val="24"/>
        </w:rPr>
        <w:t xml:space="preserve"> </w:t>
      </w:r>
      <w:r w:rsidR="008B1FE6" w:rsidRPr="00312CC3">
        <w:rPr>
          <w:szCs w:val="24"/>
        </w:rPr>
        <w:t xml:space="preserve">В течение </w:t>
      </w:r>
      <w:r w:rsidR="00DB7016" w:rsidRPr="00312CC3">
        <w:rPr>
          <w:szCs w:val="24"/>
        </w:rPr>
        <w:t>3 (Т</w:t>
      </w:r>
      <w:r w:rsidR="008B1FE6" w:rsidRPr="00312CC3">
        <w:rPr>
          <w:szCs w:val="24"/>
        </w:rPr>
        <w:t>рех</w:t>
      </w:r>
      <w:r w:rsidR="00DB7016" w:rsidRPr="00312CC3">
        <w:rPr>
          <w:szCs w:val="24"/>
        </w:rPr>
        <w:t>)</w:t>
      </w:r>
      <w:r w:rsidR="008B1FE6" w:rsidRPr="00312CC3">
        <w:rPr>
          <w:szCs w:val="24"/>
        </w:rPr>
        <w:t xml:space="preserve"> рабочих дней </w:t>
      </w:r>
      <w:proofErr w:type="gramStart"/>
      <w:r w:rsidR="008B1FE6" w:rsidRPr="00312CC3">
        <w:rPr>
          <w:szCs w:val="24"/>
        </w:rPr>
        <w:t>с даты поступления</w:t>
      </w:r>
      <w:proofErr w:type="gramEnd"/>
      <w:r w:rsidR="008B1FE6" w:rsidRPr="00312CC3">
        <w:rPr>
          <w:szCs w:val="24"/>
        </w:rPr>
        <w:t xml:space="preserve"> запроса, Заказчик осуществляет разъяснение положений конкурсной документации и размещает их в </w:t>
      </w:r>
      <w:r w:rsidR="001934CF" w:rsidRPr="00312CC3">
        <w:rPr>
          <w:szCs w:val="24"/>
        </w:rPr>
        <w:t xml:space="preserve">ЕИС </w:t>
      </w:r>
      <w:r w:rsidR="008B1FE6" w:rsidRPr="00312CC3">
        <w:rPr>
          <w:szCs w:val="24"/>
        </w:rPr>
        <w:t xml:space="preserve">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8B1FE6" w:rsidRPr="00312CC3">
        <w:rPr>
          <w:szCs w:val="24"/>
        </w:rPr>
        <w:t>позднее</w:t>
      </w:r>
      <w:proofErr w:type="gramEnd"/>
      <w:r w:rsidR="008B1FE6" w:rsidRPr="00312CC3">
        <w:rPr>
          <w:szCs w:val="24"/>
        </w:rPr>
        <w:t xml:space="preserve"> чем за</w:t>
      </w:r>
      <w:r w:rsidR="00DB7016" w:rsidRPr="00312CC3">
        <w:rPr>
          <w:szCs w:val="24"/>
        </w:rPr>
        <w:t xml:space="preserve"> 3</w:t>
      </w:r>
      <w:r w:rsidR="008B1FE6" w:rsidRPr="00312CC3">
        <w:rPr>
          <w:szCs w:val="24"/>
        </w:rPr>
        <w:t xml:space="preserve"> </w:t>
      </w:r>
      <w:r w:rsidR="00DB7016" w:rsidRPr="00312CC3">
        <w:rPr>
          <w:szCs w:val="24"/>
        </w:rPr>
        <w:t>(Т</w:t>
      </w:r>
      <w:r w:rsidR="008B1FE6" w:rsidRPr="00312CC3">
        <w:rPr>
          <w:szCs w:val="24"/>
        </w:rPr>
        <w:t>ри</w:t>
      </w:r>
      <w:r w:rsidR="00DB7016" w:rsidRPr="00312CC3">
        <w:rPr>
          <w:szCs w:val="24"/>
        </w:rPr>
        <w:t>)</w:t>
      </w:r>
      <w:r w:rsidR="008B1FE6" w:rsidRPr="00312CC3">
        <w:rPr>
          <w:szCs w:val="24"/>
        </w:rPr>
        <w:t xml:space="preserve"> рабочих дня до даты окончания срока подачи заявок на участие в такой закупке.</w:t>
      </w:r>
    </w:p>
    <w:p w:rsidR="008B1FE6" w:rsidRPr="00312CC3" w:rsidRDefault="00E90146" w:rsidP="00835442">
      <w:pPr>
        <w:spacing w:after="120"/>
        <w:ind w:firstLine="709"/>
        <w:rPr>
          <w:szCs w:val="24"/>
        </w:rPr>
      </w:pPr>
      <w:r w:rsidRPr="00312CC3">
        <w:rPr>
          <w:szCs w:val="24"/>
        </w:rPr>
        <w:t>2.3.5.2</w:t>
      </w:r>
      <w:r w:rsidR="00BE7E3B" w:rsidRPr="00312CC3">
        <w:rPr>
          <w:szCs w:val="24"/>
        </w:rPr>
        <w:t>.</w:t>
      </w:r>
      <w:r w:rsidRPr="00312CC3">
        <w:rPr>
          <w:szCs w:val="24"/>
        </w:rPr>
        <w:t xml:space="preserve"> </w:t>
      </w:r>
      <w:r w:rsidR="008B1FE6" w:rsidRPr="00312CC3">
        <w:rPr>
          <w:szCs w:val="24"/>
        </w:rPr>
        <w:t>Разъяснения положений конкурсной документации не должны изменять предмет закупки и существенные условия проекта договора.</w:t>
      </w:r>
    </w:p>
    <w:p w:rsidR="008B1FE6" w:rsidRPr="00312CC3" w:rsidRDefault="00010EDA" w:rsidP="008E3886">
      <w:pPr>
        <w:pStyle w:val="2"/>
      </w:pPr>
      <w:bookmarkStart w:id="29" w:name="_Toc184925597"/>
      <w:r w:rsidRPr="00312CC3">
        <w:t>2</w:t>
      </w:r>
      <w:r w:rsidR="002C0D37" w:rsidRPr="00312CC3">
        <w:t>.4.</w:t>
      </w:r>
      <w:r w:rsidR="008B1FE6" w:rsidRPr="00312CC3">
        <w:t xml:space="preserve"> Отказ от проведения конкурса</w:t>
      </w:r>
      <w:bookmarkEnd w:id="29"/>
    </w:p>
    <w:p w:rsidR="008B1FE6" w:rsidRPr="00312CC3" w:rsidRDefault="00010EDA" w:rsidP="00A475B5">
      <w:pPr>
        <w:widowControl w:val="0"/>
        <w:spacing w:after="120"/>
        <w:ind w:firstLine="709"/>
        <w:rPr>
          <w:szCs w:val="24"/>
        </w:rPr>
      </w:pPr>
      <w:r w:rsidRPr="00312CC3">
        <w:rPr>
          <w:szCs w:val="24"/>
        </w:rPr>
        <w:t>2</w:t>
      </w:r>
      <w:r w:rsidR="008B1FE6" w:rsidRPr="00312CC3">
        <w:rPr>
          <w:szCs w:val="24"/>
        </w:rPr>
        <w:t>.4.1. Заказчик вправе отменить проведение конкурса по одному и более предмету закупки (лоту) до наступления даты и времени окончания срока подачи заявок на участие в конкурсе.</w:t>
      </w:r>
    </w:p>
    <w:p w:rsidR="008B1FE6" w:rsidRPr="00312CC3" w:rsidRDefault="00010EDA" w:rsidP="00A475B5">
      <w:pPr>
        <w:widowControl w:val="0"/>
        <w:spacing w:after="120"/>
        <w:ind w:firstLine="709"/>
        <w:rPr>
          <w:szCs w:val="24"/>
        </w:rPr>
      </w:pPr>
      <w:r w:rsidRPr="00312CC3">
        <w:rPr>
          <w:szCs w:val="24"/>
        </w:rPr>
        <w:t>2</w:t>
      </w:r>
      <w:r w:rsidR="008B1FE6" w:rsidRPr="00312CC3">
        <w:rPr>
          <w:szCs w:val="24"/>
        </w:rPr>
        <w:t>.4.2. Решение об отмене конкурса размещается в единой информационной системе в день принятия этого решения. Заказчик не несет обязательств или ответственности в случае не ознакомления участниками закупок с извещением об отказе от проведения конкурса.</w:t>
      </w:r>
    </w:p>
    <w:p w:rsidR="008B1FE6" w:rsidRPr="00312CC3" w:rsidRDefault="00010EDA" w:rsidP="00A475B5">
      <w:pPr>
        <w:spacing w:after="120"/>
        <w:ind w:firstLine="709"/>
        <w:rPr>
          <w:szCs w:val="24"/>
        </w:rPr>
      </w:pPr>
      <w:r w:rsidRPr="00312CC3">
        <w:rPr>
          <w:szCs w:val="24"/>
        </w:rPr>
        <w:lastRenderedPageBreak/>
        <w:t>2</w:t>
      </w:r>
      <w:r w:rsidR="008B1FE6" w:rsidRPr="00312CC3">
        <w:rPr>
          <w:szCs w:val="24"/>
        </w:rPr>
        <w:t>.4.3. По истечении срока отмены конкурса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B1FE6" w:rsidRPr="00312CC3" w:rsidRDefault="00010EDA" w:rsidP="00A475B5">
      <w:pPr>
        <w:spacing w:after="120"/>
        <w:ind w:firstLine="709"/>
        <w:rPr>
          <w:szCs w:val="24"/>
        </w:rPr>
      </w:pPr>
      <w:r w:rsidRPr="00312CC3">
        <w:rPr>
          <w:szCs w:val="24"/>
        </w:rPr>
        <w:t>2</w:t>
      </w:r>
      <w:r w:rsidR="008B1FE6" w:rsidRPr="00312CC3">
        <w:rPr>
          <w:szCs w:val="24"/>
        </w:rPr>
        <w:t>.4.4. Конкурсные заявки, полученные до принятия решения об отказе от проведения конкурса, не вскрываются и по письменному запросу участника закупки, подавшего конкурсную заявку в конверте, возвращаются данному участнику.</w:t>
      </w:r>
    </w:p>
    <w:p w:rsidR="008B1FE6" w:rsidRPr="00312CC3" w:rsidRDefault="00010EDA" w:rsidP="008E3886">
      <w:pPr>
        <w:pStyle w:val="2"/>
      </w:pPr>
      <w:bookmarkStart w:id="30" w:name="_Toc184925598"/>
      <w:r w:rsidRPr="00312CC3">
        <w:t>2</w:t>
      </w:r>
      <w:r w:rsidR="002C0D37" w:rsidRPr="00312CC3">
        <w:t xml:space="preserve">.5. </w:t>
      </w:r>
      <w:r w:rsidR="008B1FE6" w:rsidRPr="00312CC3">
        <w:t>Требования к конкурсной заявке</w:t>
      </w:r>
      <w:bookmarkEnd w:id="30"/>
    </w:p>
    <w:p w:rsidR="008B1FE6" w:rsidRPr="00312CC3" w:rsidRDefault="00010EDA" w:rsidP="007B6330">
      <w:pPr>
        <w:widowControl w:val="0"/>
        <w:spacing w:after="120"/>
        <w:ind w:firstLine="709"/>
        <w:rPr>
          <w:szCs w:val="24"/>
        </w:rPr>
      </w:pPr>
      <w:r w:rsidRPr="00312CC3">
        <w:rPr>
          <w:szCs w:val="24"/>
        </w:rPr>
        <w:t>2</w:t>
      </w:r>
      <w:r w:rsidR="008B1FE6" w:rsidRPr="00312CC3">
        <w:rPr>
          <w:szCs w:val="24"/>
        </w:rPr>
        <w:t>.5.1. Для участия в конкурсе претендент должен подготовить конкурсную заявку, оформленную в полном соответствии с требованиями конкурсной документации.</w:t>
      </w:r>
    </w:p>
    <w:p w:rsidR="008B1FE6" w:rsidRPr="00312CC3" w:rsidRDefault="00010EDA" w:rsidP="007B6330">
      <w:pPr>
        <w:widowControl w:val="0"/>
        <w:spacing w:after="120"/>
        <w:ind w:firstLine="709"/>
        <w:rPr>
          <w:szCs w:val="24"/>
        </w:rPr>
      </w:pPr>
      <w:r w:rsidRPr="00312CC3">
        <w:rPr>
          <w:szCs w:val="24"/>
        </w:rPr>
        <w:t>2</w:t>
      </w:r>
      <w:r w:rsidR="008B1FE6" w:rsidRPr="00312CC3">
        <w:rPr>
          <w:szCs w:val="24"/>
        </w:rPr>
        <w:t>.5.2. Заявка на участие в конкурсе в обязательном порядке должна содержать:</w:t>
      </w:r>
    </w:p>
    <w:p w:rsidR="008B1FE6" w:rsidRPr="00312CC3" w:rsidRDefault="00010EDA" w:rsidP="007B6330">
      <w:pPr>
        <w:widowControl w:val="0"/>
        <w:spacing w:after="120"/>
        <w:ind w:firstLine="709"/>
        <w:rPr>
          <w:szCs w:val="24"/>
        </w:rPr>
      </w:pPr>
      <w:r w:rsidRPr="00312CC3">
        <w:rPr>
          <w:szCs w:val="24"/>
        </w:rPr>
        <w:t>2</w:t>
      </w:r>
      <w:r w:rsidR="00E20397" w:rsidRPr="00312CC3">
        <w:rPr>
          <w:szCs w:val="24"/>
        </w:rPr>
        <w:t xml:space="preserve">.5.2.1. </w:t>
      </w:r>
      <w:r w:rsidR="008B1FE6" w:rsidRPr="00312CC3">
        <w:rPr>
          <w:szCs w:val="24"/>
        </w:rPr>
        <w:t>для юридического лица:</w:t>
      </w:r>
    </w:p>
    <w:p w:rsidR="008B1FE6" w:rsidRPr="00312CC3" w:rsidRDefault="008B1FE6" w:rsidP="007B6330">
      <w:pPr>
        <w:widowControl w:val="0"/>
        <w:spacing w:after="120"/>
        <w:ind w:firstLine="709"/>
        <w:rPr>
          <w:szCs w:val="24"/>
        </w:rPr>
      </w:pPr>
      <w:r w:rsidRPr="00312CC3">
        <w:rPr>
          <w:szCs w:val="24"/>
        </w:rPr>
        <w:t>а) заполненную форму конкурсной заявки в соответствии с требованиями конкурсной документации (оригинал);</w:t>
      </w:r>
    </w:p>
    <w:p w:rsidR="008B1FE6" w:rsidRPr="00312CC3" w:rsidRDefault="008B1FE6" w:rsidP="007B6330">
      <w:pPr>
        <w:widowControl w:val="0"/>
        <w:spacing w:after="120"/>
        <w:ind w:firstLine="709"/>
        <w:rPr>
          <w:szCs w:val="24"/>
        </w:rPr>
      </w:pPr>
      <w:r w:rsidRPr="00312CC3">
        <w:rPr>
          <w:szCs w:val="24"/>
        </w:rPr>
        <w:t>б) анкету юридического лица по установленной в конкурсной документации форме (оригинал</w:t>
      </w:r>
      <w:r w:rsidR="00E83D1B" w:rsidRPr="00312CC3">
        <w:rPr>
          <w:szCs w:val="24"/>
        </w:rPr>
        <w:t>);</w:t>
      </w:r>
    </w:p>
    <w:p w:rsidR="008B1FE6" w:rsidRPr="00312CC3" w:rsidRDefault="008B1FE6" w:rsidP="007B6330">
      <w:pPr>
        <w:widowControl w:val="0"/>
        <w:spacing w:after="120"/>
        <w:ind w:firstLine="709"/>
        <w:rPr>
          <w:szCs w:val="24"/>
        </w:rPr>
      </w:pPr>
      <w:r w:rsidRPr="00312CC3">
        <w:rPr>
          <w:szCs w:val="24"/>
        </w:rPr>
        <w:t>в) копии учредительных документов с приложением имеющихся изменений</w:t>
      </w:r>
      <w:r w:rsidR="000E00DB" w:rsidRPr="00312CC3">
        <w:rPr>
          <w:szCs w:val="24"/>
        </w:rPr>
        <w:t>;</w:t>
      </w:r>
    </w:p>
    <w:p w:rsidR="008B1FE6" w:rsidRPr="00312CC3" w:rsidRDefault="008B1FE6" w:rsidP="007B6330">
      <w:pPr>
        <w:widowControl w:val="0"/>
        <w:spacing w:after="120"/>
        <w:ind w:firstLine="709"/>
        <w:rPr>
          <w:szCs w:val="24"/>
        </w:rPr>
      </w:pPr>
      <w:r w:rsidRPr="00312CC3">
        <w:rPr>
          <w:szCs w:val="24"/>
        </w:rPr>
        <w:t xml:space="preserve"> г) выписку из единого государственного реестра юридических лиц (оригинал) или </w:t>
      </w:r>
      <w:r w:rsidR="008B6A2E" w:rsidRPr="00312CC3">
        <w:rPr>
          <w:szCs w:val="24"/>
        </w:rPr>
        <w:t>выписк</w:t>
      </w:r>
      <w:r w:rsidR="004D5F4F" w:rsidRPr="00312CC3">
        <w:rPr>
          <w:szCs w:val="24"/>
        </w:rPr>
        <w:t>у</w:t>
      </w:r>
      <w:r w:rsidR="008B6A2E" w:rsidRPr="00312CC3">
        <w:rPr>
          <w:szCs w:val="24"/>
        </w:rPr>
        <w:t xml:space="preserve"> в электронной форме, выданную налоговым органом</w:t>
      </w:r>
      <w:r w:rsidRPr="00312CC3">
        <w:rPr>
          <w:szCs w:val="24"/>
        </w:rPr>
        <w:t xml:space="preserve">, полученную не ранее чем за 1 (Один) месяц до дня размещения на в </w:t>
      </w:r>
      <w:r w:rsidR="001934CF" w:rsidRPr="00312CC3">
        <w:rPr>
          <w:szCs w:val="24"/>
        </w:rPr>
        <w:t xml:space="preserve">ЕИС </w:t>
      </w:r>
      <w:r w:rsidRPr="00312CC3">
        <w:rPr>
          <w:szCs w:val="24"/>
        </w:rPr>
        <w:t>извещения о проведении конкурса;</w:t>
      </w:r>
    </w:p>
    <w:p w:rsidR="008B1FE6" w:rsidRPr="00312CC3" w:rsidRDefault="008B1FE6" w:rsidP="007B6330">
      <w:pPr>
        <w:widowControl w:val="0"/>
        <w:spacing w:after="120"/>
        <w:ind w:firstLine="709"/>
        <w:rPr>
          <w:szCs w:val="24"/>
        </w:rPr>
      </w:pPr>
      <w:proofErr w:type="gramStart"/>
      <w:r w:rsidRPr="00312CC3">
        <w:rPr>
          <w:szCs w:val="24"/>
        </w:rPr>
        <w:t xml:space="preserve">д) решение </w:t>
      </w:r>
      <w:r w:rsidR="007F5FF5" w:rsidRPr="00312CC3">
        <w:rPr>
          <w:szCs w:val="24"/>
        </w:rPr>
        <w:t xml:space="preserve"> о согласии на </w:t>
      </w:r>
      <w:r w:rsidRPr="00312CC3">
        <w:rPr>
          <w:szCs w:val="24"/>
        </w:rPr>
        <w:t>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конкурсной заявки, обеспечения исполнения договора является</w:t>
      </w:r>
      <w:proofErr w:type="gramEnd"/>
      <w:r w:rsidRPr="00312CC3">
        <w:rPr>
          <w:szCs w:val="24"/>
        </w:rPr>
        <w:t xml:space="preserve"> крупной сделкой;</w:t>
      </w:r>
    </w:p>
    <w:p w:rsidR="008B1FE6" w:rsidRPr="00312CC3" w:rsidRDefault="008B1FE6" w:rsidP="007B6330">
      <w:pPr>
        <w:widowControl w:val="0"/>
        <w:spacing w:after="120"/>
        <w:ind w:firstLine="709"/>
        <w:rPr>
          <w:szCs w:val="24"/>
        </w:rPr>
      </w:pPr>
      <w:r w:rsidRPr="00312CC3">
        <w:rPr>
          <w:szCs w:val="24"/>
        </w:rPr>
        <w:t>е) 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(Двадцать) дней до срока окончания приема конкурсных заявок (оригинал</w:t>
      </w:r>
      <w:r w:rsidR="008B6A2E" w:rsidRPr="00312CC3">
        <w:rPr>
          <w:szCs w:val="24"/>
        </w:rPr>
        <w:t xml:space="preserve"> или </w:t>
      </w:r>
      <w:r w:rsidR="004D5F4F" w:rsidRPr="00312CC3">
        <w:rPr>
          <w:szCs w:val="24"/>
        </w:rPr>
        <w:t xml:space="preserve">заверенную </w:t>
      </w:r>
      <w:r w:rsidR="008B6A2E" w:rsidRPr="00312CC3">
        <w:rPr>
          <w:szCs w:val="24"/>
        </w:rPr>
        <w:t>копию</w:t>
      </w:r>
      <w:r w:rsidRPr="00312CC3">
        <w:rPr>
          <w:szCs w:val="24"/>
        </w:rPr>
        <w:t>);</w:t>
      </w:r>
    </w:p>
    <w:p w:rsidR="008B1FE6" w:rsidRPr="00312CC3" w:rsidRDefault="008B1FE6" w:rsidP="007B6330">
      <w:pPr>
        <w:widowControl w:val="0"/>
        <w:spacing w:after="120"/>
        <w:ind w:firstLine="709"/>
        <w:rPr>
          <w:szCs w:val="24"/>
        </w:rPr>
      </w:pPr>
      <w:r w:rsidRPr="00312CC3">
        <w:rPr>
          <w:szCs w:val="24"/>
        </w:rPr>
        <w:t>ж) документы, подтверждающие предоставление фирменных гарантий производителя товара (оригиналы или копии</w:t>
      </w:r>
      <w:r w:rsidR="008B6A2E" w:rsidRPr="00312CC3">
        <w:rPr>
          <w:szCs w:val="24"/>
        </w:rPr>
        <w:t>, заверенные печатью</w:t>
      </w:r>
      <w:r w:rsidRPr="00312CC3">
        <w:rPr>
          <w:szCs w:val="24"/>
        </w:rPr>
        <w:t>);</w:t>
      </w:r>
    </w:p>
    <w:p w:rsidR="002B540B" w:rsidRPr="00312CC3" w:rsidRDefault="002B540B" w:rsidP="007B6330">
      <w:pPr>
        <w:widowControl w:val="0"/>
        <w:spacing w:after="120"/>
        <w:ind w:firstLine="709"/>
        <w:rPr>
          <w:szCs w:val="24"/>
        </w:rPr>
      </w:pPr>
      <w:r w:rsidRPr="00312CC3">
        <w:rPr>
          <w:szCs w:val="24"/>
        </w:rPr>
        <w:t>з)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w:t>
      </w:r>
      <w:proofErr w:type="gramStart"/>
      <w:r w:rsidRPr="00312CC3">
        <w:rPr>
          <w:szCs w:val="24"/>
        </w:rPr>
        <w:t>,</w:t>
      </w:r>
      <w:proofErr w:type="gramEnd"/>
      <w:r w:rsidRPr="00312CC3">
        <w:rPr>
          <w:szCs w:val="24"/>
        </w:rPr>
        <w:t xml:space="preserve"> если от имени участника закупки действует иное лицо, конкурсная заявка должна </w:t>
      </w:r>
      <w:r w:rsidRPr="00312CC3">
        <w:rPr>
          <w:szCs w:val="24"/>
        </w:rPr>
        <w:lastRenderedPageBreak/>
        <w:t>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w:t>
      </w:r>
      <w:proofErr w:type="gramStart"/>
      <w:r w:rsidRPr="00312CC3">
        <w:rPr>
          <w:szCs w:val="24"/>
        </w:rPr>
        <w:t>,</w:t>
      </w:r>
      <w:proofErr w:type="gramEnd"/>
      <w:r w:rsidRPr="00312CC3">
        <w:rPr>
          <w:szCs w:val="24"/>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A42C0F" w:rsidRPr="00312CC3" w:rsidRDefault="00A42C0F" w:rsidP="007B6330">
      <w:pPr>
        <w:widowControl w:val="0"/>
        <w:spacing w:after="120"/>
        <w:ind w:firstLine="709"/>
        <w:rPr>
          <w:szCs w:val="24"/>
        </w:rPr>
      </w:pPr>
      <w:r w:rsidRPr="00312CC3">
        <w:rPr>
          <w:szCs w:val="24"/>
        </w:rPr>
        <w:t>и)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8B1FE6" w:rsidRPr="00312CC3" w:rsidRDefault="00A42C0F" w:rsidP="007B6330">
      <w:pPr>
        <w:widowControl w:val="0"/>
        <w:spacing w:after="120"/>
        <w:ind w:firstLine="709"/>
        <w:rPr>
          <w:szCs w:val="24"/>
        </w:rPr>
      </w:pPr>
      <w:r w:rsidRPr="00312CC3">
        <w:rPr>
          <w:szCs w:val="24"/>
        </w:rPr>
        <w:t>к</w:t>
      </w:r>
      <w:r w:rsidR="008B1FE6" w:rsidRPr="00312CC3">
        <w:rPr>
          <w:szCs w:val="24"/>
        </w:rPr>
        <w:t>)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8B1FE6" w:rsidRPr="00312CC3" w:rsidRDefault="00A42C0F" w:rsidP="007B6330">
      <w:pPr>
        <w:widowControl w:val="0"/>
        <w:spacing w:after="120"/>
        <w:ind w:firstLine="709"/>
        <w:rPr>
          <w:szCs w:val="24"/>
        </w:rPr>
      </w:pPr>
      <w:r w:rsidRPr="00312CC3">
        <w:rPr>
          <w:szCs w:val="24"/>
        </w:rPr>
        <w:t>л</w:t>
      </w:r>
      <w:r w:rsidR="008B1FE6" w:rsidRPr="00312CC3">
        <w:rPr>
          <w:szCs w:val="24"/>
        </w:rPr>
        <w:t>) документ, подтверждающий внесение участником закупки задатка (оригинал, при необходимости);</w:t>
      </w:r>
    </w:p>
    <w:p w:rsidR="008B1FE6" w:rsidRPr="00312CC3" w:rsidRDefault="00A42C0F" w:rsidP="007B6330">
      <w:pPr>
        <w:widowControl w:val="0"/>
        <w:spacing w:after="120"/>
        <w:ind w:firstLine="709"/>
        <w:rPr>
          <w:szCs w:val="24"/>
        </w:rPr>
      </w:pPr>
      <w:r w:rsidRPr="00312CC3">
        <w:rPr>
          <w:szCs w:val="24"/>
        </w:rPr>
        <w:t>м</w:t>
      </w:r>
      <w:r w:rsidR="008B1FE6" w:rsidRPr="00312CC3">
        <w:rPr>
          <w:szCs w:val="24"/>
        </w:rPr>
        <w:t>) копии бухгалтерского баланса со всеми приложениями, включая отчет о прибылях и убытках, за последний завершенный отчетный период;</w:t>
      </w:r>
    </w:p>
    <w:p w:rsidR="008B1FE6" w:rsidRPr="00312CC3" w:rsidRDefault="00A42C0F" w:rsidP="007B6330">
      <w:pPr>
        <w:widowControl w:val="0"/>
        <w:spacing w:after="120"/>
        <w:ind w:firstLine="709"/>
        <w:rPr>
          <w:szCs w:val="24"/>
        </w:rPr>
      </w:pPr>
      <w:r w:rsidRPr="00312CC3">
        <w:rPr>
          <w:szCs w:val="24"/>
        </w:rPr>
        <w:t>н</w:t>
      </w:r>
      <w:r w:rsidR="008B1FE6" w:rsidRPr="00312CC3">
        <w:rPr>
          <w:szCs w:val="24"/>
        </w:rPr>
        <w:t>)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rsidR="008B1FE6" w:rsidRPr="00312CC3" w:rsidRDefault="00A42C0F" w:rsidP="007B6330">
      <w:pPr>
        <w:widowControl w:val="0"/>
        <w:spacing w:after="120"/>
        <w:ind w:firstLine="709"/>
        <w:rPr>
          <w:szCs w:val="24"/>
        </w:rPr>
      </w:pPr>
      <w:r w:rsidRPr="00312CC3">
        <w:rPr>
          <w:szCs w:val="24"/>
        </w:rPr>
        <w:t>о</w:t>
      </w:r>
      <w:r w:rsidR="008B1FE6" w:rsidRPr="00312CC3">
        <w:rPr>
          <w:szCs w:val="24"/>
        </w:rPr>
        <w:t>) иные документы или копии документов, перечень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rsidR="008B1FE6" w:rsidRPr="00312CC3" w:rsidRDefault="00010EDA" w:rsidP="007B6330">
      <w:pPr>
        <w:widowControl w:val="0"/>
        <w:spacing w:after="120"/>
        <w:ind w:firstLine="709"/>
        <w:rPr>
          <w:szCs w:val="24"/>
        </w:rPr>
      </w:pPr>
      <w:r w:rsidRPr="00312CC3">
        <w:rPr>
          <w:szCs w:val="24"/>
        </w:rPr>
        <w:t>2</w:t>
      </w:r>
      <w:r w:rsidR="00E20397" w:rsidRPr="00312CC3">
        <w:rPr>
          <w:szCs w:val="24"/>
        </w:rPr>
        <w:t xml:space="preserve">.5.2.2. </w:t>
      </w:r>
      <w:r w:rsidR="008B1FE6" w:rsidRPr="00312CC3">
        <w:rPr>
          <w:szCs w:val="24"/>
        </w:rPr>
        <w:t>для индивидуального предпринимателя:</w:t>
      </w:r>
    </w:p>
    <w:p w:rsidR="008B1FE6" w:rsidRPr="00312CC3" w:rsidRDefault="008B1FE6" w:rsidP="007B6330">
      <w:pPr>
        <w:widowControl w:val="0"/>
        <w:spacing w:after="120"/>
        <w:ind w:firstLine="709"/>
        <w:rPr>
          <w:szCs w:val="24"/>
        </w:rPr>
      </w:pPr>
      <w:r w:rsidRPr="00312CC3">
        <w:rPr>
          <w:szCs w:val="24"/>
        </w:rPr>
        <w:t>а)</w:t>
      </w:r>
      <w:r w:rsidRPr="00312CC3">
        <w:rPr>
          <w:szCs w:val="24"/>
        </w:rPr>
        <w:tab/>
        <w:t>заполненную форму конкурсной заявки в соответствии с требованиями конкурсной документации (оригинал);</w:t>
      </w:r>
    </w:p>
    <w:p w:rsidR="008B1FE6" w:rsidRPr="00312CC3" w:rsidRDefault="008B1FE6" w:rsidP="007B6330">
      <w:pPr>
        <w:widowControl w:val="0"/>
        <w:spacing w:after="120"/>
        <w:ind w:firstLine="709"/>
        <w:rPr>
          <w:szCs w:val="24"/>
        </w:rPr>
      </w:pPr>
      <w:r w:rsidRPr="00312CC3">
        <w:rPr>
          <w:szCs w:val="24"/>
        </w:rPr>
        <w:t xml:space="preserve"> б) фамилию, имя, отчество, паспортные данные, сведения о месте жительства, номер контактного телефона;</w:t>
      </w:r>
    </w:p>
    <w:p w:rsidR="008B1FE6" w:rsidRPr="00312CC3" w:rsidRDefault="008B1FE6" w:rsidP="007B6330">
      <w:pPr>
        <w:widowControl w:val="0"/>
        <w:spacing w:after="120"/>
        <w:ind w:firstLine="709"/>
        <w:rPr>
          <w:szCs w:val="24"/>
        </w:rPr>
      </w:pPr>
      <w:r w:rsidRPr="00312CC3">
        <w:rPr>
          <w:szCs w:val="24"/>
        </w:rPr>
        <w:t>в) выписку из единого государственного реестра индивидуальных предпринимателей (оригинал) или копию такой выписки, полученную не ранее чем за 1 месяц до дня размещения в единой информационной системе извещения о проведении конкурса;</w:t>
      </w:r>
    </w:p>
    <w:p w:rsidR="008B1FE6" w:rsidRPr="00312CC3" w:rsidRDefault="008B1FE6" w:rsidP="007B6330">
      <w:pPr>
        <w:widowControl w:val="0"/>
        <w:spacing w:after="120"/>
        <w:ind w:firstLine="709"/>
        <w:rPr>
          <w:szCs w:val="24"/>
        </w:rPr>
      </w:pPr>
      <w:r w:rsidRPr="00312CC3">
        <w:rPr>
          <w:szCs w:val="24"/>
        </w:rPr>
        <w:t xml:space="preserve">г) справку, подтверждающую отсутствие у участника закупки недоимки по налогам, сборам, задолженности по иным обязательным платежам в бюджеты бюджетной </w:t>
      </w:r>
      <w:r w:rsidRPr="00312CC3">
        <w:rPr>
          <w:szCs w:val="24"/>
        </w:rPr>
        <w:lastRenderedPageBreak/>
        <w:t xml:space="preserve">системы Российской Федерации, выданную соответствующими подразделениями Федеральной налоговой службы не ранее чем за 20 (Двадцать) дней до срока окончания приема конкурсных заявок (оригинал или </w:t>
      </w:r>
      <w:r w:rsidR="004D5F4F" w:rsidRPr="00312CC3">
        <w:rPr>
          <w:szCs w:val="24"/>
        </w:rPr>
        <w:t xml:space="preserve">заверенную </w:t>
      </w:r>
      <w:r w:rsidRPr="00312CC3">
        <w:rPr>
          <w:szCs w:val="24"/>
        </w:rPr>
        <w:t>копию);</w:t>
      </w:r>
    </w:p>
    <w:p w:rsidR="008B1FE6" w:rsidRPr="00312CC3" w:rsidRDefault="008B1FE6" w:rsidP="007B6330">
      <w:pPr>
        <w:widowControl w:val="0"/>
        <w:spacing w:after="120"/>
        <w:ind w:firstLine="709"/>
        <w:rPr>
          <w:szCs w:val="24"/>
        </w:rPr>
      </w:pPr>
      <w:r w:rsidRPr="00312CC3">
        <w:rPr>
          <w:szCs w:val="24"/>
        </w:rPr>
        <w:t>д) документы, подтверждающие предоставление фирменных гарантий производителя товара (оригиналы или копии);</w:t>
      </w:r>
    </w:p>
    <w:p w:rsidR="008B1FE6" w:rsidRPr="00312CC3" w:rsidRDefault="008B1FE6" w:rsidP="007B6330">
      <w:pPr>
        <w:widowControl w:val="0"/>
        <w:spacing w:after="120"/>
        <w:ind w:firstLine="709"/>
        <w:rPr>
          <w:szCs w:val="24"/>
        </w:rPr>
      </w:pPr>
      <w:r w:rsidRPr="00312CC3">
        <w:rPr>
          <w:szCs w:val="24"/>
        </w:rPr>
        <w:t>е)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8B1FE6" w:rsidRPr="00312CC3" w:rsidRDefault="008B1FE6" w:rsidP="007B6330">
      <w:pPr>
        <w:widowControl w:val="0"/>
        <w:spacing w:after="120"/>
        <w:ind w:firstLine="709"/>
        <w:rPr>
          <w:szCs w:val="24"/>
        </w:rPr>
      </w:pPr>
      <w:r w:rsidRPr="00312CC3">
        <w:rPr>
          <w:szCs w:val="24"/>
        </w:rPr>
        <w:t>ж) документ, подтверждающий внесение участником закупки задатка (оригинал, при необходимости);</w:t>
      </w:r>
    </w:p>
    <w:p w:rsidR="008B1FE6" w:rsidRPr="00312CC3" w:rsidRDefault="008B1FE6" w:rsidP="007B6330">
      <w:pPr>
        <w:widowControl w:val="0"/>
        <w:spacing w:after="120"/>
        <w:ind w:firstLine="709"/>
        <w:rPr>
          <w:szCs w:val="24"/>
        </w:rPr>
      </w:pPr>
      <w:r w:rsidRPr="00312CC3">
        <w:rPr>
          <w:szCs w:val="24"/>
        </w:rPr>
        <w:t>з)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rsidR="008B1FE6" w:rsidRPr="00312CC3" w:rsidRDefault="008B1FE6" w:rsidP="007B6330">
      <w:pPr>
        <w:widowControl w:val="0"/>
        <w:spacing w:after="120"/>
        <w:ind w:firstLine="709"/>
        <w:rPr>
          <w:szCs w:val="24"/>
        </w:rPr>
      </w:pPr>
      <w:r w:rsidRPr="00312CC3">
        <w:rPr>
          <w:szCs w:val="24"/>
        </w:rPr>
        <w:t>и) иные документы или копии документов, перечень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8B1FE6" w:rsidRPr="00312CC3" w:rsidRDefault="00010EDA" w:rsidP="007B6330">
      <w:pPr>
        <w:widowControl w:val="0"/>
        <w:spacing w:after="120"/>
        <w:ind w:firstLine="709"/>
        <w:rPr>
          <w:szCs w:val="24"/>
        </w:rPr>
      </w:pPr>
      <w:r w:rsidRPr="00312CC3">
        <w:rPr>
          <w:szCs w:val="24"/>
        </w:rPr>
        <w:t>2</w:t>
      </w:r>
      <w:r w:rsidR="008B1FE6" w:rsidRPr="00312CC3">
        <w:rPr>
          <w:szCs w:val="24"/>
        </w:rPr>
        <w:t>.5.2.</w:t>
      </w:r>
      <w:r w:rsidR="003101C4" w:rsidRPr="00312CC3">
        <w:rPr>
          <w:szCs w:val="24"/>
        </w:rPr>
        <w:t>3</w:t>
      </w:r>
      <w:r w:rsidR="008B1FE6" w:rsidRPr="00312CC3">
        <w:rPr>
          <w:szCs w:val="24"/>
        </w:rPr>
        <w:t>.</w:t>
      </w:r>
      <w:r w:rsidR="00E20397" w:rsidRPr="00312CC3">
        <w:rPr>
          <w:szCs w:val="24"/>
        </w:rPr>
        <w:t xml:space="preserve"> </w:t>
      </w:r>
      <w:r w:rsidR="008B1FE6" w:rsidRPr="00312CC3">
        <w:rPr>
          <w:szCs w:val="24"/>
        </w:rPr>
        <w:t>для физического лица:</w:t>
      </w:r>
    </w:p>
    <w:p w:rsidR="008B1FE6" w:rsidRPr="00312CC3" w:rsidRDefault="008B1FE6" w:rsidP="007B6330">
      <w:pPr>
        <w:widowControl w:val="0"/>
        <w:spacing w:after="120"/>
        <w:ind w:firstLine="709"/>
        <w:rPr>
          <w:szCs w:val="24"/>
        </w:rPr>
      </w:pPr>
      <w:r w:rsidRPr="00312CC3">
        <w:rPr>
          <w:szCs w:val="24"/>
        </w:rPr>
        <w:t>а) заполненную форму конкурсной заявки в соответствии с требованиями конкурсной документации (оригинал);</w:t>
      </w:r>
    </w:p>
    <w:p w:rsidR="008B1FE6" w:rsidRPr="00312CC3" w:rsidRDefault="008B1FE6" w:rsidP="007B6330">
      <w:pPr>
        <w:widowControl w:val="0"/>
        <w:spacing w:after="120"/>
        <w:ind w:firstLine="709"/>
        <w:rPr>
          <w:szCs w:val="24"/>
        </w:rPr>
      </w:pPr>
      <w:r w:rsidRPr="00312CC3">
        <w:rPr>
          <w:szCs w:val="24"/>
        </w:rPr>
        <w:t>б) фамилию, имя, отчество, паспортные данные, сведения о месте жительства, номер контактного телефона;</w:t>
      </w:r>
    </w:p>
    <w:p w:rsidR="008B1FE6" w:rsidRPr="00312CC3" w:rsidRDefault="008B1FE6" w:rsidP="007B6330">
      <w:pPr>
        <w:widowControl w:val="0"/>
        <w:spacing w:after="120"/>
        <w:ind w:firstLine="709"/>
        <w:rPr>
          <w:szCs w:val="24"/>
        </w:rPr>
      </w:pPr>
      <w:r w:rsidRPr="00312CC3">
        <w:rPr>
          <w:szCs w:val="24"/>
        </w:rPr>
        <w:t>в) документы, подтверждающие предоставление фирменных гарантий производителя товара (оригиналы или копии);</w:t>
      </w:r>
    </w:p>
    <w:p w:rsidR="008B1FE6" w:rsidRPr="00312CC3" w:rsidRDefault="008B1FE6" w:rsidP="007B6330">
      <w:pPr>
        <w:widowControl w:val="0"/>
        <w:spacing w:after="120"/>
        <w:ind w:firstLine="709"/>
        <w:rPr>
          <w:szCs w:val="24"/>
        </w:rPr>
      </w:pPr>
      <w:r w:rsidRPr="00312CC3">
        <w:rPr>
          <w:szCs w:val="24"/>
        </w:rPr>
        <w:t>г)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8B1FE6" w:rsidRPr="00312CC3" w:rsidRDefault="008B1FE6" w:rsidP="007B6330">
      <w:pPr>
        <w:widowControl w:val="0"/>
        <w:spacing w:after="120"/>
        <w:ind w:firstLine="709"/>
        <w:rPr>
          <w:szCs w:val="24"/>
        </w:rPr>
      </w:pPr>
      <w:r w:rsidRPr="00312CC3">
        <w:rPr>
          <w:szCs w:val="24"/>
        </w:rPr>
        <w:t>д) документ, подтверждающий внесение участником закупки задатка (оригинал, при необходимости);</w:t>
      </w:r>
    </w:p>
    <w:p w:rsidR="008B1FE6" w:rsidRPr="00312CC3" w:rsidRDefault="008B1FE6" w:rsidP="007B6330">
      <w:pPr>
        <w:widowControl w:val="0"/>
        <w:spacing w:after="120"/>
        <w:ind w:firstLine="709"/>
        <w:rPr>
          <w:szCs w:val="24"/>
        </w:rPr>
      </w:pPr>
      <w:r w:rsidRPr="00312CC3">
        <w:rPr>
          <w:szCs w:val="24"/>
        </w:rPr>
        <w:t>е) в случае, если поставка товаров, работ, услуг относится законодательством к лицензируемой деятельности, копии соответствующих лицензий, патентов и т.п.;</w:t>
      </w:r>
    </w:p>
    <w:p w:rsidR="008B1FE6" w:rsidRPr="00312CC3" w:rsidRDefault="008B1FE6" w:rsidP="007B6330">
      <w:pPr>
        <w:widowControl w:val="0"/>
        <w:spacing w:after="120"/>
        <w:ind w:firstLine="709"/>
        <w:rPr>
          <w:szCs w:val="24"/>
        </w:rPr>
      </w:pPr>
      <w:r w:rsidRPr="00312CC3">
        <w:rPr>
          <w:szCs w:val="24"/>
        </w:rPr>
        <w:lastRenderedPageBreak/>
        <w:t>ж) иные документы или копии документов, перечень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8B1FE6" w:rsidRPr="00312CC3" w:rsidRDefault="008B1FE6" w:rsidP="007B6330">
      <w:pPr>
        <w:widowControl w:val="0"/>
        <w:spacing w:after="120"/>
        <w:ind w:firstLine="709"/>
        <w:rPr>
          <w:szCs w:val="24"/>
        </w:rPr>
      </w:pPr>
      <w:r w:rsidRPr="00312CC3">
        <w:rPr>
          <w:szCs w:val="24"/>
        </w:rPr>
        <w:t xml:space="preserve"> </w:t>
      </w:r>
      <w:r w:rsidR="00010EDA" w:rsidRPr="00312CC3">
        <w:rPr>
          <w:szCs w:val="24"/>
        </w:rPr>
        <w:t>2</w:t>
      </w:r>
      <w:r w:rsidR="00E20397" w:rsidRPr="00312CC3">
        <w:rPr>
          <w:szCs w:val="24"/>
        </w:rPr>
        <w:t xml:space="preserve">.5.2.4. </w:t>
      </w:r>
      <w:r w:rsidRPr="00312CC3">
        <w:rPr>
          <w:szCs w:val="24"/>
        </w:rPr>
        <w:t>для группы (нескольких лиц) лиц, выступаю</w:t>
      </w:r>
      <w:r w:rsidR="00010EDA" w:rsidRPr="00312CC3">
        <w:rPr>
          <w:szCs w:val="24"/>
        </w:rPr>
        <w:t xml:space="preserve">щих на стороне одного участника </w:t>
      </w:r>
      <w:r w:rsidRPr="00312CC3">
        <w:rPr>
          <w:szCs w:val="24"/>
        </w:rPr>
        <w:t>закупки:</w:t>
      </w:r>
    </w:p>
    <w:p w:rsidR="008B1FE6" w:rsidRPr="00312CC3" w:rsidRDefault="008B1FE6" w:rsidP="007B6330">
      <w:pPr>
        <w:widowControl w:val="0"/>
        <w:spacing w:after="120"/>
        <w:ind w:firstLine="709"/>
        <w:rPr>
          <w:szCs w:val="24"/>
        </w:rPr>
      </w:pPr>
      <w:r w:rsidRPr="00312CC3">
        <w:rPr>
          <w:szCs w:val="24"/>
        </w:rPr>
        <w:t>а) документ, подтверждающий объединение лиц, выступающих на стороне одного участника закупки в группу (оригинал или заверенная копия), и право конкретного участника закупки участвовать в конкурсе от имени группы лиц, в том числе подавать конкурсную заявку, вносить обеспечение заявки, договора, подписывать протоколы, договор;</w:t>
      </w:r>
    </w:p>
    <w:p w:rsidR="008B1FE6" w:rsidRPr="00312CC3" w:rsidRDefault="008B1FE6" w:rsidP="007B6330">
      <w:pPr>
        <w:widowControl w:val="0"/>
        <w:spacing w:after="120"/>
        <w:ind w:firstLine="709"/>
        <w:rPr>
          <w:szCs w:val="24"/>
        </w:rPr>
      </w:pPr>
      <w:r w:rsidRPr="00312CC3">
        <w:rPr>
          <w:szCs w:val="24"/>
        </w:rPr>
        <w:t xml:space="preserve">б) документы и сведения в соответствии с пунктом </w:t>
      </w:r>
      <w:r w:rsidR="00010EDA" w:rsidRPr="00312CC3">
        <w:rPr>
          <w:szCs w:val="24"/>
        </w:rPr>
        <w:t>2</w:t>
      </w:r>
      <w:r w:rsidRPr="00312CC3">
        <w:rPr>
          <w:szCs w:val="24"/>
        </w:rPr>
        <w:t xml:space="preserve">.5.2.1 или пунктами </w:t>
      </w:r>
      <w:r w:rsidR="00010EDA" w:rsidRPr="00312CC3">
        <w:rPr>
          <w:szCs w:val="24"/>
        </w:rPr>
        <w:t xml:space="preserve">2.5.2.2, 2.5.2.3. </w:t>
      </w:r>
      <w:r w:rsidRPr="00312CC3">
        <w:rPr>
          <w:szCs w:val="24"/>
        </w:rPr>
        <w:t>настоящего Положения участника закупки, которому от имени группы лиц поручено подать конкурсную заявку.</w:t>
      </w:r>
    </w:p>
    <w:p w:rsidR="008B1FE6" w:rsidRPr="00312CC3" w:rsidRDefault="00010EDA" w:rsidP="007B6330">
      <w:pPr>
        <w:widowControl w:val="0"/>
        <w:spacing w:after="120"/>
        <w:ind w:firstLine="709"/>
        <w:rPr>
          <w:szCs w:val="24"/>
        </w:rPr>
      </w:pPr>
      <w:r w:rsidRPr="00312CC3">
        <w:rPr>
          <w:szCs w:val="24"/>
        </w:rPr>
        <w:t>2</w:t>
      </w:r>
      <w:r w:rsidR="008B1FE6" w:rsidRPr="00312CC3">
        <w:rPr>
          <w:szCs w:val="24"/>
        </w:rPr>
        <w:t>.5.3.</w:t>
      </w:r>
      <w:r w:rsidR="00BE7E3B" w:rsidRPr="00312CC3">
        <w:rPr>
          <w:szCs w:val="24"/>
        </w:rPr>
        <w:t xml:space="preserve"> </w:t>
      </w:r>
      <w:r w:rsidR="008B1FE6" w:rsidRPr="00312CC3">
        <w:rPr>
          <w:szCs w:val="24"/>
        </w:rPr>
        <w:t>Иные требования к конкурсной заявке устанавливаются в конкурсной документации в зависимости от предмета закупки.</w:t>
      </w:r>
    </w:p>
    <w:p w:rsidR="008B1FE6" w:rsidRPr="00312CC3" w:rsidRDefault="00010EDA" w:rsidP="008E3886">
      <w:pPr>
        <w:pStyle w:val="2"/>
      </w:pPr>
      <w:bookmarkStart w:id="31" w:name="_Toc184925599"/>
      <w:r w:rsidRPr="00312CC3">
        <w:t>2.6.</w:t>
      </w:r>
      <w:r w:rsidR="00D05739" w:rsidRPr="00312CC3">
        <w:t xml:space="preserve"> </w:t>
      </w:r>
      <w:r w:rsidR="003C534D" w:rsidRPr="00312CC3">
        <w:t>Обязательства участника закупки</w:t>
      </w:r>
      <w:bookmarkEnd w:id="31"/>
    </w:p>
    <w:p w:rsidR="00066524" w:rsidRPr="00312CC3" w:rsidRDefault="00066524" w:rsidP="001E249D">
      <w:pPr>
        <w:spacing w:after="120"/>
        <w:ind w:firstLine="709"/>
        <w:rPr>
          <w:szCs w:val="24"/>
        </w:rPr>
      </w:pPr>
      <w:r w:rsidRPr="00312CC3">
        <w:rPr>
          <w:szCs w:val="24"/>
        </w:rPr>
        <w:t>2.6.1 Обязательства</w:t>
      </w:r>
      <w:r w:rsidR="003C534D" w:rsidRPr="00312CC3">
        <w:rPr>
          <w:szCs w:val="24"/>
        </w:rPr>
        <w:t>,</w:t>
      </w:r>
      <w:r w:rsidRPr="00312CC3">
        <w:rPr>
          <w:szCs w:val="24"/>
        </w:rPr>
        <w:t xml:space="preserve"> связанные с подачей конкурсной заявки включают:</w:t>
      </w:r>
    </w:p>
    <w:p w:rsidR="008B1FE6" w:rsidRPr="00312CC3" w:rsidRDefault="008B1FE6" w:rsidP="004C7C2D">
      <w:pPr>
        <w:widowControl w:val="0"/>
        <w:spacing w:after="120"/>
        <w:ind w:firstLine="709"/>
        <w:rPr>
          <w:szCs w:val="24"/>
        </w:rPr>
      </w:pPr>
      <w:r w:rsidRPr="00312CC3">
        <w:rPr>
          <w:szCs w:val="24"/>
        </w:rPr>
        <w:t>а) 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rsidR="008B1FE6" w:rsidRPr="00312CC3" w:rsidRDefault="008B1FE6">
      <w:pPr>
        <w:spacing w:after="120"/>
        <w:ind w:firstLine="709"/>
        <w:rPr>
          <w:szCs w:val="24"/>
        </w:rPr>
      </w:pPr>
      <w:r w:rsidRPr="00312CC3">
        <w:rPr>
          <w:szCs w:val="24"/>
        </w:rPr>
        <w:t>б) обязательство не изменять и (или) не отзывать конкурсную заявку после истечения срока окончания подачи конкурсных заявок;</w:t>
      </w:r>
    </w:p>
    <w:p w:rsidR="008B1FE6" w:rsidRPr="00312CC3" w:rsidRDefault="008B1FE6">
      <w:pPr>
        <w:spacing w:after="120"/>
        <w:ind w:firstLine="709"/>
        <w:rPr>
          <w:szCs w:val="24"/>
        </w:rPr>
      </w:pPr>
      <w:r w:rsidRPr="00312CC3">
        <w:rPr>
          <w:szCs w:val="24"/>
        </w:rPr>
        <w:t>в) обязательство не предоставлять в составе заявки заведомо ложные сведения, информацию, документы;</w:t>
      </w:r>
    </w:p>
    <w:p w:rsidR="008B1FE6" w:rsidRPr="00312CC3" w:rsidRDefault="008B1FE6">
      <w:pPr>
        <w:spacing w:after="120"/>
        <w:ind w:firstLine="709"/>
        <w:rPr>
          <w:szCs w:val="24"/>
        </w:rPr>
      </w:pPr>
      <w:r w:rsidRPr="00312CC3">
        <w:rPr>
          <w:szCs w:val="24"/>
        </w:rPr>
        <w:t xml:space="preserve">г) согласие на обработку персональных данных для случаев </w:t>
      </w:r>
      <w:r w:rsidR="00010EDA" w:rsidRPr="00312CC3">
        <w:rPr>
          <w:szCs w:val="24"/>
        </w:rPr>
        <w:t>2</w:t>
      </w:r>
      <w:r w:rsidRPr="00312CC3">
        <w:rPr>
          <w:szCs w:val="24"/>
        </w:rPr>
        <w:t xml:space="preserve">.5.2.2, </w:t>
      </w:r>
      <w:r w:rsidR="00010EDA" w:rsidRPr="00312CC3">
        <w:rPr>
          <w:szCs w:val="24"/>
        </w:rPr>
        <w:t>2</w:t>
      </w:r>
      <w:r w:rsidRPr="00312CC3">
        <w:rPr>
          <w:szCs w:val="24"/>
        </w:rPr>
        <w:t>.5.2.3, если иное не предусмотрено действующим законодательством Российской Федерации.</w:t>
      </w:r>
    </w:p>
    <w:p w:rsidR="008B1FE6" w:rsidRPr="00312CC3" w:rsidRDefault="00010EDA">
      <w:pPr>
        <w:spacing w:after="120"/>
        <w:ind w:firstLine="709"/>
        <w:rPr>
          <w:szCs w:val="24"/>
        </w:rPr>
      </w:pPr>
      <w:r w:rsidRPr="00312CC3">
        <w:rPr>
          <w:szCs w:val="24"/>
        </w:rPr>
        <w:t>2</w:t>
      </w:r>
      <w:r w:rsidR="008B1FE6" w:rsidRPr="00312CC3">
        <w:rPr>
          <w:szCs w:val="24"/>
        </w:rPr>
        <w:t>.6.</w:t>
      </w:r>
      <w:r w:rsidR="00066524" w:rsidRPr="00312CC3">
        <w:rPr>
          <w:szCs w:val="24"/>
        </w:rPr>
        <w:t>2</w:t>
      </w:r>
      <w:r w:rsidR="008B1FE6" w:rsidRPr="00312CC3">
        <w:rPr>
          <w:szCs w:val="24"/>
        </w:rPr>
        <w:t>.</w:t>
      </w:r>
      <w:r w:rsidR="008B1FE6" w:rsidRPr="00312CC3">
        <w:rPr>
          <w:szCs w:val="24"/>
        </w:rPr>
        <w:tab/>
        <w:t xml:space="preserve"> Заказчик удерживает сумму обеспечения конкурсной заявки в случаях невыполнения участником закупки обязательств, предусмотренных пунктом </w:t>
      </w:r>
      <w:r w:rsidRPr="00312CC3">
        <w:rPr>
          <w:szCs w:val="24"/>
        </w:rPr>
        <w:t xml:space="preserve">2.6. </w:t>
      </w:r>
      <w:r w:rsidR="008B1FE6" w:rsidRPr="00312CC3">
        <w:rPr>
          <w:szCs w:val="24"/>
        </w:rPr>
        <w:t>настоящего Положения.</w:t>
      </w:r>
    </w:p>
    <w:p w:rsidR="008B1FE6" w:rsidRPr="00312CC3" w:rsidRDefault="00010EDA" w:rsidP="0000132B">
      <w:pPr>
        <w:spacing w:after="120"/>
        <w:ind w:firstLine="709"/>
        <w:rPr>
          <w:szCs w:val="24"/>
        </w:rPr>
      </w:pPr>
      <w:r w:rsidRPr="00312CC3">
        <w:rPr>
          <w:szCs w:val="24"/>
        </w:rPr>
        <w:t>2</w:t>
      </w:r>
      <w:r w:rsidR="008B1FE6" w:rsidRPr="00312CC3">
        <w:rPr>
          <w:szCs w:val="24"/>
        </w:rPr>
        <w:t>.6.</w:t>
      </w:r>
      <w:r w:rsidR="00066524" w:rsidRPr="00312CC3">
        <w:rPr>
          <w:szCs w:val="24"/>
        </w:rPr>
        <w:t>3</w:t>
      </w:r>
      <w:r w:rsidR="008B1FE6" w:rsidRPr="00312CC3">
        <w:rPr>
          <w:szCs w:val="24"/>
        </w:rPr>
        <w:t>.</w:t>
      </w:r>
      <w:r w:rsidR="008B1FE6" w:rsidRPr="00312CC3">
        <w:rPr>
          <w:szCs w:val="24"/>
        </w:rPr>
        <w:tab/>
        <w:t xml:space="preserve"> Обеспечение конкурсной заявки (за исключением закупок в электронной форме) возвращается:</w:t>
      </w:r>
    </w:p>
    <w:p w:rsidR="008B1FE6" w:rsidRPr="00312CC3" w:rsidRDefault="00010EDA" w:rsidP="0000132B">
      <w:pPr>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.1. </w:t>
      </w:r>
      <w:r w:rsidR="008B1FE6" w:rsidRPr="00312CC3">
        <w:rPr>
          <w:szCs w:val="24"/>
        </w:rPr>
        <w:t>участникам закупки, внесшим обеспечение конкурсных заявок - в течение 10</w:t>
      </w:r>
      <w:r w:rsidR="00D05739" w:rsidRPr="00312CC3">
        <w:rPr>
          <w:szCs w:val="24"/>
        </w:rPr>
        <w:t xml:space="preserve"> (Десять)</w:t>
      </w:r>
      <w:r w:rsidR="008B1FE6" w:rsidRPr="00312CC3">
        <w:rPr>
          <w:szCs w:val="24"/>
        </w:rPr>
        <w:t xml:space="preserve"> дней со дня принятия решения об отказе от проведения конкурса;</w:t>
      </w:r>
    </w:p>
    <w:p w:rsidR="008B1FE6" w:rsidRPr="00312CC3" w:rsidRDefault="00010EDA" w:rsidP="0000132B">
      <w:pPr>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.2. </w:t>
      </w:r>
      <w:r w:rsidR="008B1FE6" w:rsidRPr="00312CC3">
        <w:rPr>
          <w:szCs w:val="24"/>
        </w:rPr>
        <w:t>участнику закупки, подавшему конкурсную заявку, полученную после окончания приема конкурсных заявок - в течение 10</w:t>
      </w:r>
      <w:r w:rsidR="0000132B" w:rsidRPr="00312CC3">
        <w:rPr>
          <w:szCs w:val="24"/>
        </w:rPr>
        <w:t xml:space="preserve"> (Десяти)</w:t>
      </w:r>
      <w:r w:rsidR="008B1FE6" w:rsidRPr="00312CC3">
        <w:rPr>
          <w:szCs w:val="24"/>
        </w:rPr>
        <w:t xml:space="preserve"> дней со дня получения такой заявки;</w:t>
      </w:r>
    </w:p>
    <w:p w:rsidR="008B1FE6" w:rsidRPr="00312CC3" w:rsidRDefault="00010EDA" w:rsidP="0000132B">
      <w:pPr>
        <w:spacing w:after="120"/>
        <w:ind w:firstLine="709"/>
        <w:rPr>
          <w:szCs w:val="24"/>
        </w:rPr>
      </w:pPr>
      <w:r w:rsidRPr="00312CC3">
        <w:rPr>
          <w:szCs w:val="24"/>
        </w:rPr>
        <w:lastRenderedPageBreak/>
        <w:t>2</w:t>
      </w:r>
      <w:r w:rsidR="008B1FE6" w:rsidRPr="00312CC3">
        <w:rPr>
          <w:szCs w:val="24"/>
        </w:rPr>
        <w:t>.6.</w:t>
      </w:r>
      <w:r w:rsidR="00066524" w:rsidRPr="00312CC3">
        <w:rPr>
          <w:szCs w:val="24"/>
        </w:rPr>
        <w:t>3</w:t>
      </w:r>
      <w:r w:rsidR="00E20397" w:rsidRPr="00312CC3">
        <w:rPr>
          <w:szCs w:val="24"/>
        </w:rPr>
        <w:t xml:space="preserve">.3. </w:t>
      </w:r>
      <w:r w:rsidR="008B1FE6" w:rsidRPr="00312CC3">
        <w:rPr>
          <w:szCs w:val="24"/>
        </w:rPr>
        <w:t>участнику закупки, подавшему конкурсную заявку и отозвавшему такую заявку до дня окончания подачи конкурсных заявок - в течение 10</w:t>
      </w:r>
      <w:r w:rsidR="0000132B" w:rsidRPr="00312CC3">
        <w:rPr>
          <w:szCs w:val="24"/>
        </w:rPr>
        <w:t xml:space="preserve"> (Десяти)</w:t>
      </w:r>
      <w:r w:rsidR="008B1FE6" w:rsidRPr="00312CC3">
        <w:rPr>
          <w:szCs w:val="24"/>
        </w:rPr>
        <w:t xml:space="preserve"> дней со дня поступления Заказчику уведомления об отзыве конкурсной заявки;</w:t>
      </w:r>
    </w:p>
    <w:p w:rsidR="008B1FE6" w:rsidRPr="00312CC3" w:rsidRDefault="00010EDA" w:rsidP="0000132B">
      <w:pPr>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.4. </w:t>
      </w:r>
      <w:r w:rsidR="008B1FE6" w:rsidRPr="00312CC3">
        <w:rPr>
          <w:szCs w:val="24"/>
        </w:rPr>
        <w:t>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течение 10 (Десяти) дней со дня заключения договора с таким участником;</w:t>
      </w:r>
    </w:p>
    <w:p w:rsidR="008B1FE6" w:rsidRPr="00312CC3" w:rsidRDefault="00010EDA" w:rsidP="0000132B">
      <w:pPr>
        <w:spacing w:after="120"/>
        <w:ind w:firstLine="709"/>
        <w:rPr>
          <w:szCs w:val="24"/>
        </w:rPr>
      </w:pPr>
      <w:proofErr w:type="gramStart"/>
      <w:r w:rsidRPr="00312CC3">
        <w:rPr>
          <w:szCs w:val="24"/>
        </w:rPr>
        <w:t>2</w:t>
      </w:r>
      <w:r w:rsidR="008B1FE6" w:rsidRPr="00312CC3">
        <w:rPr>
          <w:szCs w:val="24"/>
        </w:rPr>
        <w:t>.6.</w:t>
      </w:r>
      <w:r w:rsidR="00066524" w:rsidRPr="00312CC3">
        <w:rPr>
          <w:szCs w:val="24"/>
        </w:rPr>
        <w:t>3</w:t>
      </w:r>
      <w:r w:rsidR="00E20397" w:rsidRPr="00312CC3">
        <w:rPr>
          <w:szCs w:val="24"/>
        </w:rPr>
        <w:t xml:space="preserve">.5. </w:t>
      </w:r>
      <w:r w:rsidR="008B1FE6" w:rsidRPr="00312CC3">
        <w:rPr>
          <w:szCs w:val="24"/>
        </w:rPr>
        <w:t>участнику закупки, подавшему конкурсную заявку и не допущенному к участию в конкурсе по результатам отборочной стадии, за иск</w:t>
      </w:r>
      <w:r w:rsidRPr="00312CC3">
        <w:rPr>
          <w:szCs w:val="24"/>
        </w:rPr>
        <w:t xml:space="preserve">лючением случаев, когда отказ в </w:t>
      </w:r>
      <w:r w:rsidR="008B1FE6" w:rsidRPr="00312CC3">
        <w:rPr>
          <w:szCs w:val="24"/>
        </w:rPr>
        <w:t xml:space="preserve">допуске последовал в результате предоставления заведомо ложных сведений, намеренного искажения информации или документов, входящих в состав заявки, отсутствия согласия на обработку персональных данных для случаев, указанных в пунктах </w:t>
      </w:r>
      <w:r w:rsidRPr="00312CC3">
        <w:rPr>
          <w:szCs w:val="24"/>
        </w:rPr>
        <w:t>2</w:t>
      </w:r>
      <w:r w:rsidR="008B1FE6" w:rsidRPr="00312CC3">
        <w:rPr>
          <w:szCs w:val="24"/>
        </w:rPr>
        <w:t xml:space="preserve">.5.2.2., </w:t>
      </w:r>
      <w:r w:rsidRPr="00312CC3">
        <w:rPr>
          <w:szCs w:val="24"/>
        </w:rPr>
        <w:t>2</w:t>
      </w:r>
      <w:r w:rsidR="008B1FE6" w:rsidRPr="00312CC3">
        <w:rPr>
          <w:szCs w:val="24"/>
        </w:rPr>
        <w:t>.5.2.</w:t>
      </w:r>
      <w:r w:rsidR="007D7B0B" w:rsidRPr="00312CC3">
        <w:rPr>
          <w:szCs w:val="24"/>
        </w:rPr>
        <w:t>3</w:t>
      </w:r>
      <w:r w:rsidR="008B1FE6" w:rsidRPr="00312CC3">
        <w:rPr>
          <w:szCs w:val="24"/>
        </w:rPr>
        <w:t>., если иное не предусмотрено законодательством Российской Федерации</w:t>
      </w:r>
      <w:proofErr w:type="gramEnd"/>
      <w:r w:rsidR="008B1FE6" w:rsidRPr="00312CC3">
        <w:rPr>
          <w:szCs w:val="24"/>
        </w:rPr>
        <w:t xml:space="preserve"> - в течение 10 (Десяти) дней со дня подписания протокола о результатах конкурса;</w:t>
      </w:r>
    </w:p>
    <w:p w:rsidR="008B1FE6" w:rsidRPr="00312CC3" w:rsidRDefault="00010EDA" w:rsidP="0000132B">
      <w:pPr>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.6. </w:t>
      </w:r>
      <w:r w:rsidR="008B1FE6" w:rsidRPr="00312CC3">
        <w:rPr>
          <w:szCs w:val="24"/>
        </w:rPr>
        <w:t>участнику закупки, признанному единственным участником конкурса по результатам отборочной стадии - в течение 10 (Десяти) дней со дня заключения договора с таким участником;</w:t>
      </w:r>
    </w:p>
    <w:p w:rsidR="008B1FE6" w:rsidRPr="00312CC3" w:rsidRDefault="00010EDA" w:rsidP="00D05739">
      <w:pPr>
        <w:widowControl w:val="0"/>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.7. </w:t>
      </w:r>
      <w:r w:rsidR="008B1FE6" w:rsidRPr="00312CC3">
        <w:rPr>
          <w:szCs w:val="24"/>
        </w:rPr>
        <w:t>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течение 10 (Десяти) дней со дня подписания протокола о результатах конкурса;</w:t>
      </w:r>
    </w:p>
    <w:p w:rsidR="008B1FE6" w:rsidRPr="00312CC3" w:rsidRDefault="00010EDA" w:rsidP="00D05739">
      <w:pPr>
        <w:widowControl w:val="0"/>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.8. </w:t>
      </w:r>
      <w:r w:rsidR="008B1FE6" w:rsidRPr="00312CC3">
        <w:rPr>
          <w:szCs w:val="24"/>
        </w:rPr>
        <w:t>участнику конкурса, конкурсной заявке которого, был присвоен второй номер - в течение 10 (Десяти) дней со дня заключения договора с победителем конкурса или с таким участником конкурса;</w:t>
      </w:r>
    </w:p>
    <w:p w:rsidR="008B1FE6" w:rsidRPr="00312CC3" w:rsidRDefault="00010EDA" w:rsidP="0000132B">
      <w:pPr>
        <w:spacing w:after="120"/>
        <w:ind w:firstLine="709"/>
        <w:rPr>
          <w:szCs w:val="24"/>
        </w:rPr>
      </w:pPr>
      <w:r w:rsidRPr="00312CC3">
        <w:rPr>
          <w:szCs w:val="24"/>
        </w:rPr>
        <w:t>2</w:t>
      </w:r>
      <w:r w:rsidR="008B1FE6" w:rsidRPr="00312CC3">
        <w:rPr>
          <w:szCs w:val="24"/>
        </w:rPr>
        <w:t>.6.</w:t>
      </w:r>
      <w:r w:rsidR="00066524" w:rsidRPr="00312CC3">
        <w:rPr>
          <w:szCs w:val="24"/>
        </w:rPr>
        <w:t>3</w:t>
      </w:r>
      <w:r w:rsidR="00E20397" w:rsidRPr="00312CC3">
        <w:rPr>
          <w:szCs w:val="24"/>
        </w:rPr>
        <w:t xml:space="preserve">.9. </w:t>
      </w:r>
      <w:r w:rsidR="008B1FE6" w:rsidRPr="00312CC3">
        <w:rPr>
          <w:szCs w:val="24"/>
        </w:rPr>
        <w:t>победителю конкурса - в течение 10 (Десяти) дней со дня заключения с ним договора в случае, если конкурсной документацией не было предусмотрено предоставления обеспечения исполнения договора</w:t>
      </w:r>
      <w:r w:rsidR="0000132B" w:rsidRPr="00312CC3">
        <w:rPr>
          <w:szCs w:val="24"/>
        </w:rPr>
        <w:t>;</w:t>
      </w:r>
    </w:p>
    <w:p w:rsidR="008B1FE6" w:rsidRPr="00312CC3" w:rsidRDefault="00E73D2B" w:rsidP="0000132B">
      <w:pPr>
        <w:spacing w:after="120"/>
        <w:ind w:firstLine="709"/>
        <w:rPr>
          <w:szCs w:val="24"/>
        </w:rPr>
      </w:pPr>
      <w:r w:rsidRPr="00312CC3">
        <w:rPr>
          <w:szCs w:val="24"/>
        </w:rPr>
        <w:t>2.6.3.10</w:t>
      </w:r>
      <w:r w:rsidR="001E249D" w:rsidRPr="00312CC3">
        <w:rPr>
          <w:szCs w:val="24"/>
        </w:rPr>
        <w:t>.</w:t>
      </w:r>
      <w:r w:rsidRPr="00312CC3">
        <w:rPr>
          <w:szCs w:val="24"/>
        </w:rPr>
        <w:t xml:space="preserve"> </w:t>
      </w:r>
      <w:r w:rsidR="0000132B" w:rsidRPr="00312CC3">
        <w:rPr>
          <w:szCs w:val="24"/>
        </w:rPr>
        <w:t xml:space="preserve">в </w:t>
      </w:r>
      <w:r w:rsidR="008B1FE6" w:rsidRPr="00312CC3">
        <w:rPr>
          <w:szCs w:val="24"/>
        </w:rPr>
        <w:t>случае, если конкурсной документацией было предусмотрено предоставления обеспечения исполнения договора, победителю конкурса обеспечение заявки возвращается в течение 10 (Десяти) дней со дня заключения договора и предоставления обеспечения исполнения договора. В случае</w:t>
      </w:r>
      <w:proofErr w:type="gramStart"/>
      <w:r w:rsidR="008B1FE6" w:rsidRPr="00312CC3">
        <w:rPr>
          <w:szCs w:val="24"/>
        </w:rPr>
        <w:t>,</w:t>
      </w:r>
      <w:proofErr w:type="gramEnd"/>
      <w:r w:rsidR="008B1FE6" w:rsidRPr="00312CC3">
        <w:rPr>
          <w:szCs w:val="24"/>
        </w:rPr>
        <w:t xml:space="preserve"> если конкурсной документации было предусмотрено предоставление обеспечения исполнения договора, задаток засчитывается в счет обеспечения исполнения договора (частично или полностью - в зависимости от размера обеспечения исполнения договора).</w:t>
      </w:r>
    </w:p>
    <w:p w:rsidR="008B1FE6" w:rsidRPr="00312CC3" w:rsidRDefault="00010EDA" w:rsidP="008E3886">
      <w:pPr>
        <w:pStyle w:val="2"/>
      </w:pPr>
      <w:bookmarkStart w:id="32" w:name="_Toc184925600"/>
      <w:r w:rsidRPr="00312CC3">
        <w:t>2</w:t>
      </w:r>
      <w:r w:rsidR="008B1FE6" w:rsidRPr="00312CC3">
        <w:t>.7.</w:t>
      </w:r>
      <w:r w:rsidR="008B1FE6" w:rsidRPr="00312CC3">
        <w:tab/>
        <w:t>Порядок приема конкурсных заявок</w:t>
      </w:r>
      <w:bookmarkEnd w:id="32"/>
    </w:p>
    <w:p w:rsidR="008B1FE6" w:rsidRPr="00312CC3" w:rsidRDefault="00010EDA" w:rsidP="0088403F">
      <w:pPr>
        <w:spacing w:after="120"/>
        <w:ind w:firstLine="709"/>
        <w:rPr>
          <w:szCs w:val="24"/>
        </w:rPr>
      </w:pPr>
      <w:r w:rsidRPr="00312CC3">
        <w:rPr>
          <w:szCs w:val="24"/>
        </w:rPr>
        <w:t>2</w:t>
      </w:r>
      <w:r w:rsidR="008B1FE6" w:rsidRPr="00312CC3">
        <w:rPr>
          <w:szCs w:val="24"/>
        </w:rPr>
        <w:t xml:space="preserve">.7.1. Со дня размещения извещения в </w:t>
      </w:r>
      <w:r w:rsidR="001934CF" w:rsidRPr="00312CC3">
        <w:rPr>
          <w:szCs w:val="24"/>
        </w:rPr>
        <w:t>ЕИС</w:t>
      </w:r>
      <w:r w:rsidR="00BF1090" w:rsidRPr="00312CC3">
        <w:t xml:space="preserve"> </w:t>
      </w:r>
      <w:r w:rsidR="008B1FE6" w:rsidRPr="00312CC3">
        <w:rPr>
          <w:szCs w:val="24"/>
        </w:rPr>
        <w:t>и до окончания срока подачи конкурсных заявок, установленного в извещении о проведении конкурса, Заказчик осуществляет прием конкурсных заявок.</w:t>
      </w:r>
    </w:p>
    <w:p w:rsidR="00C7785A" w:rsidRPr="00312CC3" w:rsidRDefault="00010EDA" w:rsidP="0088403F">
      <w:pPr>
        <w:spacing w:after="120"/>
        <w:ind w:firstLine="709"/>
        <w:rPr>
          <w:szCs w:val="24"/>
        </w:rPr>
      </w:pPr>
      <w:r w:rsidRPr="00312CC3">
        <w:rPr>
          <w:szCs w:val="24"/>
        </w:rPr>
        <w:t>2</w:t>
      </w:r>
      <w:r w:rsidR="008B1FE6" w:rsidRPr="00312CC3">
        <w:rPr>
          <w:szCs w:val="24"/>
        </w:rPr>
        <w:t xml:space="preserve">.7.2. </w:t>
      </w:r>
      <w:proofErr w:type="gramStart"/>
      <w:r w:rsidR="008B1FE6" w:rsidRPr="00312CC3">
        <w:rPr>
          <w:szCs w:val="24"/>
        </w:rPr>
        <w:t>Для участия в конкурсе претендент должен подать в запечатанном конверте конкурсную заявку по форме и в порядке, установленным конкурсной документацией.</w:t>
      </w:r>
      <w:proofErr w:type="gramEnd"/>
      <w:r w:rsidR="008B1FE6" w:rsidRPr="00312CC3">
        <w:rPr>
          <w:szCs w:val="24"/>
        </w:rPr>
        <w:t xml:space="preserve"> </w:t>
      </w:r>
      <w:r w:rsidR="008B1FE6" w:rsidRPr="00312CC3">
        <w:rPr>
          <w:szCs w:val="24"/>
        </w:rPr>
        <w:lastRenderedPageBreak/>
        <w:t>Подача конкурсной заявки может быть осуществлена частично  или полностью по электронной почте в форме электронного документа, подписанного электронной подписью при условии, что сертификат получен претендентом в аккредитованном удостоверяющем центре Российской Федерации в соответствии с положениями Федерального закона от 06 апреля 2011</w:t>
      </w:r>
      <w:r w:rsidR="00ED41ED" w:rsidRPr="00312CC3">
        <w:rPr>
          <w:szCs w:val="24"/>
        </w:rPr>
        <w:t xml:space="preserve"> </w:t>
      </w:r>
      <w:r w:rsidR="008B1FE6" w:rsidRPr="00312CC3">
        <w:rPr>
          <w:szCs w:val="24"/>
        </w:rPr>
        <w:t>г. № 6З-ФЗ</w:t>
      </w:r>
      <w:r w:rsidR="003B7EDA" w:rsidRPr="00312CC3">
        <w:rPr>
          <w:szCs w:val="24"/>
        </w:rPr>
        <w:t xml:space="preserve"> «Об электронной подписи»</w:t>
      </w:r>
      <w:r w:rsidR="008B1FE6" w:rsidRPr="00312CC3">
        <w:rPr>
          <w:szCs w:val="24"/>
        </w:rPr>
        <w:t>. Претендент вправе подать только одну конкурсную заявку в отношении к</w:t>
      </w:r>
      <w:r w:rsidR="00BF1090" w:rsidRPr="00312CC3">
        <w:rPr>
          <w:szCs w:val="24"/>
        </w:rPr>
        <w:t>а</w:t>
      </w:r>
      <w:r w:rsidR="00C7785A" w:rsidRPr="00312CC3">
        <w:rPr>
          <w:szCs w:val="24"/>
        </w:rPr>
        <w:t>ждого предмета конкурса (лота).</w:t>
      </w:r>
    </w:p>
    <w:p w:rsidR="008B1FE6" w:rsidRPr="00312CC3" w:rsidRDefault="00010EDA" w:rsidP="0088403F">
      <w:pPr>
        <w:spacing w:after="120"/>
        <w:ind w:firstLine="709"/>
        <w:rPr>
          <w:szCs w:val="24"/>
        </w:rPr>
      </w:pPr>
      <w:r w:rsidRPr="00312CC3">
        <w:rPr>
          <w:szCs w:val="24"/>
        </w:rPr>
        <w:t>2</w:t>
      </w:r>
      <w:r w:rsidR="008B1FE6" w:rsidRPr="00312CC3">
        <w:rPr>
          <w:szCs w:val="24"/>
        </w:rPr>
        <w:t xml:space="preserve">.7.3. Все конкурсные заявки, полученные до истечения срока подачи конкурсных заявок, регистрируются Заказчиком. По требованию участника закупки Заказчик выдает расписку о получении конверта с конкурсной заявкой с указанием даты и времени его получения. В случае подачи конкурсной заявки в форме электронного документа участнику закупки, подавшему такую заявку, Заказчик в течение </w:t>
      </w:r>
      <w:r w:rsidR="006A4E90" w:rsidRPr="00312CC3">
        <w:rPr>
          <w:szCs w:val="24"/>
        </w:rPr>
        <w:t>3</w:t>
      </w:r>
      <w:r w:rsidR="008B1FE6" w:rsidRPr="00312CC3">
        <w:rPr>
          <w:szCs w:val="24"/>
        </w:rPr>
        <w:t xml:space="preserve"> (Трех) рабочих дней направляет уведомление по электронной почте о получении заявки.</w:t>
      </w:r>
    </w:p>
    <w:p w:rsidR="008B1FE6" w:rsidRPr="00312CC3" w:rsidRDefault="00010EDA" w:rsidP="0088403F">
      <w:pPr>
        <w:spacing w:after="120"/>
        <w:ind w:firstLine="709"/>
        <w:rPr>
          <w:szCs w:val="24"/>
        </w:rPr>
      </w:pPr>
      <w:r w:rsidRPr="00312CC3">
        <w:rPr>
          <w:szCs w:val="24"/>
        </w:rPr>
        <w:t>2</w:t>
      </w:r>
      <w:r w:rsidR="00E20397" w:rsidRPr="00312CC3">
        <w:rPr>
          <w:szCs w:val="24"/>
        </w:rPr>
        <w:t>.7.</w:t>
      </w:r>
      <w:r w:rsidR="00183833" w:rsidRPr="00312CC3">
        <w:rPr>
          <w:szCs w:val="24"/>
        </w:rPr>
        <w:t>3</w:t>
      </w:r>
      <w:r w:rsidR="00E20397" w:rsidRPr="00312CC3">
        <w:rPr>
          <w:szCs w:val="24"/>
        </w:rPr>
        <w:t xml:space="preserve">.1. </w:t>
      </w:r>
      <w:r w:rsidR="008B1FE6" w:rsidRPr="00312CC3">
        <w:rPr>
          <w:szCs w:val="24"/>
        </w:rPr>
        <w:t>О получении ненадлежащим образом запечатанной заявки делается соответствующая пометка в расписке.</w:t>
      </w:r>
    </w:p>
    <w:p w:rsidR="008B1FE6" w:rsidRPr="00312CC3" w:rsidRDefault="00010EDA" w:rsidP="0088403F">
      <w:pPr>
        <w:spacing w:after="120"/>
        <w:ind w:firstLine="709"/>
        <w:rPr>
          <w:szCs w:val="24"/>
        </w:rPr>
      </w:pPr>
      <w:r w:rsidRPr="00312CC3">
        <w:rPr>
          <w:szCs w:val="24"/>
        </w:rPr>
        <w:t>2</w:t>
      </w:r>
      <w:r w:rsidR="008B1FE6" w:rsidRPr="00312CC3">
        <w:rPr>
          <w:szCs w:val="24"/>
        </w:rPr>
        <w:t>.7.4. Заказчик обеспечивает конфиденциальность сведений, содержащихся в поданных конкурсных заявках до подведения итогов конкурса и в течение 1</w:t>
      </w:r>
      <w:r w:rsidR="00D05739" w:rsidRPr="00312CC3">
        <w:rPr>
          <w:szCs w:val="24"/>
        </w:rPr>
        <w:t xml:space="preserve"> (Одного)</w:t>
      </w:r>
      <w:r w:rsidR="008B1FE6" w:rsidRPr="00312CC3">
        <w:rPr>
          <w:szCs w:val="24"/>
        </w:rPr>
        <w:t xml:space="preserve"> года </w:t>
      </w:r>
      <w:proofErr w:type="gramStart"/>
      <w:r w:rsidR="008B1FE6" w:rsidRPr="00312CC3">
        <w:rPr>
          <w:szCs w:val="24"/>
        </w:rPr>
        <w:t>с даты подведения</w:t>
      </w:r>
      <w:proofErr w:type="gramEnd"/>
      <w:r w:rsidR="008B1FE6" w:rsidRPr="00312CC3">
        <w:rPr>
          <w:szCs w:val="24"/>
        </w:rPr>
        <w:t xml:space="preserve"> итогов конкурса, если иное не определено локальными нормативными документами Заказчика.</w:t>
      </w:r>
    </w:p>
    <w:p w:rsidR="008B1FE6" w:rsidRPr="00312CC3" w:rsidRDefault="00010EDA" w:rsidP="00D05739">
      <w:pPr>
        <w:widowControl w:val="0"/>
        <w:spacing w:after="120"/>
        <w:ind w:firstLine="709"/>
        <w:rPr>
          <w:szCs w:val="24"/>
        </w:rPr>
      </w:pPr>
      <w:r w:rsidRPr="00312CC3">
        <w:rPr>
          <w:szCs w:val="24"/>
        </w:rPr>
        <w:t>2</w:t>
      </w:r>
      <w:r w:rsidR="008B1FE6" w:rsidRPr="00312CC3">
        <w:rPr>
          <w:szCs w:val="24"/>
        </w:rPr>
        <w:t xml:space="preserve">.7.5. Участник закупки вправе изменить или отозвать ранее поданную конкурсную заявку в порядке, предусмотренном конкурсной документацией. </w:t>
      </w:r>
      <w:r w:rsidR="006A4E90" w:rsidRPr="00312CC3">
        <w:rPr>
          <w:szCs w:val="24"/>
        </w:rPr>
        <w:t xml:space="preserve">Изменение и (или) отзыв </w:t>
      </w:r>
      <w:r w:rsidR="008B1FE6" w:rsidRPr="00312CC3">
        <w:rPr>
          <w:szCs w:val="24"/>
        </w:rPr>
        <w:t>конкурсных заявок после истечения срока подачи конкурсных заявок, установленного конкурсной документацией, не допускается.</w:t>
      </w:r>
    </w:p>
    <w:p w:rsidR="008B1FE6" w:rsidRPr="00312CC3" w:rsidRDefault="00010EDA" w:rsidP="00D05739">
      <w:pPr>
        <w:widowControl w:val="0"/>
        <w:spacing w:after="120"/>
        <w:ind w:firstLine="709"/>
        <w:rPr>
          <w:szCs w:val="24"/>
        </w:rPr>
      </w:pPr>
      <w:r w:rsidRPr="00312CC3">
        <w:rPr>
          <w:szCs w:val="24"/>
        </w:rPr>
        <w:t>2</w:t>
      </w:r>
      <w:r w:rsidR="008B1FE6" w:rsidRPr="00312CC3">
        <w:rPr>
          <w:szCs w:val="24"/>
        </w:rPr>
        <w:t>.7.6. Если Заказчик продлевает срок окончания приема конкурсных заявок, то участник, уже подавший заявку, вправе принять любое из следующих решений:</w:t>
      </w:r>
    </w:p>
    <w:p w:rsidR="008B1FE6" w:rsidRPr="00312CC3" w:rsidRDefault="00010EDA" w:rsidP="0088403F">
      <w:pPr>
        <w:spacing w:after="120"/>
        <w:ind w:firstLine="709"/>
        <w:rPr>
          <w:szCs w:val="24"/>
        </w:rPr>
      </w:pPr>
      <w:r w:rsidRPr="00312CC3">
        <w:rPr>
          <w:szCs w:val="24"/>
        </w:rPr>
        <w:t>2</w:t>
      </w:r>
      <w:r w:rsidR="00E20397" w:rsidRPr="00312CC3">
        <w:rPr>
          <w:szCs w:val="24"/>
        </w:rPr>
        <w:t xml:space="preserve">.7.6.1. </w:t>
      </w:r>
      <w:r w:rsidR="008B1FE6" w:rsidRPr="00312CC3">
        <w:rPr>
          <w:szCs w:val="24"/>
        </w:rPr>
        <w:t>отозвать поданную заявку;</w:t>
      </w:r>
    </w:p>
    <w:p w:rsidR="008B1FE6" w:rsidRPr="00312CC3" w:rsidRDefault="00010EDA" w:rsidP="0088403F">
      <w:pPr>
        <w:spacing w:after="120"/>
        <w:ind w:firstLine="709"/>
        <w:rPr>
          <w:szCs w:val="24"/>
        </w:rPr>
      </w:pPr>
      <w:r w:rsidRPr="00312CC3">
        <w:rPr>
          <w:szCs w:val="24"/>
        </w:rPr>
        <w:t>2</w:t>
      </w:r>
      <w:r w:rsidR="00E20397" w:rsidRPr="00312CC3">
        <w:rPr>
          <w:szCs w:val="24"/>
        </w:rPr>
        <w:t xml:space="preserve">.7.6.2. </w:t>
      </w:r>
      <w:r w:rsidR="008B1FE6" w:rsidRPr="00312CC3">
        <w:rPr>
          <w:szCs w:val="24"/>
        </w:rPr>
        <w:t>не отзывать поданную заявку, продлив при этом срок ее действия и срок действия обеспечения заявки на соответствующий период времени и изменив ее (при желании);</w:t>
      </w:r>
    </w:p>
    <w:p w:rsidR="008B1FE6" w:rsidRPr="00312CC3" w:rsidRDefault="00010EDA" w:rsidP="0088403F">
      <w:pPr>
        <w:spacing w:after="120"/>
        <w:ind w:firstLine="709"/>
        <w:rPr>
          <w:szCs w:val="24"/>
        </w:rPr>
      </w:pPr>
      <w:r w:rsidRPr="00312CC3">
        <w:rPr>
          <w:szCs w:val="24"/>
        </w:rPr>
        <w:t>2</w:t>
      </w:r>
      <w:r w:rsidR="00E20397" w:rsidRPr="00312CC3">
        <w:rPr>
          <w:szCs w:val="24"/>
        </w:rPr>
        <w:t xml:space="preserve">.7.6.3. </w:t>
      </w:r>
      <w:r w:rsidR="008B1FE6" w:rsidRPr="00312CC3">
        <w:rPr>
          <w:szCs w:val="24"/>
        </w:rPr>
        <w:t>не отзывать поданную заявку и не изменять срок ее действия, при этом конкурсная заявка утрачивает свою силу в первоначально установленный в ней срок.</w:t>
      </w:r>
    </w:p>
    <w:p w:rsidR="008B1FE6" w:rsidRPr="00312CC3" w:rsidRDefault="00010EDA" w:rsidP="0088403F">
      <w:pPr>
        <w:spacing w:after="120"/>
        <w:ind w:firstLine="709"/>
        <w:rPr>
          <w:szCs w:val="24"/>
        </w:rPr>
      </w:pPr>
      <w:r w:rsidRPr="00312CC3">
        <w:rPr>
          <w:szCs w:val="24"/>
        </w:rPr>
        <w:t>2</w:t>
      </w:r>
      <w:r w:rsidR="008B1FE6" w:rsidRPr="00312CC3">
        <w:rPr>
          <w:szCs w:val="24"/>
        </w:rPr>
        <w:t>.7.7. 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или не будет получено ни одной конкурсной заявки, конкурс будет признан несостоявшимся.</w:t>
      </w:r>
    </w:p>
    <w:p w:rsidR="008B1FE6" w:rsidRPr="00312CC3" w:rsidRDefault="00010EDA" w:rsidP="0088403F">
      <w:pPr>
        <w:spacing w:after="120"/>
        <w:ind w:firstLine="709"/>
        <w:rPr>
          <w:szCs w:val="24"/>
        </w:rPr>
      </w:pPr>
      <w:r w:rsidRPr="00312CC3">
        <w:rPr>
          <w:szCs w:val="24"/>
        </w:rPr>
        <w:t>2</w:t>
      </w:r>
      <w:r w:rsidR="008B1FE6" w:rsidRPr="00312CC3">
        <w:rPr>
          <w:szCs w:val="24"/>
        </w:rPr>
        <w:t>.7.8.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 или не подана ни одна конкурсная заявка.</w:t>
      </w:r>
    </w:p>
    <w:p w:rsidR="008B1FE6" w:rsidRPr="00312CC3" w:rsidRDefault="00010EDA" w:rsidP="0088403F">
      <w:pPr>
        <w:spacing w:after="120"/>
        <w:ind w:firstLine="709"/>
        <w:rPr>
          <w:szCs w:val="24"/>
        </w:rPr>
      </w:pPr>
      <w:r w:rsidRPr="00312CC3">
        <w:rPr>
          <w:szCs w:val="24"/>
        </w:rPr>
        <w:lastRenderedPageBreak/>
        <w:t>2</w:t>
      </w:r>
      <w:r w:rsidR="008B1FE6" w:rsidRPr="00312CC3">
        <w:rPr>
          <w:szCs w:val="24"/>
        </w:rPr>
        <w:t xml:space="preserve">.7.9.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w:t>
      </w:r>
      <w:r w:rsidR="00583E46" w:rsidRPr="00312CC3">
        <w:rPr>
          <w:szCs w:val="24"/>
        </w:rPr>
        <w:t xml:space="preserve">ЕЗК </w:t>
      </w:r>
      <w:r w:rsidR="008B1FE6" w:rsidRPr="00312CC3">
        <w:rPr>
          <w:szCs w:val="24"/>
        </w:rPr>
        <w:t>осуществит вскрытие конверта с такой заявкой</w:t>
      </w:r>
      <w:r w:rsidR="00C7785A" w:rsidRPr="00312CC3">
        <w:rPr>
          <w:szCs w:val="24"/>
        </w:rPr>
        <w:t xml:space="preserve"> </w:t>
      </w:r>
      <w:r w:rsidR="008B1FE6" w:rsidRPr="00312CC3">
        <w:rPr>
          <w:szCs w:val="24"/>
        </w:rPr>
        <w:t>и рассмотрит ее в порядке, установленном настоящим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8B1FE6" w:rsidRPr="00312CC3" w:rsidRDefault="00010EDA" w:rsidP="0088403F">
      <w:pPr>
        <w:spacing w:after="120"/>
        <w:ind w:firstLine="709"/>
        <w:rPr>
          <w:szCs w:val="24"/>
        </w:rPr>
      </w:pPr>
      <w:r w:rsidRPr="00312CC3">
        <w:rPr>
          <w:szCs w:val="24"/>
        </w:rPr>
        <w:t>2</w:t>
      </w:r>
      <w:r w:rsidR="008B1FE6" w:rsidRPr="00312CC3">
        <w:rPr>
          <w:szCs w:val="24"/>
        </w:rPr>
        <w:t>.7.10.</w:t>
      </w:r>
      <w:r w:rsidR="008B1FE6" w:rsidRPr="00312CC3">
        <w:rPr>
          <w:szCs w:val="24"/>
        </w:rPr>
        <w:tab/>
        <w:t xml:space="preserve"> Конкурсные заявки, полученные Заказчиком после окончания срока подачи конкурсных заявок, установленного конкурсной документацией, не рассматриваются </w:t>
      </w:r>
      <w:r w:rsidR="00583E46" w:rsidRPr="00312CC3">
        <w:rPr>
          <w:szCs w:val="24"/>
        </w:rPr>
        <w:t>и не возвращаются участникам закупки.</w:t>
      </w:r>
    </w:p>
    <w:p w:rsidR="008B1FE6" w:rsidRPr="00312CC3" w:rsidRDefault="00010EDA" w:rsidP="008E3886">
      <w:pPr>
        <w:pStyle w:val="2"/>
      </w:pPr>
      <w:bookmarkStart w:id="33" w:name="_Toc184925601"/>
      <w:r w:rsidRPr="00312CC3">
        <w:t>2</w:t>
      </w:r>
      <w:r w:rsidR="008B1FE6" w:rsidRPr="00312CC3">
        <w:t>.8.</w:t>
      </w:r>
      <w:r w:rsidR="008B1FE6" w:rsidRPr="00312CC3">
        <w:tab/>
        <w:t>Вскрытие конвертов с конкурсными заявками.</w:t>
      </w:r>
      <w:bookmarkEnd w:id="33"/>
    </w:p>
    <w:p w:rsidR="008B1FE6" w:rsidRPr="00312CC3" w:rsidRDefault="00010EDA" w:rsidP="00E13F5C">
      <w:pPr>
        <w:spacing w:after="120"/>
        <w:ind w:firstLine="709"/>
        <w:rPr>
          <w:szCs w:val="24"/>
        </w:rPr>
      </w:pPr>
      <w:r w:rsidRPr="00312CC3">
        <w:rPr>
          <w:szCs w:val="24"/>
        </w:rPr>
        <w:t>2</w:t>
      </w:r>
      <w:r w:rsidR="008B1FE6" w:rsidRPr="00312CC3">
        <w:rPr>
          <w:szCs w:val="24"/>
        </w:rPr>
        <w:t>.8.1.</w:t>
      </w:r>
      <w:r w:rsidR="008B1FE6" w:rsidRPr="00312CC3">
        <w:rPr>
          <w:szCs w:val="24"/>
        </w:rPr>
        <w:tab/>
        <w:t xml:space="preserve"> Публично в день, во время и в месте, </w:t>
      </w:r>
      <w:proofErr w:type="gramStart"/>
      <w:r w:rsidR="008B1FE6" w:rsidRPr="00312CC3">
        <w:rPr>
          <w:szCs w:val="24"/>
        </w:rPr>
        <w:t>указанным</w:t>
      </w:r>
      <w:proofErr w:type="gramEnd"/>
      <w:r w:rsidR="008B1FE6" w:rsidRPr="00312CC3">
        <w:rPr>
          <w:szCs w:val="24"/>
        </w:rPr>
        <w:t xml:space="preserve"> в конкурсной документации, </w:t>
      </w:r>
      <w:r w:rsidR="00E13F5C" w:rsidRPr="00312CC3">
        <w:rPr>
          <w:szCs w:val="24"/>
        </w:rPr>
        <w:t>ЕЗК</w:t>
      </w:r>
      <w:r w:rsidR="008B1FE6" w:rsidRPr="00312CC3">
        <w:rPr>
          <w:szCs w:val="24"/>
        </w:rPr>
        <w:t xml:space="preserve"> вскрываются конверты с конкурсными заявками.</w:t>
      </w:r>
    </w:p>
    <w:p w:rsidR="008B1FE6" w:rsidRPr="00312CC3" w:rsidRDefault="00010EDA" w:rsidP="00E13F5C">
      <w:pPr>
        <w:spacing w:after="120"/>
        <w:ind w:firstLine="709"/>
        <w:rPr>
          <w:szCs w:val="24"/>
        </w:rPr>
      </w:pPr>
      <w:r w:rsidRPr="00312CC3">
        <w:rPr>
          <w:szCs w:val="24"/>
        </w:rPr>
        <w:t>2</w:t>
      </w:r>
      <w:r w:rsidR="008B1FE6" w:rsidRPr="00312CC3">
        <w:rPr>
          <w:szCs w:val="24"/>
        </w:rPr>
        <w:t>.8.2.</w:t>
      </w:r>
      <w:r w:rsidR="008B1FE6" w:rsidRPr="00312CC3">
        <w:rPr>
          <w:szCs w:val="24"/>
        </w:rPr>
        <w:tab/>
        <w:t xml:space="preserve"> </w:t>
      </w:r>
      <w:r w:rsidR="00E13F5C" w:rsidRPr="00312CC3">
        <w:rPr>
          <w:szCs w:val="24"/>
        </w:rPr>
        <w:t>ЕЗК</w:t>
      </w:r>
      <w:r w:rsidR="008B1FE6" w:rsidRPr="00312CC3">
        <w:rPr>
          <w:szCs w:val="24"/>
        </w:rPr>
        <w:t xml:space="preserve"> вскрываются конверты с конкурсными заявками, которые поступили Заказчику в установленные конкурсной документацией сроки. В случае подачи конкурсной заявки в форме электронного документа, Заказчик обеспечивает </w:t>
      </w:r>
      <w:r w:rsidR="00E13F5C" w:rsidRPr="00312CC3">
        <w:rPr>
          <w:szCs w:val="24"/>
        </w:rPr>
        <w:t>ЕЗК</w:t>
      </w:r>
      <w:r w:rsidR="008B1FE6" w:rsidRPr="00312CC3">
        <w:rPr>
          <w:szCs w:val="24"/>
        </w:rPr>
        <w:t xml:space="preserve"> доступ к поданным в форме электронных документов конкурсным заявкам и входящим в их состав документам.</w:t>
      </w:r>
    </w:p>
    <w:p w:rsidR="008B1FE6" w:rsidRPr="00312CC3" w:rsidRDefault="00010EDA" w:rsidP="00E13F5C">
      <w:pPr>
        <w:spacing w:after="120"/>
        <w:ind w:firstLine="709"/>
        <w:rPr>
          <w:szCs w:val="24"/>
        </w:rPr>
      </w:pPr>
      <w:r w:rsidRPr="00312CC3">
        <w:rPr>
          <w:szCs w:val="24"/>
        </w:rPr>
        <w:t>2</w:t>
      </w:r>
      <w:r w:rsidR="00E20397" w:rsidRPr="00312CC3">
        <w:rPr>
          <w:szCs w:val="24"/>
        </w:rPr>
        <w:t xml:space="preserve">.8.2.1. </w:t>
      </w:r>
      <w:r w:rsidR="008B1FE6" w:rsidRPr="00312CC3">
        <w:rPr>
          <w:szCs w:val="24"/>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rsidR="008B1FE6" w:rsidRPr="00312CC3" w:rsidRDefault="00E37688" w:rsidP="00E13F5C">
      <w:pPr>
        <w:spacing w:after="120"/>
        <w:ind w:firstLine="709"/>
        <w:rPr>
          <w:szCs w:val="24"/>
        </w:rPr>
      </w:pPr>
      <w:r w:rsidRPr="00312CC3">
        <w:rPr>
          <w:szCs w:val="24"/>
        </w:rPr>
        <w:t>2</w:t>
      </w:r>
      <w:r w:rsidR="008B1FE6" w:rsidRPr="00312CC3">
        <w:rPr>
          <w:szCs w:val="24"/>
        </w:rPr>
        <w:t>.8.3.</w:t>
      </w:r>
      <w:r w:rsidR="008B1FE6" w:rsidRPr="00312CC3">
        <w:rPr>
          <w:szCs w:val="24"/>
        </w:rPr>
        <w:tab/>
        <w:t xml:space="preserve"> Участники закупки, подавшие конкурсные заявки, или их представители вправе присутствовать при вскрытии конвертов с конкурсными заявками.</w:t>
      </w:r>
    </w:p>
    <w:p w:rsidR="008B1FE6" w:rsidRPr="00312CC3" w:rsidRDefault="00E37688" w:rsidP="00E13F5C">
      <w:pPr>
        <w:spacing w:after="120"/>
        <w:ind w:firstLine="709"/>
        <w:rPr>
          <w:szCs w:val="24"/>
        </w:rPr>
      </w:pPr>
      <w:r w:rsidRPr="00312CC3">
        <w:rPr>
          <w:szCs w:val="24"/>
        </w:rPr>
        <w:t>2</w:t>
      </w:r>
      <w:r w:rsidR="008B1FE6" w:rsidRPr="00312CC3">
        <w:rPr>
          <w:szCs w:val="24"/>
        </w:rPr>
        <w:t>.8.4.</w:t>
      </w:r>
      <w:r w:rsidR="008B1FE6" w:rsidRPr="00312CC3">
        <w:rPr>
          <w:szCs w:val="24"/>
        </w:rPr>
        <w:tab/>
        <w:t xml:space="preserve"> В ходе вскрытия поступивших на конкурс конвертов председатель или замещающий его член </w:t>
      </w:r>
      <w:r w:rsidR="00E13F5C" w:rsidRPr="00312CC3">
        <w:rPr>
          <w:szCs w:val="24"/>
        </w:rPr>
        <w:t>ЕЗК</w:t>
      </w:r>
      <w:r w:rsidRPr="00312CC3">
        <w:rPr>
          <w:szCs w:val="24"/>
        </w:rPr>
        <w:t>,</w:t>
      </w:r>
      <w:r w:rsidR="008B1FE6" w:rsidRPr="00312CC3">
        <w:rPr>
          <w:szCs w:val="24"/>
        </w:rPr>
        <w:t xml:space="preserve"> исходя из представленных в конкурсной заявке документов, оглашает следующую информацию:</w:t>
      </w:r>
    </w:p>
    <w:p w:rsidR="008B1FE6" w:rsidRPr="00312CC3" w:rsidRDefault="00E37688" w:rsidP="00E13F5C">
      <w:pPr>
        <w:spacing w:after="120"/>
        <w:ind w:firstLine="709"/>
        <w:rPr>
          <w:szCs w:val="24"/>
        </w:rPr>
      </w:pPr>
      <w:r w:rsidRPr="00312CC3">
        <w:rPr>
          <w:szCs w:val="24"/>
        </w:rPr>
        <w:t>2</w:t>
      </w:r>
      <w:r w:rsidR="00E20397" w:rsidRPr="00312CC3">
        <w:rPr>
          <w:szCs w:val="24"/>
        </w:rPr>
        <w:t xml:space="preserve">.8.4.1. </w:t>
      </w:r>
      <w:r w:rsidR="008B1FE6" w:rsidRPr="00312CC3">
        <w:rPr>
          <w:szCs w:val="24"/>
        </w:rPr>
        <w:t>о содержимом конверта (конкурсная заявка, ее изменение, отзыв, иное);</w:t>
      </w:r>
    </w:p>
    <w:p w:rsidR="008B1FE6" w:rsidRPr="00312CC3" w:rsidRDefault="00E37688" w:rsidP="00E13F5C">
      <w:pPr>
        <w:spacing w:after="120"/>
        <w:ind w:firstLine="709"/>
        <w:rPr>
          <w:szCs w:val="24"/>
        </w:rPr>
      </w:pPr>
      <w:r w:rsidRPr="00312CC3">
        <w:rPr>
          <w:szCs w:val="24"/>
        </w:rPr>
        <w:t>2</w:t>
      </w:r>
      <w:r w:rsidR="00E20397" w:rsidRPr="00312CC3">
        <w:rPr>
          <w:szCs w:val="24"/>
        </w:rPr>
        <w:t>.8.4.2.</w:t>
      </w:r>
      <w:r w:rsidR="008B1FE6" w:rsidRPr="00312CC3">
        <w:rPr>
          <w:szCs w:val="24"/>
        </w:rPr>
        <w:t xml:space="preserve"> наименование (для юридического лица), фамилия, имя, отчество (для физического лица) и почтовый адрес каждого участника закупки </w:t>
      </w:r>
      <w:r w:rsidR="00E13F5C" w:rsidRPr="00312CC3">
        <w:rPr>
          <w:szCs w:val="24"/>
        </w:rPr>
        <w:t>конверт,</w:t>
      </w:r>
      <w:r w:rsidR="008B1FE6" w:rsidRPr="00312CC3">
        <w:rPr>
          <w:szCs w:val="24"/>
        </w:rPr>
        <w:t xml:space="preserve"> с конкурсной заявкой которого вскрывается;</w:t>
      </w:r>
    </w:p>
    <w:p w:rsidR="008B1FE6" w:rsidRPr="00312CC3" w:rsidRDefault="00E37688" w:rsidP="00E13F5C">
      <w:pPr>
        <w:spacing w:after="120"/>
        <w:ind w:firstLine="709"/>
        <w:rPr>
          <w:szCs w:val="24"/>
        </w:rPr>
      </w:pPr>
      <w:r w:rsidRPr="00312CC3">
        <w:rPr>
          <w:szCs w:val="24"/>
        </w:rPr>
        <w:t>2</w:t>
      </w:r>
      <w:r w:rsidR="00E20397" w:rsidRPr="00312CC3">
        <w:rPr>
          <w:szCs w:val="24"/>
        </w:rPr>
        <w:t xml:space="preserve">.8.4.3. </w:t>
      </w:r>
      <w:r w:rsidR="008B1FE6" w:rsidRPr="00312CC3">
        <w:rPr>
          <w:szCs w:val="24"/>
        </w:rPr>
        <w:t xml:space="preserve"> наличие документов, предусмотренных конкурсной документацией</w:t>
      </w:r>
      <w:r w:rsidR="00E13F5C" w:rsidRPr="00312CC3">
        <w:rPr>
          <w:szCs w:val="24"/>
        </w:rPr>
        <w:t>;</w:t>
      </w:r>
    </w:p>
    <w:p w:rsidR="008B1FE6" w:rsidRPr="00312CC3" w:rsidRDefault="00E37688" w:rsidP="00E13F5C">
      <w:pPr>
        <w:spacing w:after="120"/>
        <w:ind w:firstLine="709"/>
        <w:rPr>
          <w:szCs w:val="24"/>
        </w:rPr>
      </w:pPr>
      <w:r w:rsidRPr="00312CC3">
        <w:rPr>
          <w:szCs w:val="24"/>
        </w:rPr>
        <w:t>2</w:t>
      </w:r>
      <w:r w:rsidR="00E20397" w:rsidRPr="00312CC3">
        <w:rPr>
          <w:szCs w:val="24"/>
        </w:rPr>
        <w:t>.8.4.4.</w:t>
      </w:r>
      <w:r w:rsidR="008B1FE6" w:rsidRPr="00312CC3">
        <w:rPr>
          <w:szCs w:val="24"/>
        </w:rPr>
        <w:t xml:space="preserve"> любую другую информацию, которую </w:t>
      </w:r>
      <w:r w:rsidR="00E13F5C" w:rsidRPr="00312CC3">
        <w:rPr>
          <w:szCs w:val="24"/>
        </w:rPr>
        <w:t>ЕЗК</w:t>
      </w:r>
      <w:r w:rsidRPr="00312CC3">
        <w:rPr>
          <w:szCs w:val="24"/>
        </w:rPr>
        <w:t xml:space="preserve"> </w:t>
      </w:r>
      <w:r w:rsidR="008B1FE6" w:rsidRPr="00312CC3">
        <w:rPr>
          <w:szCs w:val="24"/>
        </w:rPr>
        <w:t xml:space="preserve"> сочтет нужной огласить.</w:t>
      </w:r>
    </w:p>
    <w:p w:rsidR="008B1FE6" w:rsidRPr="00312CC3" w:rsidRDefault="00E37688" w:rsidP="00E13F5C">
      <w:pPr>
        <w:spacing w:after="120"/>
        <w:ind w:firstLine="709"/>
        <w:rPr>
          <w:szCs w:val="24"/>
        </w:rPr>
      </w:pPr>
      <w:r w:rsidRPr="00312CC3">
        <w:rPr>
          <w:szCs w:val="24"/>
        </w:rPr>
        <w:t>2</w:t>
      </w:r>
      <w:r w:rsidR="008B1FE6" w:rsidRPr="00312CC3">
        <w:rPr>
          <w:szCs w:val="24"/>
        </w:rPr>
        <w:t>.8.5.</w:t>
      </w:r>
      <w:r w:rsidR="008B1FE6" w:rsidRPr="00312CC3">
        <w:rPr>
          <w:szCs w:val="24"/>
        </w:rPr>
        <w:tab/>
        <w:t xml:space="preserve"> Сведения конфиденциального характера, содержащиеся в поступивших конкурсных заявках и отмеченные участником закупки как конфиденциальные, не </w:t>
      </w:r>
      <w:r w:rsidR="008B1FE6" w:rsidRPr="00312CC3">
        <w:rPr>
          <w:szCs w:val="24"/>
        </w:rPr>
        <w:lastRenderedPageBreak/>
        <w:t>оглашаются при вскрытии конвертов с конкурсными заявками и не вносятся в протоколы, составляемые в ходе проведения процедуры закупки.</w:t>
      </w:r>
    </w:p>
    <w:p w:rsidR="008B1FE6" w:rsidRPr="00312CC3" w:rsidRDefault="00E37688" w:rsidP="00E13F5C">
      <w:pPr>
        <w:spacing w:after="120"/>
        <w:ind w:firstLine="709"/>
        <w:rPr>
          <w:szCs w:val="24"/>
        </w:rPr>
      </w:pPr>
      <w:r w:rsidRPr="00312CC3">
        <w:rPr>
          <w:szCs w:val="24"/>
        </w:rPr>
        <w:t>2</w:t>
      </w:r>
      <w:r w:rsidR="008B1FE6" w:rsidRPr="00312CC3">
        <w:rPr>
          <w:szCs w:val="24"/>
        </w:rPr>
        <w:t>.8.6.</w:t>
      </w:r>
      <w:r w:rsidR="008B1FE6" w:rsidRPr="00312CC3">
        <w:rPr>
          <w:szCs w:val="24"/>
        </w:rPr>
        <w:tab/>
        <w:t xml:space="preserve"> Представителям участников закупки может быть предоставлено право для информационного сообщения по сути конкурсной заявки и ответов на вопросы членов </w:t>
      </w:r>
      <w:r w:rsidR="00E13F5C" w:rsidRPr="00312CC3">
        <w:rPr>
          <w:szCs w:val="24"/>
        </w:rPr>
        <w:t>ЕЗК</w:t>
      </w:r>
      <w:r w:rsidR="008B1FE6" w:rsidRPr="00312CC3">
        <w:rPr>
          <w:szCs w:val="24"/>
        </w:rPr>
        <w:t>.</w:t>
      </w:r>
    </w:p>
    <w:p w:rsidR="008B1FE6" w:rsidRPr="00312CC3" w:rsidRDefault="00E37688" w:rsidP="00E13F5C">
      <w:pPr>
        <w:spacing w:after="120"/>
        <w:ind w:firstLine="709"/>
        <w:rPr>
          <w:szCs w:val="24"/>
        </w:rPr>
      </w:pPr>
      <w:r w:rsidRPr="00312CC3">
        <w:rPr>
          <w:szCs w:val="24"/>
        </w:rPr>
        <w:t>2</w:t>
      </w:r>
      <w:r w:rsidR="008B1FE6" w:rsidRPr="00312CC3">
        <w:rPr>
          <w:szCs w:val="24"/>
        </w:rPr>
        <w:t>.8.7.</w:t>
      </w:r>
      <w:r w:rsidR="008B1FE6" w:rsidRPr="00312CC3">
        <w:rPr>
          <w:szCs w:val="24"/>
        </w:rPr>
        <w:tab/>
        <w:t xml:space="preserve"> 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rsidR="008B1FE6" w:rsidRPr="00312CC3" w:rsidRDefault="00E37688" w:rsidP="00E13F5C">
      <w:pPr>
        <w:spacing w:after="120"/>
        <w:ind w:firstLine="709"/>
        <w:rPr>
          <w:szCs w:val="24"/>
        </w:rPr>
      </w:pPr>
      <w:r w:rsidRPr="00312CC3">
        <w:rPr>
          <w:szCs w:val="24"/>
        </w:rPr>
        <w:t>2</w:t>
      </w:r>
      <w:r w:rsidR="008B1FE6" w:rsidRPr="00312CC3">
        <w:rPr>
          <w:szCs w:val="24"/>
        </w:rPr>
        <w:t>.8.8.</w:t>
      </w:r>
      <w:r w:rsidR="008B1FE6" w:rsidRPr="00312CC3">
        <w:rPr>
          <w:szCs w:val="24"/>
        </w:rPr>
        <w:tab/>
        <w:t xml:space="preserve"> По результатам процедуры вскрытия конвертов с конкурсными заявками </w:t>
      </w:r>
      <w:r w:rsidR="00E13F5C" w:rsidRPr="00312CC3">
        <w:rPr>
          <w:szCs w:val="24"/>
        </w:rPr>
        <w:t>ЕЗК</w:t>
      </w:r>
      <w:r w:rsidRPr="00312CC3">
        <w:rPr>
          <w:szCs w:val="24"/>
        </w:rPr>
        <w:t xml:space="preserve"> </w:t>
      </w:r>
      <w:r w:rsidR="008B1FE6" w:rsidRPr="00312CC3">
        <w:rPr>
          <w:szCs w:val="24"/>
        </w:rPr>
        <w:t>составляет соответствующий протокол, который должен содержать</w:t>
      </w:r>
      <w:r w:rsidRPr="00312CC3">
        <w:rPr>
          <w:szCs w:val="24"/>
        </w:rPr>
        <w:t xml:space="preserve"> оглашенные в соответствии с</w:t>
      </w:r>
      <w:r w:rsidR="00E13F5C" w:rsidRPr="00312CC3">
        <w:rPr>
          <w:szCs w:val="24"/>
        </w:rPr>
        <w:t xml:space="preserve"> </w:t>
      </w:r>
      <w:r w:rsidRPr="00312CC3">
        <w:rPr>
          <w:szCs w:val="24"/>
        </w:rPr>
        <w:t>п.2</w:t>
      </w:r>
      <w:r w:rsidR="008B1FE6" w:rsidRPr="00312CC3">
        <w:rPr>
          <w:szCs w:val="24"/>
        </w:rPr>
        <w:t>.8.4.</w:t>
      </w:r>
      <w:r w:rsidRPr="00312CC3">
        <w:rPr>
          <w:szCs w:val="24"/>
        </w:rPr>
        <w:t xml:space="preserve"> </w:t>
      </w:r>
      <w:r w:rsidR="008B1FE6" w:rsidRPr="00312CC3">
        <w:rPr>
          <w:szCs w:val="24"/>
        </w:rPr>
        <w:t>сведения, а также:</w:t>
      </w:r>
    </w:p>
    <w:p w:rsidR="008B1FE6" w:rsidRPr="00312CC3" w:rsidRDefault="00E37688" w:rsidP="00E13F5C">
      <w:pPr>
        <w:spacing w:after="120"/>
        <w:ind w:firstLine="709"/>
        <w:rPr>
          <w:szCs w:val="24"/>
        </w:rPr>
      </w:pPr>
      <w:r w:rsidRPr="00312CC3">
        <w:rPr>
          <w:szCs w:val="24"/>
        </w:rPr>
        <w:t>2</w:t>
      </w:r>
      <w:r w:rsidR="00E20397" w:rsidRPr="00312CC3">
        <w:rPr>
          <w:szCs w:val="24"/>
        </w:rPr>
        <w:t>.8.8.1.</w:t>
      </w:r>
      <w:r w:rsidR="008B1FE6" w:rsidRPr="00312CC3">
        <w:rPr>
          <w:szCs w:val="24"/>
        </w:rPr>
        <w:t xml:space="preserve"> поименный состав присутствующих на процедуре вскрытия членов </w:t>
      </w:r>
      <w:r w:rsidR="00E13F5C" w:rsidRPr="00312CC3">
        <w:rPr>
          <w:szCs w:val="24"/>
        </w:rPr>
        <w:t>ЕЗК</w:t>
      </w:r>
      <w:r w:rsidR="008B1FE6" w:rsidRPr="00312CC3">
        <w:rPr>
          <w:szCs w:val="24"/>
        </w:rPr>
        <w:t>;</w:t>
      </w:r>
    </w:p>
    <w:p w:rsidR="008B1FE6" w:rsidRPr="00312CC3" w:rsidRDefault="00E37688" w:rsidP="00E13F5C">
      <w:pPr>
        <w:spacing w:after="120"/>
        <w:ind w:firstLine="709"/>
        <w:rPr>
          <w:szCs w:val="24"/>
        </w:rPr>
      </w:pPr>
      <w:r w:rsidRPr="00312CC3">
        <w:rPr>
          <w:szCs w:val="24"/>
        </w:rPr>
        <w:t>2</w:t>
      </w:r>
      <w:r w:rsidR="00E20397" w:rsidRPr="00312CC3">
        <w:rPr>
          <w:szCs w:val="24"/>
        </w:rPr>
        <w:t xml:space="preserve">.8.8.2. </w:t>
      </w:r>
      <w:r w:rsidR="008B1FE6" w:rsidRPr="00312CC3">
        <w:rPr>
          <w:szCs w:val="24"/>
        </w:rPr>
        <w:t>общее количество поступивших конкурсных заявок;</w:t>
      </w:r>
    </w:p>
    <w:p w:rsidR="008B1FE6" w:rsidRPr="00312CC3" w:rsidRDefault="00E37688" w:rsidP="00E13F5C">
      <w:pPr>
        <w:spacing w:after="120"/>
        <w:ind w:firstLine="709"/>
        <w:rPr>
          <w:szCs w:val="24"/>
        </w:rPr>
      </w:pPr>
      <w:r w:rsidRPr="00312CC3">
        <w:rPr>
          <w:szCs w:val="24"/>
        </w:rPr>
        <w:t>2</w:t>
      </w:r>
      <w:r w:rsidR="00E20397" w:rsidRPr="00312CC3">
        <w:rPr>
          <w:szCs w:val="24"/>
        </w:rPr>
        <w:t xml:space="preserve">.8.8.3. </w:t>
      </w:r>
      <w:r w:rsidR="008B1FE6" w:rsidRPr="00312CC3">
        <w:rPr>
          <w:szCs w:val="24"/>
        </w:rPr>
        <w:t>перечень опоздавших конкурсных заявок.</w:t>
      </w:r>
    </w:p>
    <w:p w:rsidR="008B1FE6" w:rsidRPr="00312CC3" w:rsidRDefault="00E37688" w:rsidP="00E13F5C">
      <w:pPr>
        <w:spacing w:after="120"/>
        <w:ind w:firstLine="709"/>
        <w:rPr>
          <w:szCs w:val="24"/>
        </w:rPr>
      </w:pPr>
      <w:r w:rsidRPr="00312CC3">
        <w:rPr>
          <w:szCs w:val="24"/>
        </w:rPr>
        <w:t>2</w:t>
      </w:r>
      <w:r w:rsidR="00F31853" w:rsidRPr="00312CC3">
        <w:rPr>
          <w:szCs w:val="24"/>
        </w:rPr>
        <w:t>.8.9.</w:t>
      </w:r>
      <w:r w:rsidR="00F31853" w:rsidRPr="00312CC3">
        <w:rPr>
          <w:szCs w:val="24"/>
        </w:rPr>
        <w:tab/>
        <w:t xml:space="preserve"> В случае</w:t>
      </w:r>
      <w:r w:rsidR="008B1FE6" w:rsidRPr="00312CC3">
        <w:rPr>
          <w:szCs w:val="24"/>
        </w:rPr>
        <w:t xml:space="preserve"> если по окончании срока подачи конкурсных заявок подана только одна конкурсная заявка или не подано ни одной конкурсной заявки, в указанный протокол вносится информация о признании конкурса </w:t>
      </w:r>
      <w:proofErr w:type="gramStart"/>
      <w:r w:rsidR="008B1FE6" w:rsidRPr="00312CC3">
        <w:rPr>
          <w:szCs w:val="24"/>
        </w:rPr>
        <w:t>несостоявшимся</w:t>
      </w:r>
      <w:proofErr w:type="gramEnd"/>
      <w:r w:rsidR="008B1FE6" w:rsidRPr="00312CC3">
        <w:rPr>
          <w:szCs w:val="24"/>
        </w:rPr>
        <w:t>.</w:t>
      </w:r>
    </w:p>
    <w:p w:rsidR="008B1FE6" w:rsidRPr="00312CC3" w:rsidRDefault="00E37688" w:rsidP="00CB101D">
      <w:pPr>
        <w:widowControl w:val="0"/>
        <w:spacing w:after="120"/>
        <w:ind w:firstLine="709"/>
        <w:rPr>
          <w:szCs w:val="24"/>
        </w:rPr>
      </w:pPr>
      <w:r w:rsidRPr="00312CC3">
        <w:rPr>
          <w:szCs w:val="24"/>
        </w:rPr>
        <w:t>2</w:t>
      </w:r>
      <w:r w:rsidR="008B1FE6" w:rsidRPr="00312CC3">
        <w:rPr>
          <w:szCs w:val="24"/>
        </w:rPr>
        <w:t>.8.10.</w:t>
      </w:r>
      <w:r w:rsidR="008B1FE6" w:rsidRPr="00312CC3">
        <w:rPr>
          <w:szCs w:val="24"/>
        </w:rPr>
        <w:tab/>
        <w:t xml:space="preserve"> Протокол вскрытия конвертов с конкурсными заявками подписывается всеми присутствующими на заседании членами </w:t>
      </w:r>
      <w:r w:rsidR="00E13F5C" w:rsidRPr="00312CC3">
        <w:rPr>
          <w:szCs w:val="24"/>
        </w:rPr>
        <w:t>ЕЗК</w:t>
      </w:r>
      <w:r w:rsidRPr="00312CC3">
        <w:rPr>
          <w:szCs w:val="24"/>
        </w:rPr>
        <w:t xml:space="preserve"> </w:t>
      </w:r>
      <w:r w:rsidR="00F31853" w:rsidRPr="00312CC3">
        <w:rPr>
          <w:szCs w:val="24"/>
        </w:rPr>
        <w:t>не позднее 3</w:t>
      </w:r>
      <w:r w:rsidR="00D05739" w:rsidRPr="00312CC3">
        <w:rPr>
          <w:szCs w:val="24"/>
        </w:rPr>
        <w:t xml:space="preserve"> (Трех)</w:t>
      </w:r>
      <w:r w:rsidR="008B1FE6" w:rsidRPr="00312CC3">
        <w:rPr>
          <w:szCs w:val="24"/>
        </w:rPr>
        <w:t xml:space="preserve"> рабочих дней со дня проведения процедуры вскрытия конвертов с конкурсными заявками.</w:t>
      </w:r>
    </w:p>
    <w:p w:rsidR="008B1FE6" w:rsidRPr="00312CC3" w:rsidRDefault="00E37688" w:rsidP="00CB101D">
      <w:pPr>
        <w:widowControl w:val="0"/>
        <w:spacing w:after="120"/>
        <w:ind w:firstLine="709"/>
        <w:rPr>
          <w:szCs w:val="24"/>
        </w:rPr>
      </w:pPr>
      <w:r w:rsidRPr="00312CC3">
        <w:rPr>
          <w:szCs w:val="24"/>
        </w:rPr>
        <w:t>2</w:t>
      </w:r>
      <w:r w:rsidR="008B1FE6" w:rsidRPr="00312CC3">
        <w:rPr>
          <w:szCs w:val="24"/>
        </w:rPr>
        <w:t>.8.11.</w:t>
      </w:r>
      <w:r w:rsidR="008B1FE6" w:rsidRPr="00312CC3">
        <w:rPr>
          <w:szCs w:val="24"/>
        </w:rPr>
        <w:tab/>
        <w:t xml:space="preserve"> Указанный протокол размещается З</w:t>
      </w:r>
      <w:r w:rsidR="00F31853" w:rsidRPr="00312CC3">
        <w:rPr>
          <w:szCs w:val="24"/>
        </w:rPr>
        <w:t>аказчиком не позднее чем через 3</w:t>
      </w:r>
      <w:r w:rsidR="008B1FE6" w:rsidRPr="00312CC3">
        <w:rPr>
          <w:szCs w:val="24"/>
        </w:rPr>
        <w:t xml:space="preserve"> (Тр</w:t>
      </w:r>
      <w:r w:rsidR="00D05739" w:rsidRPr="00312CC3">
        <w:rPr>
          <w:szCs w:val="24"/>
        </w:rPr>
        <w:t>и</w:t>
      </w:r>
      <w:r w:rsidR="008B1FE6" w:rsidRPr="00312CC3">
        <w:rPr>
          <w:szCs w:val="24"/>
        </w:rPr>
        <w:t xml:space="preserve">) дня со дня подписания в </w:t>
      </w:r>
      <w:r w:rsidR="006F66DD" w:rsidRPr="00312CC3">
        <w:rPr>
          <w:szCs w:val="24"/>
        </w:rPr>
        <w:t>ЕИС</w:t>
      </w:r>
      <w:r w:rsidR="00891258" w:rsidRPr="00312CC3">
        <w:rPr>
          <w:szCs w:val="24"/>
        </w:rPr>
        <w:t>.</w:t>
      </w:r>
      <w:r w:rsidR="006F66DD" w:rsidRPr="00312CC3">
        <w:rPr>
          <w:szCs w:val="24"/>
        </w:rPr>
        <w:t xml:space="preserve"> </w:t>
      </w:r>
    </w:p>
    <w:p w:rsidR="008B1FE6" w:rsidRPr="00312CC3" w:rsidRDefault="00E37688" w:rsidP="008E3886">
      <w:pPr>
        <w:pStyle w:val="2"/>
      </w:pPr>
      <w:bookmarkStart w:id="34" w:name="_Toc184925602"/>
      <w:r w:rsidRPr="00312CC3">
        <w:t>2</w:t>
      </w:r>
      <w:r w:rsidR="008B1FE6" w:rsidRPr="00312CC3">
        <w:t>.9.</w:t>
      </w:r>
      <w:r w:rsidR="008B1FE6" w:rsidRPr="00312CC3">
        <w:tab/>
        <w:t>Оценка и сопоставление конкурсных заявок</w:t>
      </w:r>
      <w:bookmarkEnd w:id="34"/>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.9.1.</w:t>
      </w:r>
      <w:r w:rsidR="008B1FE6" w:rsidRPr="00312CC3">
        <w:rPr>
          <w:szCs w:val="24"/>
        </w:rPr>
        <w:tab/>
        <w:t xml:space="preserve"> Для оценки и сопоставления конкурсных заявок </w:t>
      </w:r>
      <w:r w:rsidR="00CB101D" w:rsidRPr="00312CC3">
        <w:rPr>
          <w:szCs w:val="24"/>
        </w:rPr>
        <w:t>ЕЗК</w:t>
      </w:r>
      <w:r w:rsidR="008B1FE6" w:rsidRPr="00312CC3">
        <w:rPr>
          <w:szCs w:val="24"/>
        </w:rPr>
        <w:t xml:space="preserve"> вправе привлекать экспертов и специалистов из подразделений Заказчика, а также, не ограничиваясь этим, любых других лиц, которых сочтет необходимым. По результатам оценки в комиссию представляется письменное экспертное заключение для принятия решения по определению победителя. </w:t>
      </w:r>
      <w:r w:rsidR="00CB101D" w:rsidRPr="00312CC3">
        <w:rPr>
          <w:szCs w:val="24"/>
        </w:rPr>
        <w:t>ЕЗК</w:t>
      </w:r>
      <w:r w:rsidRPr="00312CC3">
        <w:rPr>
          <w:szCs w:val="24"/>
        </w:rPr>
        <w:t xml:space="preserve"> </w:t>
      </w:r>
      <w:r w:rsidR="008B1FE6" w:rsidRPr="00312CC3">
        <w:rPr>
          <w:szCs w:val="24"/>
        </w:rPr>
        <w:t xml:space="preserve">вправе не согласиться с выводами и рекомендациями, изложенными в экспертном заключении, направить конкурсные заявки на повторную оценку и сопоставление, привлечь других экспертов и специалистов либо принять решение самостоятельно. При этом лица, участвующие в оценке и сопоставлении заявок, в том числе члены </w:t>
      </w:r>
      <w:r w:rsidR="00CB101D" w:rsidRPr="00312CC3">
        <w:rPr>
          <w:szCs w:val="24"/>
        </w:rPr>
        <w:t>ЕЗК</w:t>
      </w:r>
      <w:r w:rsidR="008B1FE6" w:rsidRPr="00312CC3">
        <w:rPr>
          <w:szCs w:val="24"/>
        </w:rPr>
        <w:t xml:space="preserve"> должны обеспечить конфиденциальность процесса оценки.</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.9.2.</w:t>
      </w:r>
      <w:r w:rsidR="008B1FE6" w:rsidRPr="00312CC3">
        <w:rPr>
          <w:szCs w:val="24"/>
        </w:rPr>
        <w:tab/>
        <w:t xml:space="preserve"> Оценка и сопоставление конкурсных заявок осуществляется в следующем порядке:</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.9.2.1. </w:t>
      </w:r>
      <w:r w:rsidR="008B1FE6" w:rsidRPr="00312CC3">
        <w:rPr>
          <w:szCs w:val="24"/>
        </w:rPr>
        <w:t>проведение отборочной стадии;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.9.2.2. </w:t>
      </w:r>
      <w:r w:rsidR="008B1FE6" w:rsidRPr="00312CC3">
        <w:rPr>
          <w:szCs w:val="24"/>
        </w:rPr>
        <w:t>проведение оценочной стадии.</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.9.3.</w:t>
      </w:r>
      <w:r w:rsidR="008B1FE6" w:rsidRPr="00312CC3">
        <w:rPr>
          <w:szCs w:val="24"/>
        </w:rPr>
        <w:tab/>
        <w:t>В рамках отборочной стадии последовательно выполняются следующие действия:</w:t>
      </w:r>
    </w:p>
    <w:p w:rsidR="008B1FE6" w:rsidRPr="00312CC3" w:rsidRDefault="00E37688" w:rsidP="002150C2">
      <w:pPr>
        <w:widowControl w:val="0"/>
        <w:spacing w:after="120"/>
        <w:ind w:firstLine="709"/>
        <w:rPr>
          <w:szCs w:val="24"/>
        </w:rPr>
      </w:pPr>
      <w:r w:rsidRPr="00312CC3">
        <w:rPr>
          <w:szCs w:val="24"/>
        </w:rPr>
        <w:lastRenderedPageBreak/>
        <w:t>2</w:t>
      </w:r>
      <w:r w:rsidR="008B1FE6" w:rsidRPr="00312CC3">
        <w:rPr>
          <w:szCs w:val="24"/>
        </w:rPr>
        <w:t>.9.3.1.</w:t>
      </w:r>
      <w:r w:rsidR="00F31853" w:rsidRPr="00312CC3">
        <w:rPr>
          <w:szCs w:val="24"/>
        </w:rPr>
        <w:t xml:space="preserve"> </w:t>
      </w:r>
      <w:r w:rsidR="008B1FE6" w:rsidRPr="00312CC3">
        <w:rPr>
          <w:szCs w:val="24"/>
        </w:rPr>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.9.3.2. </w:t>
      </w:r>
      <w:r w:rsidR="008B1FE6" w:rsidRPr="00312CC3">
        <w:rPr>
          <w:szCs w:val="24"/>
        </w:rPr>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rsidR="008B1FE6" w:rsidRPr="00312CC3" w:rsidRDefault="00E37688" w:rsidP="002150C2">
      <w:pPr>
        <w:widowControl w:val="0"/>
        <w:spacing w:after="120"/>
        <w:ind w:firstLine="709"/>
        <w:rPr>
          <w:szCs w:val="24"/>
        </w:rPr>
      </w:pPr>
      <w:proofErr w:type="gramStart"/>
      <w:r w:rsidRPr="00312CC3">
        <w:rPr>
          <w:szCs w:val="24"/>
        </w:rPr>
        <w:t>2</w:t>
      </w:r>
      <w:r w:rsidR="00E20397" w:rsidRPr="00312CC3">
        <w:rPr>
          <w:szCs w:val="24"/>
        </w:rPr>
        <w:t xml:space="preserve">.9.3.3. </w:t>
      </w:r>
      <w:r w:rsidR="008B1FE6" w:rsidRPr="00312CC3">
        <w:rPr>
          <w:szCs w:val="24"/>
        </w:rPr>
        <w:t>проверка участников закупки на соответствие требованиям Заказчика и проверка их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roofErr w:type="gramEnd"/>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.9.3.4. </w:t>
      </w:r>
      <w:r w:rsidR="008B1FE6" w:rsidRPr="00312CC3">
        <w:rPr>
          <w:szCs w:val="24"/>
        </w:rPr>
        <w:t>проверка участника закупки, в том числе его правоспособности, подлинности конкурсной заявки, достоверности представленных на конкурс сведений и документов, отсутствия участника закупки в реестре недобросовестных поставщиков, отсутствия просроченной дебиторской задолженности и</w:t>
      </w:r>
      <w:r w:rsidR="00003FB1" w:rsidRPr="00312CC3">
        <w:rPr>
          <w:szCs w:val="24"/>
        </w:rPr>
        <w:t xml:space="preserve"> </w:t>
      </w:r>
      <w:r w:rsidR="008B1FE6" w:rsidRPr="00312CC3">
        <w:rPr>
          <w:szCs w:val="24"/>
        </w:rPr>
        <w:t>(или) невыполненных обязательств перед Заказчиком по ранее заключенным договорам (в том числе аффилированными с участником закупки структурами);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.9.3.5. </w:t>
      </w:r>
      <w:r w:rsidR="008B1FE6" w:rsidRPr="00312CC3">
        <w:rPr>
          <w:szCs w:val="24"/>
        </w:rPr>
        <w:t>проверка предлагаемых товаров, работ, услуг на соответствие требованиям конкурсной документации;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.9.3.6. </w:t>
      </w:r>
      <w:r w:rsidR="00003FB1" w:rsidRPr="00312CC3">
        <w:rPr>
          <w:szCs w:val="24"/>
        </w:rPr>
        <w:t xml:space="preserve">отклонение конкурсных заявок, </w:t>
      </w:r>
      <w:r w:rsidR="008B1FE6" w:rsidRPr="00312CC3">
        <w:rPr>
          <w:szCs w:val="24"/>
        </w:rPr>
        <w:t>которые</w:t>
      </w:r>
      <w:r w:rsidR="00891258" w:rsidRPr="00312CC3">
        <w:rPr>
          <w:szCs w:val="24"/>
        </w:rPr>
        <w:t>,</w:t>
      </w:r>
      <w:r w:rsidR="008B1FE6" w:rsidRPr="00312CC3">
        <w:rPr>
          <w:szCs w:val="24"/>
        </w:rPr>
        <w:t xml:space="preserve"> по мнению членов </w:t>
      </w:r>
      <w:r w:rsidR="00573C58" w:rsidRPr="00312CC3">
        <w:rPr>
          <w:szCs w:val="24"/>
        </w:rPr>
        <w:t>ЕЗК</w:t>
      </w:r>
      <w:r w:rsidR="00891258" w:rsidRPr="00312CC3">
        <w:rPr>
          <w:szCs w:val="24"/>
        </w:rPr>
        <w:t>,</w:t>
      </w:r>
      <w:r w:rsidR="008B1FE6" w:rsidRPr="00312CC3">
        <w:rPr>
          <w:szCs w:val="24"/>
        </w:rPr>
        <w:t xml:space="preserve"> не соответствуют требованиям конкурса по существу, и принятие решения об отказе участникам закупки, подавшим такие заявки</w:t>
      </w:r>
      <w:r w:rsidR="00891258" w:rsidRPr="00312CC3">
        <w:rPr>
          <w:szCs w:val="24"/>
        </w:rPr>
        <w:t>,</w:t>
      </w:r>
      <w:r w:rsidR="008B1FE6" w:rsidRPr="00312CC3">
        <w:rPr>
          <w:szCs w:val="24"/>
        </w:rPr>
        <w:t xml:space="preserve"> в допуске к участию в конкурсе.</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.9.4.</w:t>
      </w:r>
      <w:r w:rsidR="008B1FE6" w:rsidRPr="00312CC3">
        <w:rPr>
          <w:szCs w:val="24"/>
        </w:rPr>
        <w:tab/>
        <w:t>Участнику закупки будет отказано в признании его участником конкурса, и его заявка не будет допущена до оценочной стадии в случаях:</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.9.4.1. </w:t>
      </w:r>
      <w:r w:rsidR="008B1FE6" w:rsidRPr="00312CC3">
        <w:rPr>
          <w:szCs w:val="24"/>
        </w:rPr>
        <w:t>непредставления оригиналов и копий документов, а также иных сведений, требование о наличии которых установлено конкурсной документацией;</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.9.4.2 несоответствия участника закупки требованиям к участникам конкурса, установленным конкурсной документацией;</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.9.4.3. </w:t>
      </w:r>
      <w:r w:rsidR="008B1FE6" w:rsidRPr="00312CC3">
        <w:rPr>
          <w:szCs w:val="24"/>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задатка в качестве обеспечения заявки на участие в конкурсе;</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.9.4.4. </w:t>
      </w:r>
      <w:r w:rsidR="008B1FE6" w:rsidRPr="00312CC3">
        <w:rPr>
          <w:szCs w:val="24"/>
        </w:rPr>
        <w:t xml:space="preserve">несоответствия предлагаемых товаров, работ, услуг требованиям </w:t>
      </w:r>
      <w:r w:rsidR="008B1FE6" w:rsidRPr="00312CC3">
        <w:rPr>
          <w:szCs w:val="24"/>
        </w:rPr>
        <w:lastRenderedPageBreak/>
        <w:t>конкурсной документации;</w:t>
      </w:r>
    </w:p>
    <w:p w:rsidR="008B1FE6" w:rsidRPr="00312CC3" w:rsidRDefault="00E37688" w:rsidP="002150C2">
      <w:pPr>
        <w:widowControl w:val="0"/>
        <w:spacing w:after="120"/>
        <w:ind w:firstLine="709"/>
        <w:rPr>
          <w:szCs w:val="24"/>
        </w:rPr>
      </w:pPr>
      <w:r w:rsidRPr="00312CC3">
        <w:rPr>
          <w:szCs w:val="24"/>
        </w:rPr>
        <w:t>2</w:t>
      </w:r>
      <w:r w:rsidR="00D916CA" w:rsidRPr="00312CC3">
        <w:rPr>
          <w:szCs w:val="24"/>
        </w:rPr>
        <w:t xml:space="preserve">.9.4.5. </w:t>
      </w:r>
      <w:proofErr w:type="spellStart"/>
      <w:r w:rsidR="008B1FE6" w:rsidRPr="00312CC3">
        <w:rPr>
          <w:szCs w:val="24"/>
        </w:rPr>
        <w:t>непред</w:t>
      </w:r>
      <w:r w:rsidR="00D916CA" w:rsidRPr="00312CC3">
        <w:rPr>
          <w:szCs w:val="24"/>
        </w:rPr>
        <w:t>о</w:t>
      </w:r>
      <w:r w:rsidR="008B1FE6" w:rsidRPr="00312CC3">
        <w:rPr>
          <w:szCs w:val="24"/>
        </w:rPr>
        <w:t>ставления</w:t>
      </w:r>
      <w:proofErr w:type="spellEnd"/>
      <w:r w:rsidR="008B1FE6" w:rsidRPr="00312CC3">
        <w:rPr>
          <w:szCs w:val="24"/>
        </w:rPr>
        <w:t xml:space="preserve"> задатка (при необходимости) в качестве обеспечения заявки;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.9.4.6. </w:t>
      </w:r>
      <w:proofErr w:type="spellStart"/>
      <w:r w:rsidR="008B1FE6" w:rsidRPr="00312CC3">
        <w:rPr>
          <w:szCs w:val="24"/>
        </w:rPr>
        <w:t>непред</w:t>
      </w:r>
      <w:r w:rsidR="00592765" w:rsidRPr="00312CC3">
        <w:rPr>
          <w:szCs w:val="24"/>
        </w:rPr>
        <w:t>о</w:t>
      </w:r>
      <w:r w:rsidR="008B1FE6" w:rsidRPr="00312CC3">
        <w:rPr>
          <w:szCs w:val="24"/>
        </w:rPr>
        <w:t>ставления</w:t>
      </w:r>
      <w:proofErr w:type="spellEnd"/>
      <w:r w:rsidR="008B1FE6" w:rsidRPr="00312CC3">
        <w:rPr>
          <w:szCs w:val="24"/>
        </w:rPr>
        <w:t xml:space="preserve"> разъяснений конкурсной заявки по запросу </w:t>
      </w:r>
      <w:r w:rsidR="00573C58" w:rsidRPr="00312CC3">
        <w:rPr>
          <w:szCs w:val="24"/>
        </w:rPr>
        <w:t>ЕЗК</w:t>
      </w:r>
      <w:r w:rsidR="008B1FE6" w:rsidRPr="00312CC3">
        <w:rPr>
          <w:szCs w:val="24"/>
        </w:rPr>
        <w:t>;</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.9.4.7. </w:t>
      </w:r>
      <w:r w:rsidR="008B1FE6" w:rsidRPr="00312CC3">
        <w:rPr>
          <w:szCs w:val="24"/>
        </w:rPr>
        <w:t>предоставления в составе конкурсной заявки заведомо ложных сведений, намеренного искажения информации или документов, входящих в состав заявки;</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.9.4.8 наличия в реестре недобросовестных поставщиков сведений об участнике закупки;</w:t>
      </w:r>
    </w:p>
    <w:p w:rsidR="008B1FE6" w:rsidRPr="00312CC3" w:rsidRDefault="008B1FE6" w:rsidP="002150C2">
      <w:pPr>
        <w:widowControl w:val="0"/>
        <w:spacing w:after="120"/>
        <w:ind w:firstLine="709"/>
        <w:rPr>
          <w:szCs w:val="24"/>
        </w:rPr>
      </w:pPr>
      <w:r w:rsidRPr="00312CC3">
        <w:rPr>
          <w:szCs w:val="24"/>
        </w:rPr>
        <w:t xml:space="preserve"> </w:t>
      </w:r>
      <w:r w:rsidR="00E37688" w:rsidRPr="00312CC3">
        <w:rPr>
          <w:szCs w:val="24"/>
        </w:rPr>
        <w:t>2</w:t>
      </w:r>
      <w:r w:rsidR="00E20397" w:rsidRPr="00312CC3">
        <w:rPr>
          <w:szCs w:val="24"/>
        </w:rPr>
        <w:t xml:space="preserve">.9.4.9. </w:t>
      </w:r>
      <w:r w:rsidRPr="00312CC3">
        <w:rPr>
          <w:szCs w:val="24"/>
        </w:rPr>
        <w:t>наличия у участника закупки просроченной дебиторской задолженности и (или) невыполненных обязательств перед Заказчиком и его дочерними и зависимыми обществами (в том числе аффилированными с участником закупки структурами);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.9.4.10. </w:t>
      </w:r>
      <w:r w:rsidR="008B1FE6" w:rsidRPr="00312CC3">
        <w:rPr>
          <w:szCs w:val="24"/>
        </w:rPr>
        <w:t xml:space="preserve">наличия других негативных сведений, выявленных по результатам проверки в соответствии с пунктом </w:t>
      </w:r>
      <w:r w:rsidRPr="00312CC3">
        <w:rPr>
          <w:szCs w:val="24"/>
        </w:rPr>
        <w:t>2</w:t>
      </w:r>
      <w:r w:rsidR="008B1FE6" w:rsidRPr="00312CC3">
        <w:rPr>
          <w:szCs w:val="24"/>
        </w:rPr>
        <w:t>.9.</w:t>
      </w:r>
      <w:r w:rsidRPr="00312CC3">
        <w:rPr>
          <w:szCs w:val="24"/>
        </w:rPr>
        <w:t>3</w:t>
      </w:r>
      <w:r w:rsidR="008B1FE6" w:rsidRPr="00312CC3">
        <w:rPr>
          <w:szCs w:val="24"/>
        </w:rPr>
        <w:t>.4.</w:t>
      </w:r>
    </w:p>
    <w:p w:rsidR="008B1FE6" w:rsidRPr="00312CC3" w:rsidRDefault="00E37688" w:rsidP="002150C2">
      <w:pPr>
        <w:widowControl w:val="0"/>
        <w:spacing w:after="120"/>
        <w:ind w:firstLine="709"/>
        <w:rPr>
          <w:szCs w:val="24"/>
        </w:rPr>
      </w:pPr>
      <w:r w:rsidRPr="00312CC3">
        <w:rPr>
          <w:szCs w:val="24"/>
        </w:rPr>
        <w:t>2</w:t>
      </w:r>
      <w:r w:rsidR="00C04863" w:rsidRPr="00312CC3">
        <w:rPr>
          <w:szCs w:val="24"/>
        </w:rPr>
        <w:t xml:space="preserve">.9.5. </w:t>
      </w:r>
      <w:r w:rsidR="008B1FE6" w:rsidRPr="00312CC3">
        <w:rPr>
          <w:szCs w:val="24"/>
        </w:rPr>
        <w:t xml:space="preserve">Отказ в допуске к участию в конкурсе по иным основаниям, не указанным в пунктах </w:t>
      </w:r>
      <w:r w:rsidRPr="00312CC3">
        <w:rPr>
          <w:szCs w:val="24"/>
        </w:rPr>
        <w:t>2</w:t>
      </w:r>
      <w:r w:rsidR="008B1FE6" w:rsidRPr="00312CC3">
        <w:rPr>
          <w:szCs w:val="24"/>
        </w:rPr>
        <w:t xml:space="preserve">.9.4., </w:t>
      </w:r>
      <w:r w:rsidRPr="00312CC3">
        <w:rPr>
          <w:szCs w:val="24"/>
        </w:rPr>
        <w:t>2</w:t>
      </w:r>
      <w:r w:rsidR="008B1FE6" w:rsidRPr="00312CC3">
        <w:rPr>
          <w:szCs w:val="24"/>
        </w:rPr>
        <w:t>.9.6. не допускается.</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.9.6</w:t>
      </w:r>
      <w:r w:rsidR="00C04863" w:rsidRPr="00312CC3">
        <w:rPr>
          <w:szCs w:val="24"/>
        </w:rPr>
        <w:t xml:space="preserve">. </w:t>
      </w:r>
      <w:proofErr w:type="gramStart"/>
      <w:r w:rsidR="008B1FE6" w:rsidRPr="00312CC3">
        <w:rPr>
          <w:szCs w:val="24"/>
        </w:rPr>
        <w:t>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недоимки по налогам, сборам, задолженности по иным обязательным платежам в бюджеты бюджетной системы Российской</w:t>
      </w:r>
      <w:proofErr w:type="gramEnd"/>
      <w:r w:rsidR="008B1FE6" w:rsidRPr="00312CC3">
        <w:rPr>
          <w:szCs w:val="24"/>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008B1FE6" w:rsidRPr="00312CC3">
        <w:rPr>
          <w:szCs w:val="24"/>
        </w:rPr>
        <w:t>заявителя</w:t>
      </w:r>
      <w:proofErr w:type="gramEnd"/>
      <w:r w:rsidR="008B1FE6"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такой участник закупки отстраняется от участия в конкурсе на любом этапе его проведения.</w:t>
      </w:r>
    </w:p>
    <w:p w:rsidR="008B1FE6" w:rsidRPr="00312CC3" w:rsidRDefault="00E37688" w:rsidP="002150C2">
      <w:pPr>
        <w:widowControl w:val="0"/>
        <w:spacing w:after="120"/>
        <w:ind w:firstLine="709"/>
        <w:rPr>
          <w:szCs w:val="24"/>
        </w:rPr>
      </w:pPr>
      <w:r w:rsidRPr="00312CC3">
        <w:rPr>
          <w:szCs w:val="24"/>
        </w:rPr>
        <w:t>2</w:t>
      </w:r>
      <w:r w:rsidR="00592765" w:rsidRPr="00312CC3">
        <w:rPr>
          <w:szCs w:val="24"/>
        </w:rPr>
        <w:t>.9.7.</w:t>
      </w:r>
      <w:r w:rsidR="00592765" w:rsidRPr="00312CC3">
        <w:rPr>
          <w:szCs w:val="24"/>
        </w:rPr>
        <w:tab/>
        <w:t xml:space="preserve"> </w:t>
      </w:r>
      <w:r w:rsidR="00891258" w:rsidRPr="00312CC3">
        <w:rPr>
          <w:szCs w:val="24"/>
        </w:rPr>
        <w:t>В случае</w:t>
      </w:r>
      <w:proofErr w:type="gramStart"/>
      <w:r w:rsidR="00891258" w:rsidRPr="00312CC3">
        <w:rPr>
          <w:szCs w:val="24"/>
        </w:rPr>
        <w:t>,</w:t>
      </w:r>
      <w:proofErr w:type="gramEnd"/>
      <w:r w:rsidR="00891258" w:rsidRPr="00312CC3">
        <w:rPr>
          <w:szCs w:val="24"/>
        </w:rPr>
        <w:t xml:space="preserve">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или заявка только одного участника признана соответствующей требованиям конкурсной документации, конкурс признается несостоявшимся. Эта информация вносится в протокол о результатах закупки.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.9.7.1. </w:t>
      </w:r>
      <w:r w:rsidR="00891258" w:rsidRPr="00312CC3">
        <w:rPr>
          <w:szCs w:val="24"/>
        </w:rPr>
        <w:t>В случае</w:t>
      </w:r>
      <w:proofErr w:type="gramStart"/>
      <w:r w:rsidR="00891258" w:rsidRPr="00312CC3">
        <w:rPr>
          <w:szCs w:val="24"/>
        </w:rPr>
        <w:t>,</w:t>
      </w:r>
      <w:proofErr w:type="gramEnd"/>
      <w:r w:rsidR="00891258" w:rsidRPr="00312CC3">
        <w:rPr>
          <w:szCs w:val="24"/>
        </w:rPr>
        <w:t xml:space="preserve">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w:t>
      </w:r>
      <w:r w:rsidR="00891258" w:rsidRPr="00312CC3">
        <w:rPr>
          <w:szCs w:val="24"/>
        </w:rPr>
        <w:lastRenderedPageBreak/>
        <w:t>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8B1FE6" w:rsidRPr="00312CC3" w:rsidRDefault="00E37688" w:rsidP="002150C2">
      <w:pPr>
        <w:widowControl w:val="0"/>
        <w:spacing w:after="120"/>
        <w:ind w:firstLine="709"/>
        <w:rPr>
          <w:szCs w:val="24"/>
        </w:rPr>
      </w:pPr>
      <w:r w:rsidRPr="00312CC3">
        <w:rPr>
          <w:szCs w:val="24"/>
        </w:rPr>
        <w:t>2</w:t>
      </w:r>
      <w:r w:rsidR="008B1FE6" w:rsidRPr="00312CC3">
        <w:rPr>
          <w:szCs w:val="24"/>
        </w:rPr>
        <w:t>.9.8.</w:t>
      </w:r>
      <w:r w:rsidR="00583E46" w:rsidRPr="00312CC3">
        <w:rPr>
          <w:szCs w:val="24"/>
        </w:rPr>
        <w:t xml:space="preserve"> </w:t>
      </w:r>
      <w:r w:rsidR="008B1FE6" w:rsidRPr="00312CC3">
        <w:rPr>
          <w:szCs w:val="24"/>
        </w:rPr>
        <w:t>В рамках оценочной стадии привлеченные эксперты и специалисты оценивают и сопоставляют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.9.8.1. </w:t>
      </w:r>
      <w:r w:rsidR="008B1FE6" w:rsidRPr="00312CC3">
        <w:rPr>
          <w:szCs w:val="24"/>
        </w:rPr>
        <w:t>Оценка осуществляется в строгом соответствии с критериями и процедурами, указанными в конкурсной документации.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.9.8.2. </w:t>
      </w:r>
      <w:r w:rsidR="008B1FE6" w:rsidRPr="00312CC3">
        <w:rPr>
          <w:szCs w:val="24"/>
        </w:rPr>
        <w:t>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w:t>
      </w:r>
    </w:p>
    <w:p w:rsidR="008B1FE6" w:rsidRPr="00312CC3" w:rsidRDefault="00E37688" w:rsidP="002150C2">
      <w:pPr>
        <w:widowControl w:val="0"/>
        <w:spacing w:after="120"/>
        <w:ind w:firstLine="709"/>
        <w:rPr>
          <w:szCs w:val="24"/>
        </w:rPr>
      </w:pPr>
      <w:r w:rsidRPr="00312CC3">
        <w:rPr>
          <w:szCs w:val="24"/>
        </w:rPr>
        <w:t>2</w:t>
      </w:r>
      <w:r w:rsidR="00E20397" w:rsidRPr="00312CC3">
        <w:rPr>
          <w:szCs w:val="24"/>
        </w:rPr>
        <w:t xml:space="preserve">.9.8.3. </w:t>
      </w:r>
      <w:r w:rsidR="008B1FE6" w:rsidRPr="00312CC3">
        <w:rPr>
          <w:szCs w:val="24"/>
        </w:rPr>
        <w:t>Критериями могут быть:</w:t>
      </w:r>
    </w:p>
    <w:p w:rsidR="008B1FE6" w:rsidRPr="00312CC3" w:rsidRDefault="008B1FE6" w:rsidP="002150C2">
      <w:pPr>
        <w:widowControl w:val="0"/>
        <w:spacing w:after="120"/>
        <w:ind w:firstLine="709"/>
        <w:rPr>
          <w:szCs w:val="24"/>
        </w:rPr>
      </w:pPr>
      <w:r w:rsidRPr="00312CC3">
        <w:rPr>
          <w:szCs w:val="24"/>
        </w:rPr>
        <w:t>а) конкурентная цена предложения (наименьшая приведенная цена при равном качестве продукции либо наилучшее соотношение приведенной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p w:rsidR="008B1FE6" w:rsidRPr="00312CC3" w:rsidRDefault="008B1FE6" w:rsidP="002150C2">
      <w:pPr>
        <w:widowControl w:val="0"/>
        <w:spacing w:after="120"/>
        <w:ind w:firstLine="709"/>
        <w:rPr>
          <w:szCs w:val="24"/>
        </w:rPr>
      </w:pPr>
      <w:r w:rsidRPr="00312CC3">
        <w:rPr>
          <w:szCs w:val="24"/>
        </w:rPr>
        <w:t>б) эффективность предложения, представленного участником, с точки зрения удовлетворения потребностей Заказчика (включая предлагаемые договорные условия);</w:t>
      </w:r>
    </w:p>
    <w:p w:rsidR="008B1FE6" w:rsidRPr="00312CC3" w:rsidRDefault="008B1FE6" w:rsidP="002150C2">
      <w:pPr>
        <w:widowControl w:val="0"/>
        <w:spacing w:after="120"/>
        <w:ind w:firstLine="709"/>
        <w:rPr>
          <w:szCs w:val="24"/>
        </w:rPr>
      </w:pPr>
      <w:r w:rsidRPr="00312CC3">
        <w:rPr>
          <w:szCs w:val="24"/>
        </w:rPr>
        <w:t>в) условия поставки и форма оплаты;</w:t>
      </w:r>
    </w:p>
    <w:p w:rsidR="008B1FE6" w:rsidRPr="00312CC3" w:rsidRDefault="008B1FE6" w:rsidP="002150C2">
      <w:pPr>
        <w:widowControl w:val="0"/>
        <w:spacing w:after="120"/>
        <w:ind w:firstLine="709"/>
        <w:rPr>
          <w:szCs w:val="24"/>
        </w:rPr>
      </w:pPr>
      <w:r w:rsidRPr="00312CC3">
        <w:rPr>
          <w:szCs w:val="24"/>
        </w:rPr>
        <w:t xml:space="preserve">г) сроки </w:t>
      </w:r>
      <w:r w:rsidR="00E37688" w:rsidRPr="00312CC3">
        <w:rPr>
          <w:szCs w:val="24"/>
        </w:rPr>
        <w:t>п</w:t>
      </w:r>
      <w:r w:rsidRPr="00312CC3">
        <w:rPr>
          <w:szCs w:val="24"/>
        </w:rPr>
        <w:t>оставки, выполнения работ, оказания услуг;</w:t>
      </w:r>
    </w:p>
    <w:p w:rsidR="008B1FE6" w:rsidRPr="00312CC3" w:rsidRDefault="00592765" w:rsidP="002150C2">
      <w:pPr>
        <w:widowControl w:val="0"/>
        <w:spacing w:after="120"/>
        <w:ind w:firstLine="709"/>
        <w:rPr>
          <w:szCs w:val="24"/>
        </w:rPr>
      </w:pPr>
      <w:r w:rsidRPr="00312CC3">
        <w:rPr>
          <w:szCs w:val="24"/>
        </w:rPr>
        <w:t xml:space="preserve"> д) </w:t>
      </w:r>
      <w:r w:rsidR="008B1FE6" w:rsidRPr="00312CC3">
        <w:rPr>
          <w:szCs w:val="24"/>
        </w:rPr>
        <w:t>квалификация и благонадежность участника закупки и заявленных соисполнителей (субподрядчиков);</w:t>
      </w:r>
    </w:p>
    <w:p w:rsidR="008B1FE6" w:rsidRPr="00312CC3" w:rsidRDefault="00592765" w:rsidP="002150C2">
      <w:pPr>
        <w:widowControl w:val="0"/>
        <w:spacing w:after="120"/>
        <w:ind w:firstLine="709"/>
        <w:rPr>
          <w:szCs w:val="24"/>
        </w:rPr>
      </w:pPr>
      <w:r w:rsidRPr="00312CC3">
        <w:rPr>
          <w:szCs w:val="24"/>
        </w:rPr>
        <w:t xml:space="preserve">е) </w:t>
      </w:r>
      <w:r w:rsidR="008B1FE6" w:rsidRPr="00312CC3">
        <w:rPr>
          <w:szCs w:val="24"/>
        </w:rPr>
        <w:t>иные критерии, указанные в конкурсной документации.</w:t>
      </w:r>
    </w:p>
    <w:p w:rsidR="008B1FE6" w:rsidRPr="00312CC3" w:rsidRDefault="00E37688" w:rsidP="002150C2">
      <w:pPr>
        <w:widowControl w:val="0"/>
        <w:spacing w:after="120"/>
        <w:ind w:firstLine="709"/>
        <w:rPr>
          <w:szCs w:val="24"/>
        </w:rPr>
      </w:pPr>
      <w:r w:rsidRPr="00312CC3">
        <w:rPr>
          <w:szCs w:val="24"/>
        </w:rPr>
        <w:t>2</w:t>
      </w:r>
      <w:r w:rsidR="00641743" w:rsidRPr="00312CC3">
        <w:rPr>
          <w:szCs w:val="24"/>
        </w:rPr>
        <w:t xml:space="preserve">.9.8.4. </w:t>
      </w:r>
      <w:r w:rsidR="008B1FE6" w:rsidRPr="00312CC3">
        <w:rPr>
          <w:szCs w:val="24"/>
        </w:rPr>
        <w:t>Отборочная и оценочная стадии могут совмещаться (проводиться одновременно).</w:t>
      </w:r>
    </w:p>
    <w:p w:rsidR="008B1FE6" w:rsidRPr="00312CC3" w:rsidRDefault="00E37688" w:rsidP="002150C2">
      <w:pPr>
        <w:widowControl w:val="0"/>
        <w:spacing w:after="120"/>
        <w:ind w:firstLine="709"/>
        <w:rPr>
          <w:szCs w:val="24"/>
        </w:rPr>
      </w:pPr>
      <w:r w:rsidRPr="00312CC3">
        <w:rPr>
          <w:szCs w:val="24"/>
        </w:rPr>
        <w:t>2</w:t>
      </w:r>
      <w:r w:rsidR="00641743" w:rsidRPr="00312CC3">
        <w:rPr>
          <w:szCs w:val="24"/>
        </w:rPr>
        <w:t xml:space="preserve">.9.9. </w:t>
      </w:r>
      <w:r w:rsidR="008B1FE6" w:rsidRPr="00312CC3">
        <w:rPr>
          <w:szCs w:val="24"/>
        </w:rPr>
        <w:t>В случае</w:t>
      </w:r>
      <w:proofErr w:type="gramStart"/>
      <w:r w:rsidR="008B1FE6" w:rsidRPr="00312CC3">
        <w:rPr>
          <w:szCs w:val="24"/>
        </w:rPr>
        <w:t>,</w:t>
      </w:r>
      <w:proofErr w:type="gramEnd"/>
      <w:r w:rsidR="008B1FE6" w:rsidRPr="00312CC3">
        <w:rPr>
          <w:szCs w:val="24"/>
        </w:rPr>
        <w:t xml:space="preserve"> если в ходе оценки и сопоставления конкурсных заявок, </w:t>
      </w:r>
      <w:r w:rsidR="002150C2" w:rsidRPr="00312CC3">
        <w:rPr>
          <w:szCs w:val="24"/>
        </w:rPr>
        <w:t>ЕЗК</w:t>
      </w:r>
      <w:r w:rsidR="008B1FE6" w:rsidRPr="00312CC3">
        <w:rPr>
          <w:szCs w:val="24"/>
        </w:rPr>
        <w:t xml:space="preserve"> необходимо продлить сроки отборочной и</w:t>
      </w:r>
      <w:r w:rsidR="00C04863" w:rsidRPr="00312CC3">
        <w:rPr>
          <w:szCs w:val="24"/>
        </w:rPr>
        <w:t xml:space="preserve"> </w:t>
      </w:r>
      <w:r w:rsidR="008B1FE6" w:rsidRPr="00312CC3">
        <w:rPr>
          <w:szCs w:val="24"/>
        </w:rPr>
        <w:t xml:space="preserve">(или) оценочной стадии, указанные как даты рассмотрения предложений участников закупки и подведения итогов закупки в извещении о проведении конкурса, Заказчик в течение одного рабочего дня со дня принятия решения </w:t>
      </w:r>
      <w:r w:rsidR="002150C2" w:rsidRPr="00312CC3">
        <w:rPr>
          <w:szCs w:val="24"/>
        </w:rPr>
        <w:t>ЕЗК</w:t>
      </w:r>
      <w:r w:rsidR="008B1FE6" w:rsidRPr="00312CC3">
        <w:rPr>
          <w:szCs w:val="24"/>
        </w:rPr>
        <w:t xml:space="preserve"> о продлении срока отборочной и</w:t>
      </w:r>
      <w:r w:rsidR="00C04863" w:rsidRPr="00312CC3">
        <w:rPr>
          <w:szCs w:val="24"/>
        </w:rPr>
        <w:t xml:space="preserve"> </w:t>
      </w:r>
      <w:r w:rsidR="008B1FE6" w:rsidRPr="00312CC3">
        <w:rPr>
          <w:szCs w:val="24"/>
        </w:rPr>
        <w:t xml:space="preserve">(или) оценочной стадии, размещает в </w:t>
      </w:r>
      <w:r w:rsidR="001934CF" w:rsidRPr="00312CC3">
        <w:rPr>
          <w:szCs w:val="24"/>
        </w:rPr>
        <w:t xml:space="preserve">ЕИС </w:t>
      </w:r>
      <w:r w:rsidR="008B1FE6" w:rsidRPr="00312CC3">
        <w:rPr>
          <w:szCs w:val="24"/>
        </w:rPr>
        <w:t>уведомление о продлении соответствующего срока.</w:t>
      </w:r>
    </w:p>
    <w:p w:rsidR="008B1FE6" w:rsidRPr="00312CC3" w:rsidRDefault="00F522CF" w:rsidP="008E3886">
      <w:pPr>
        <w:pStyle w:val="2"/>
      </w:pPr>
      <w:bookmarkStart w:id="35" w:name="_Toc529521623"/>
      <w:bookmarkStart w:id="36" w:name="_Toc184925603"/>
      <w:r w:rsidRPr="00312CC3">
        <w:t>2</w:t>
      </w:r>
      <w:r w:rsidR="008B1FE6" w:rsidRPr="00312CC3">
        <w:t>.10.</w:t>
      </w:r>
      <w:r w:rsidR="008B1FE6" w:rsidRPr="00312CC3">
        <w:tab/>
        <w:t>Определение победителя конкурса</w:t>
      </w:r>
      <w:bookmarkEnd w:id="35"/>
      <w:bookmarkEnd w:id="36"/>
    </w:p>
    <w:p w:rsidR="008B1FE6" w:rsidRPr="00312CC3" w:rsidRDefault="00F522CF" w:rsidP="000B63FB">
      <w:pPr>
        <w:widowControl w:val="0"/>
        <w:spacing w:after="120"/>
        <w:ind w:firstLine="709"/>
        <w:rPr>
          <w:szCs w:val="24"/>
        </w:rPr>
      </w:pPr>
      <w:r w:rsidRPr="00312CC3">
        <w:rPr>
          <w:szCs w:val="24"/>
        </w:rPr>
        <w:t>2</w:t>
      </w:r>
      <w:r w:rsidR="008B1FE6" w:rsidRPr="00312CC3">
        <w:rPr>
          <w:szCs w:val="24"/>
        </w:rPr>
        <w:t>.10.1.</w:t>
      </w:r>
      <w:r w:rsidR="00D05739" w:rsidRPr="00312CC3">
        <w:rPr>
          <w:szCs w:val="24"/>
        </w:rPr>
        <w:t xml:space="preserve"> </w:t>
      </w:r>
      <w:r w:rsidR="008B1FE6" w:rsidRPr="00312CC3">
        <w:rPr>
          <w:szCs w:val="24"/>
        </w:rPr>
        <w:t xml:space="preserve">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Конкурсной заявке, в которой содержится лучшее сочетание условий исполнения договора, </w:t>
      </w:r>
      <w:r w:rsidR="008B1FE6" w:rsidRPr="00312CC3">
        <w:rPr>
          <w:szCs w:val="24"/>
        </w:rPr>
        <w:lastRenderedPageBreak/>
        <w:t xml:space="preserve">присваивается первый номер. Победителем конкурса признается участник конкурса,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 Решение по определению победителя </w:t>
      </w:r>
      <w:r w:rsidR="000B63FB" w:rsidRPr="00312CC3">
        <w:rPr>
          <w:szCs w:val="24"/>
        </w:rPr>
        <w:t>ЕЗК</w:t>
      </w:r>
      <w:r w:rsidR="008B1FE6" w:rsidRPr="00312CC3">
        <w:rPr>
          <w:szCs w:val="24"/>
        </w:rPr>
        <w:t xml:space="preserve"> принимает на основании ранжирования заявок</w:t>
      </w:r>
      <w:r w:rsidR="00583E46" w:rsidRPr="00312CC3">
        <w:rPr>
          <w:szCs w:val="24"/>
        </w:rPr>
        <w:t>.</w:t>
      </w:r>
    </w:p>
    <w:p w:rsidR="008B1FE6" w:rsidRPr="00312CC3" w:rsidRDefault="00F522CF" w:rsidP="000B63FB">
      <w:pPr>
        <w:widowControl w:val="0"/>
        <w:spacing w:after="120"/>
        <w:ind w:firstLine="709"/>
        <w:rPr>
          <w:szCs w:val="24"/>
        </w:rPr>
      </w:pPr>
      <w:r w:rsidRPr="00312CC3">
        <w:rPr>
          <w:szCs w:val="24"/>
        </w:rPr>
        <w:t>2</w:t>
      </w:r>
      <w:r w:rsidR="00E20397" w:rsidRPr="00312CC3">
        <w:rPr>
          <w:szCs w:val="24"/>
        </w:rPr>
        <w:t xml:space="preserve">.10.1.1. </w:t>
      </w:r>
      <w:r w:rsidR="008B1FE6" w:rsidRPr="00312CC3">
        <w:rPr>
          <w:szCs w:val="24"/>
        </w:rPr>
        <w:t>В случае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rsidR="008B1FE6" w:rsidRPr="00312CC3" w:rsidRDefault="00F522CF" w:rsidP="000B63FB">
      <w:pPr>
        <w:widowControl w:val="0"/>
        <w:spacing w:after="120"/>
        <w:ind w:firstLine="709"/>
        <w:rPr>
          <w:szCs w:val="24"/>
        </w:rPr>
      </w:pPr>
      <w:r w:rsidRPr="00312CC3">
        <w:rPr>
          <w:szCs w:val="24"/>
        </w:rPr>
        <w:t>2</w:t>
      </w:r>
      <w:r w:rsidR="008B1FE6" w:rsidRPr="00312CC3">
        <w:rPr>
          <w:szCs w:val="24"/>
        </w:rPr>
        <w:t>.10.2.</w:t>
      </w:r>
      <w:r w:rsidR="00C172DC" w:rsidRPr="00312CC3">
        <w:rPr>
          <w:szCs w:val="24"/>
        </w:rPr>
        <w:t xml:space="preserve"> </w:t>
      </w:r>
      <w:r w:rsidR="008B1FE6" w:rsidRPr="00312CC3">
        <w:rPr>
          <w:szCs w:val="24"/>
        </w:rPr>
        <w:t xml:space="preserve">По результатам заседания </w:t>
      </w:r>
      <w:r w:rsidR="000B63FB" w:rsidRPr="00312CC3">
        <w:rPr>
          <w:szCs w:val="24"/>
        </w:rPr>
        <w:t>ЕЗК</w:t>
      </w:r>
      <w:r w:rsidR="008B1FE6" w:rsidRPr="00312CC3">
        <w:rPr>
          <w:szCs w:val="24"/>
        </w:rPr>
        <w:t xml:space="preserve">, на котором осуществляется определение победителя конкурса, оформляется протокол о результатах конкурса. </w:t>
      </w:r>
      <w:proofErr w:type="gramStart"/>
      <w:r w:rsidR="008B1FE6" w:rsidRPr="00312CC3">
        <w:rPr>
          <w:szCs w:val="24"/>
        </w:rPr>
        <w:t xml:space="preserve">В нем указываются сведения в соответствии с пунктом </w:t>
      </w:r>
      <w:r w:rsidR="00E51B66" w:rsidRPr="00312CC3">
        <w:rPr>
          <w:szCs w:val="24"/>
        </w:rPr>
        <w:t>1.1</w:t>
      </w:r>
      <w:r w:rsidR="00A40677" w:rsidRPr="00312CC3">
        <w:rPr>
          <w:szCs w:val="24"/>
        </w:rPr>
        <w:t>3</w:t>
      </w:r>
      <w:r w:rsidR="008B1FE6" w:rsidRPr="00312CC3">
        <w:rPr>
          <w:szCs w:val="24"/>
        </w:rPr>
        <w:t xml:space="preserve"> настоящего Положения о закупке, а также поименный состав присутствующих на заседании членов </w:t>
      </w:r>
      <w:r w:rsidR="000B63FB" w:rsidRPr="00312CC3">
        <w:rPr>
          <w:szCs w:val="24"/>
        </w:rPr>
        <w:t>ЕЗК</w:t>
      </w:r>
      <w:r w:rsidR="008B1FE6" w:rsidRPr="00312CC3">
        <w:rPr>
          <w:szCs w:val="24"/>
        </w:rPr>
        <w:t xml:space="preserve">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ранжирование заявок по степени предпочтительности и называется победитель конкурса.</w:t>
      </w:r>
      <w:proofErr w:type="gramEnd"/>
    </w:p>
    <w:p w:rsidR="008B1FE6" w:rsidRPr="00312CC3" w:rsidRDefault="00E90146" w:rsidP="000B63FB">
      <w:pPr>
        <w:widowControl w:val="0"/>
        <w:spacing w:after="120"/>
        <w:ind w:firstLine="709"/>
        <w:rPr>
          <w:szCs w:val="24"/>
        </w:rPr>
      </w:pPr>
      <w:r w:rsidRPr="00312CC3">
        <w:rPr>
          <w:szCs w:val="24"/>
        </w:rPr>
        <w:t>2.10.2.1</w:t>
      </w:r>
      <w:r w:rsidR="00C172DC" w:rsidRPr="00312CC3">
        <w:rPr>
          <w:szCs w:val="24"/>
        </w:rPr>
        <w:t>.</w:t>
      </w:r>
      <w:r w:rsidRPr="00312CC3">
        <w:rPr>
          <w:szCs w:val="24"/>
        </w:rPr>
        <w:t xml:space="preserve"> </w:t>
      </w:r>
      <w:r w:rsidR="008B1FE6" w:rsidRPr="00312CC3">
        <w:rPr>
          <w:szCs w:val="24"/>
        </w:rPr>
        <w:t xml:space="preserve">Протокол подписывается членами </w:t>
      </w:r>
      <w:r w:rsidR="000B63FB" w:rsidRPr="00312CC3">
        <w:rPr>
          <w:szCs w:val="24"/>
        </w:rPr>
        <w:t>ЕЗК</w:t>
      </w:r>
      <w:r w:rsidR="006173A9" w:rsidRPr="00312CC3">
        <w:rPr>
          <w:szCs w:val="24"/>
        </w:rPr>
        <w:t xml:space="preserve"> </w:t>
      </w:r>
      <w:r w:rsidR="008B1FE6" w:rsidRPr="00312CC3">
        <w:rPr>
          <w:szCs w:val="24"/>
        </w:rPr>
        <w:t>присутствовавшими на заседании в день подведения итогов конкурса.</w:t>
      </w:r>
    </w:p>
    <w:p w:rsidR="008B1FE6" w:rsidRPr="00312CC3" w:rsidRDefault="00BE2322" w:rsidP="000B63FB">
      <w:pPr>
        <w:widowControl w:val="0"/>
        <w:spacing w:after="120"/>
        <w:ind w:firstLine="709"/>
        <w:rPr>
          <w:szCs w:val="24"/>
        </w:rPr>
      </w:pPr>
      <w:r w:rsidRPr="00312CC3">
        <w:rPr>
          <w:szCs w:val="24"/>
        </w:rPr>
        <w:t>2</w:t>
      </w:r>
      <w:r w:rsidR="008B1FE6" w:rsidRPr="00312CC3">
        <w:rPr>
          <w:szCs w:val="24"/>
        </w:rPr>
        <w:t>.10.3</w:t>
      </w:r>
      <w:r w:rsidR="000B63FB" w:rsidRPr="00312CC3">
        <w:rPr>
          <w:szCs w:val="24"/>
        </w:rPr>
        <w:t xml:space="preserve">. </w:t>
      </w:r>
      <w:r w:rsidR="008B1FE6" w:rsidRPr="00312CC3">
        <w:rPr>
          <w:szCs w:val="24"/>
        </w:rPr>
        <w:t xml:space="preserve">Указанный протокол размещается Заказчиком в </w:t>
      </w:r>
      <w:r w:rsidR="001934CF" w:rsidRPr="00312CC3">
        <w:rPr>
          <w:szCs w:val="24"/>
        </w:rPr>
        <w:t>ЕИС</w:t>
      </w:r>
      <w:r w:rsidR="00BF1090" w:rsidRPr="00312CC3">
        <w:rPr>
          <w:szCs w:val="24"/>
        </w:rPr>
        <w:t xml:space="preserve">, </w:t>
      </w:r>
      <w:r w:rsidR="008B1FE6" w:rsidRPr="00312CC3">
        <w:rPr>
          <w:szCs w:val="24"/>
        </w:rPr>
        <w:t xml:space="preserve">не позднее, чем через 3 (Три) дня со дня </w:t>
      </w:r>
      <w:r w:rsidR="00E805B4" w:rsidRPr="00312CC3">
        <w:rPr>
          <w:szCs w:val="24"/>
        </w:rPr>
        <w:t>подписания</w:t>
      </w:r>
      <w:r w:rsidR="00751D2E" w:rsidRPr="00312CC3">
        <w:rPr>
          <w:szCs w:val="24"/>
        </w:rPr>
        <w:t xml:space="preserve"> такого протокола</w:t>
      </w:r>
      <w:r w:rsidR="008B1FE6" w:rsidRPr="00312CC3">
        <w:rPr>
          <w:szCs w:val="24"/>
        </w:rPr>
        <w:t>.</w:t>
      </w:r>
    </w:p>
    <w:p w:rsidR="00751D2E" w:rsidRPr="00312CC3" w:rsidRDefault="00BE2322" w:rsidP="000B63FB">
      <w:pPr>
        <w:widowControl w:val="0"/>
        <w:spacing w:after="120"/>
        <w:ind w:firstLine="709"/>
        <w:rPr>
          <w:szCs w:val="24"/>
        </w:rPr>
      </w:pPr>
      <w:r w:rsidRPr="00312CC3">
        <w:rPr>
          <w:szCs w:val="24"/>
        </w:rPr>
        <w:t>2</w:t>
      </w:r>
      <w:r w:rsidR="008B1FE6" w:rsidRPr="00312CC3">
        <w:rPr>
          <w:szCs w:val="24"/>
        </w:rPr>
        <w:t>.10.4.</w:t>
      </w:r>
      <w:r w:rsidR="008B1FE6" w:rsidRPr="00312CC3">
        <w:rPr>
          <w:szCs w:val="24"/>
        </w:rPr>
        <w:tab/>
        <w:t xml:space="preserve"> Заказчик в течение 3 (Трех) рабочих дней </w:t>
      </w:r>
      <w:proofErr w:type="gramStart"/>
      <w:r w:rsidR="008B1FE6" w:rsidRPr="00312CC3">
        <w:rPr>
          <w:szCs w:val="24"/>
        </w:rPr>
        <w:t xml:space="preserve">с даты </w:t>
      </w:r>
      <w:r w:rsidR="00751D2E" w:rsidRPr="00312CC3">
        <w:rPr>
          <w:szCs w:val="24"/>
        </w:rPr>
        <w:t>подписания</w:t>
      </w:r>
      <w:proofErr w:type="gramEnd"/>
      <w:r w:rsidR="008B1FE6" w:rsidRPr="00312CC3">
        <w:rPr>
          <w:szCs w:val="24"/>
        </w:rPr>
        <w:t xml:space="preserve"> протокола о результатах конкурса направляет выигравшему участнику уведомление в письменной форме или по электронной почте о при</w:t>
      </w:r>
      <w:r w:rsidR="00751D2E" w:rsidRPr="00312CC3">
        <w:rPr>
          <w:szCs w:val="24"/>
        </w:rPr>
        <w:t>знании его победителем конкурса.</w:t>
      </w:r>
    </w:p>
    <w:p w:rsidR="002B1D37" w:rsidRPr="00312CC3" w:rsidRDefault="006A7DE4" w:rsidP="000B63FB">
      <w:pPr>
        <w:widowControl w:val="0"/>
        <w:spacing w:after="120"/>
        <w:ind w:firstLine="709"/>
        <w:rPr>
          <w:szCs w:val="24"/>
        </w:rPr>
      </w:pPr>
      <w:r w:rsidRPr="00312CC3">
        <w:rPr>
          <w:szCs w:val="24"/>
        </w:rPr>
        <w:t>2.</w:t>
      </w:r>
      <w:r w:rsidR="00066524" w:rsidRPr="00312CC3">
        <w:rPr>
          <w:szCs w:val="24"/>
        </w:rPr>
        <w:t>10</w:t>
      </w:r>
      <w:r w:rsidRPr="00312CC3">
        <w:rPr>
          <w:szCs w:val="24"/>
        </w:rPr>
        <w:t>.</w:t>
      </w:r>
      <w:r w:rsidR="00066524" w:rsidRPr="00312CC3">
        <w:rPr>
          <w:szCs w:val="24"/>
        </w:rPr>
        <w:t>5</w:t>
      </w:r>
      <w:r w:rsidRPr="00312CC3">
        <w:rPr>
          <w:szCs w:val="24"/>
        </w:rPr>
        <w:t xml:space="preserve">. </w:t>
      </w:r>
      <w:r w:rsidR="000B63FB" w:rsidRPr="00312CC3">
        <w:rPr>
          <w:szCs w:val="24"/>
        </w:rPr>
        <w:t>ЕЗК</w:t>
      </w:r>
      <w:r w:rsidRPr="00312CC3">
        <w:rPr>
          <w:szCs w:val="24"/>
        </w:rPr>
        <w:t xml:space="preserve"> вправе осуществлять </w:t>
      </w:r>
      <w:r w:rsidR="00CB5CE5" w:rsidRPr="00312CC3">
        <w:rPr>
          <w:szCs w:val="24"/>
        </w:rPr>
        <w:t xml:space="preserve">видеозапись </w:t>
      </w:r>
      <w:r w:rsidRPr="00312CC3">
        <w:rPr>
          <w:szCs w:val="24"/>
        </w:rPr>
        <w:t xml:space="preserve">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w:t>
      </w:r>
      <w:r w:rsidR="000B63FB" w:rsidRPr="00312CC3">
        <w:rPr>
          <w:szCs w:val="24"/>
        </w:rPr>
        <w:t>П</w:t>
      </w:r>
      <w:r w:rsidRPr="00312CC3">
        <w:rPr>
          <w:szCs w:val="24"/>
        </w:rPr>
        <w:t xml:space="preserve">редседателя </w:t>
      </w:r>
      <w:r w:rsidR="000B63FB" w:rsidRPr="00312CC3">
        <w:rPr>
          <w:szCs w:val="24"/>
        </w:rPr>
        <w:t>ЕЗК</w:t>
      </w:r>
      <w:r w:rsidRPr="00312CC3">
        <w:rPr>
          <w:szCs w:val="24"/>
        </w:rPr>
        <w:t>. Соответствующая отметка делается в протоколе вскрытия конвертов с заявками.</w:t>
      </w:r>
    </w:p>
    <w:p w:rsidR="002B1D37" w:rsidRPr="00312CC3" w:rsidRDefault="00583E46" w:rsidP="000B63FB">
      <w:pPr>
        <w:widowControl w:val="0"/>
        <w:spacing w:after="120"/>
        <w:ind w:firstLine="709"/>
        <w:rPr>
          <w:szCs w:val="24"/>
        </w:rPr>
      </w:pPr>
      <w:r w:rsidRPr="00312CC3">
        <w:t xml:space="preserve"> </w:t>
      </w:r>
      <w:r w:rsidR="00CB5CE5" w:rsidRPr="00312CC3">
        <w:t xml:space="preserve">2.10.6. </w:t>
      </w:r>
      <w:r w:rsidRPr="00312CC3">
        <w:rPr>
          <w:szCs w:val="24"/>
        </w:rPr>
        <w:t xml:space="preserve">Заявки на участие в </w:t>
      </w:r>
      <w:r w:rsidR="00CB5CE5" w:rsidRPr="00312CC3">
        <w:rPr>
          <w:szCs w:val="24"/>
        </w:rPr>
        <w:t>конкурсе</w:t>
      </w:r>
      <w:r w:rsidRPr="00312CC3">
        <w:rPr>
          <w:szCs w:val="24"/>
        </w:rPr>
        <w:t>, полученные после истечения срока их приема, не рассматриваются и не возвращаются участникам закупки.</w:t>
      </w:r>
      <w:r w:rsidR="003C7B62" w:rsidRPr="00312CC3">
        <w:rPr>
          <w:szCs w:val="24"/>
        </w:rPr>
        <w:t xml:space="preserve">          </w:t>
      </w:r>
    </w:p>
    <w:p w:rsidR="002B1D37" w:rsidRPr="00312CC3" w:rsidRDefault="006A7DE4" w:rsidP="008E3886">
      <w:pPr>
        <w:pStyle w:val="2"/>
      </w:pPr>
      <w:bookmarkStart w:id="37" w:name="_Toc529521624"/>
      <w:bookmarkStart w:id="38" w:name="_Toc184925604"/>
      <w:r w:rsidRPr="00312CC3">
        <w:t>2.</w:t>
      </w:r>
      <w:r w:rsidR="00935E34" w:rsidRPr="00312CC3">
        <w:t>11</w:t>
      </w:r>
      <w:r w:rsidRPr="00312CC3">
        <w:t>. Порядок проведения переторжк</w:t>
      </w:r>
      <w:r w:rsidR="000932D4" w:rsidRPr="00312CC3">
        <w:t>и</w:t>
      </w:r>
      <w:bookmarkEnd w:id="37"/>
      <w:bookmarkEnd w:id="38"/>
    </w:p>
    <w:p w:rsidR="002B1D37" w:rsidRPr="00312CC3" w:rsidRDefault="006A7DE4" w:rsidP="00387E75">
      <w:pPr>
        <w:widowControl w:val="0"/>
        <w:spacing w:after="120"/>
        <w:ind w:firstLine="709"/>
        <w:rPr>
          <w:szCs w:val="24"/>
        </w:rPr>
      </w:pPr>
      <w:r w:rsidRPr="00312CC3">
        <w:rPr>
          <w:szCs w:val="24"/>
        </w:rPr>
        <w:t>2.</w:t>
      </w:r>
      <w:r w:rsidR="00935E34" w:rsidRPr="00312CC3">
        <w:rPr>
          <w:szCs w:val="24"/>
        </w:rPr>
        <w:t>11</w:t>
      </w:r>
      <w:r w:rsidRPr="00312CC3">
        <w:rPr>
          <w:szCs w:val="24"/>
        </w:rPr>
        <w:t>.1.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2B1D37" w:rsidRPr="00312CC3" w:rsidRDefault="00935E34" w:rsidP="00387E75">
      <w:pPr>
        <w:widowControl w:val="0"/>
        <w:spacing w:after="120"/>
        <w:ind w:firstLine="709"/>
        <w:rPr>
          <w:szCs w:val="24"/>
        </w:rPr>
      </w:pPr>
      <w:r w:rsidRPr="00312CC3">
        <w:rPr>
          <w:szCs w:val="24"/>
        </w:rPr>
        <w:t>2.11</w:t>
      </w:r>
      <w:r w:rsidR="006A7DE4" w:rsidRPr="00312CC3">
        <w:rPr>
          <w:szCs w:val="24"/>
        </w:rPr>
        <w:t xml:space="preserve">.2. Переторжка проводится в течение </w:t>
      </w:r>
      <w:r w:rsidR="00D05739" w:rsidRPr="00312CC3">
        <w:rPr>
          <w:szCs w:val="24"/>
        </w:rPr>
        <w:t>3 (Т</w:t>
      </w:r>
      <w:r w:rsidR="006A7DE4" w:rsidRPr="00312CC3">
        <w:rPr>
          <w:szCs w:val="24"/>
        </w:rPr>
        <w:t>рех</w:t>
      </w:r>
      <w:r w:rsidR="00D05739" w:rsidRPr="00312CC3">
        <w:rPr>
          <w:szCs w:val="24"/>
        </w:rPr>
        <w:t>)</w:t>
      </w:r>
      <w:r w:rsidR="006A7DE4" w:rsidRPr="00312CC3">
        <w:rPr>
          <w:szCs w:val="24"/>
        </w:rPr>
        <w:t xml:space="preserve">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2B1D37" w:rsidRPr="00312CC3" w:rsidRDefault="006A7DE4" w:rsidP="00387E75">
      <w:pPr>
        <w:widowControl w:val="0"/>
        <w:spacing w:after="120"/>
        <w:ind w:firstLine="709"/>
        <w:rPr>
          <w:szCs w:val="24"/>
        </w:rPr>
      </w:pPr>
      <w:r w:rsidRPr="00312CC3">
        <w:rPr>
          <w:szCs w:val="24"/>
        </w:rPr>
        <w:t>2.</w:t>
      </w:r>
      <w:r w:rsidR="00935E34" w:rsidRPr="00312CC3">
        <w:rPr>
          <w:szCs w:val="24"/>
        </w:rPr>
        <w:t>11</w:t>
      </w:r>
      <w:r w:rsidRPr="00312CC3">
        <w:rPr>
          <w:szCs w:val="24"/>
        </w:rPr>
        <w:t xml:space="preserve">.3. В ходе проведения переторжки участники конкурса имеют право </w:t>
      </w:r>
      <w:r w:rsidRPr="00312CC3">
        <w:rPr>
          <w:szCs w:val="24"/>
        </w:rPr>
        <w:lastRenderedPageBreak/>
        <w:t xml:space="preserve">представить только измененные сведения и документы, относящиеся к критериям оценки заявок на участие в конкурсе. Они представляются секретарю </w:t>
      </w:r>
      <w:r w:rsidR="00387E75" w:rsidRPr="00312CC3">
        <w:rPr>
          <w:szCs w:val="24"/>
        </w:rPr>
        <w:t xml:space="preserve">ЕЗК </w:t>
      </w:r>
      <w:r w:rsidRPr="00312CC3">
        <w:rPr>
          <w:szCs w:val="24"/>
        </w:rPr>
        <w:t>в форме документов на бумажном носителе в запечатанном конверте.</w:t>
      </w:r>
    </w:p>
    <w:p w:rsidR="002B1D37" w:rsidRPr="00312CC3" w:rsidRDefault="00E90146" w:rsidP="00387E75">
      <w:pPr>
        <w:widowControl w:val="0"/>
        <w:spacing w:after="120"/>
        <w:ind w:firstLine="709"/>
        <w:rPr>
          <w:szCs w:val="24"/>
        </w:rPr>
      </w:pPr>
      <w:r w:rsidRPr="00312CC3">
        <w:rPr>
          <w:szCs w:val="24"/>
        </w:rPr>
        <w:t>2.</w:t>
      </w:r>
      <w:r w:rsidR="00935E34" w:rsidRPr="00312CC3">
        <w:rPr>
          <w:szCs w:val="24"/>
        </w:rPr>
        <w:t>11</w:t>
      </w:r>
      <w:r w:rsidRPr="00312CC3">
        <w:rPr>
          <w:szCs w:val="24"/>
        </w:rPr>
        <w:t xml:space="preserve">.3.1 </w:t>
      </w:r>
      <w:r w:rsidR="006A7DE4" w:rsidRPr="00312CC3">
        <w:rPr>
          <w:szCs w:val="24"/>
        </w:rPr>
        <w:t xml:space="preserve">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w:t>
      </w:r>
      <w:r w:rsidR="00387E75" w:rsidRPr="00312CC3">
        <w:rPr>
          <w:szCs w:val="24"/>
        </w:rPr>
        <w:t xml:space="preserve">ЕЗК </w:t>
      </w:r>
      <w:r w:rsidR="006A7DE4" w:rsidRPr="00312CC3">
        <w:rPr>
          <w:szCs w:val="24"/>
        </w:rPr>
        <w:t>не оцениваются.</w:t>
      </w:r>
    </w:p>
    <w:p w:rsidR="002B1D37" w:rsidRPr="00312CC3" w:rsidRDefault="006A7DE4" w:rsidP="00387E75">
      <w:pPr>
        <w:widowControl w:val="0"/>
        <w:spacing w:after="120"/>
        <w:ind w:firstLine="709"/>
        <w:rPr>
          <w:szCs w:val="24"/>
        </w:rPr>
      </w:pPr>
      <w:r w:rsidRPr="00312CC3">
        <w:rPr>
          <w:szCs w:val="24"/>
        </w:rPr>
        <w:t>2.</w:t>
      </w:r>
      <w:r w:rsidR="00935E34" w:rsidRPr="00312CC3">
        <w:rPr>
          <w:szCs w:val="24"/>
        </w:rPr>
        <w:t>11</w:t>
      </w:r>
      <w:r w:rsidRPr="00312CC3">
        <w:rPr>
          <w:szCs w:val="24"/>
        </w:rPr>
        <w:t xml:space="preserve">.4.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w:t>
      </w:r>
      <w:r w:rsidR="00387E75" w:rsidRPr="00312CC3">
        <w:rPr>
          <w:szCs w:val="24"/>
        </w:rPr>
        <w:t>ЕЗК</w:t>
      </w:r>
      <w:r w:rsidRPr="00312CC3">
        <w:rPr>
          <w:szCs w:val="24"/>
        </w:rPr>
        <w:t xml:space="preserve"> и размещается в ЕИС</w:t>
      </w:r>
      <w:r w:rsidR="00511AD0" w:rsidRPr="00312CC3">
        <w:rPr>
          <w:szCs w:val="24"/>
        </w:rPr>
        <w:t xml:space="preserve">, </w:t>
      </w:r>
      <w:r w:rsidRPr="00312CC3">
        <w:rPr>
          <w:szCs w:val="24"/>
        </w:rPr>
        <w:t xml:space="preserve"> не позднее одного рабочего дня, следующего за днем подписания.</w:t>
      </w:r>
    </w:p>
    <w:p w:rsidR="002B1D37" w:rsidRPr="00312CC3" w:rsidRDefault="006A7DE4" w:rsidP="00387E75">
      <w:pPr>
        <w:widowControl w:val="0"/>
        <w:spacing w:after="120"/>
        <w:ind w:firstLine="709"/>
        <w:rPr>
          <w:szCs w:val="24"/>
        </w:rPr>
      </w:pPr>
      <w:r w:rsidRPr="00312CC3">
        <w:rPr>
          <w:szCs w:val="24"/>
        </w:rPr>
        <w:t>2.</w:t>
      </w:r>
      <w:r w:rsidR="00935E34" w:rsidRPr="00312CC3">
        <w:rPr>
          <w:szCs w:val="24"/>
        </w:rPr>
        <w:t>11</w:t>
      </w:r>
      <w:r w:rsidRPr="00312CC3">
        <w:rPr>
          <w:szCs w:val="24"/>
        </w:rPr>
        <w:t>.5. В протоколе перет</w:t>
      </w:r>
      <w:r w:rsidR="000932D4" w:rsidRPr="00312CC3">
        <w:rPr>
          <w:szCs w:val="24"/>
        </w:rPr>
        <w:t>оржки указываются сведения из пункта</w:t>
      </w:r>
      <w:r w:rsidR="005C60AA" w:rsidRPr="00312CC3">
        <w:rPr>
          <w:szCs w:val="24"/>
        </w:rPr>
        <w:t xml:space="preserve"> 1.1</w:t>
      </w:r>
      <w:r w:rsidR="005B119C" w:rsidRPr="00312CC3">
        <w:rPr>
          <w:szCs w:val="24"/>
        </w:rPr>
        <w:t>3</w:t>
      </w:r>
      <w:r w:rsidR="005C60AA" w:rsidRPr="00312CC3">
        <w:rPr>
          <w:szCs w:val="24"/>
        </w:rPr>
        <w:t>.1</w:t>
      </w:r>
      <w:r w:rsidR="00387E75" w:rsidRPr="00312CC3">
        <w:rPr>
          <w:szCs w:val="24"/>
        </w:rPr>
        <w:t>.</w:t>
      </w:r>
      <w:r w:rsidRPr="00312CC3">
        <w:rPr>
          <w:szCs w:val="24"/>
        </w:rPr>
        <w:t xml:space="preserve"> настоящего Положения, а также:</w:t>
      </w:r>
    </w:p>
    <w:p w:rsidR="002B1D37" w:rsidRPr="00312CC3" w:rsidRDefault="006A7DE4" w:rsidP="00387E75">
      <w:pPr>
        <w:widowControl w:val="0"/>
        <w:spacing w:after="120"/>
        <w:ind w:firstLine="709"/>
        <w:rPr>
          <w:szCs w:val="24"/>
        </w:rPr>
      </w:pPr>
      <w:r w:rsidRPr="00312CC3">
        <w:rPr>
          <w:szCs w:val="24"/>
        </w:rPr>
        <w:t>1) сведения о месте, дате, времени проведения переторжки;</w:t>
      </w:r>
    </w:p>
    <w:p w:rsidR="002B1D37" w:rsidRPr="00312CC3" w:rsidRDefault="006A7DE4" w:rsidP="00387E75">
      <w:pPr>
        <w:widowControl w:val="0"/>
        <w:spacing w:after="120"/>
        <w:ind w:firstLine="709"/>
        <w:rPr>
          <w:szCs w:val="24"/>
        </w:rPr>
      </w:pPr>
      <w:r w:rsidRPr="00312CC3">
        <w:rPr>
          <w:szCs w:val="24"/>
        </w:rPr>
        <w:t xml:space="preserve">2) фамилии, имена, отчества, должности членов </w:t>
      </w:r>
      <w:r w:rsidR="00387E75" w:rsidRPr="00312CC3">
        <w:rPr>
          <w:szCs w:val="24"/>
        </w:rPr>
        <w:t>ЕЗК</w:t>
      </w:r>
      <w:r w:rsidRPr="00312CC3">
        <w:rPr>
          <w:szCs w:val="24"/>
        </w:rPr>
        <w:t>;</w:t>
      </w:r>
    </w:p>
    <w:p w:rsidR="002B1D37" w:rsidRPr="00312CC3" w:rsidRDefault="006A7DE4" w:rsidP="00387E75">
      <w:pPr>
        <w:widowControl w:val="0"/>
        <w:spacing w:after="120"/>
        <w:ind w:firstLine="709"/>
        <w:rPr>
          <w:szCs w:val="24"/>
        </w:rPr>
      </w:pPr>
      <w:r w:rsidRPr="00312CC3">
        <w:rPr>
          <w:szCs w:val="24"/>
        </w:rPr>
        <w:t>3) наименование и предмет конкурса (лота);</w:t>
      </w:r>
    </w:p>
    <w:p w:rsidR="002B1D37" w:rsidRPr="00312CC3" w:rsidRDefault="006A7DE4" w:rsidP="00387E75">
      <w:pPr>
        <w:widowControl w:val="0"/>
        <w:spacing w:after="120"/>
        <w:ind w:firstLine="709"/>
        <w:rPr>
          <w:szCs w:val="24"/>
        </w:rPr>
      </w:pPr>
      <w:r w:rsidRPr="00312CC3">
        <w:rPr>
          <w:szCs w:val="24"/>
        </w:rPr>
        <w:t xml:space="preserve">4) наименование, ИНН/КПП/ОГРН юридического лица, фамилия, имя, отчество физического лица (ИНН/ОГРНИП при наличии), номер заявки, присвоенный секретарем </w:t>
      </w:r>
      <w:r w:rsidR="00387E75" w:rsidRPr="00312CC3">
        <w:rPr>
          <w:szCs w:val="24"/>
        </w:rPr>
        <w:t>ЕЗК</w:t>
      </w:r>
      <w:r w:rsidRPr="00312CC3">
        <w:rPr>
          <w:szCs w:val="24"/>
        </w:rPr>
        <w:t xml:space="preserve"> при получении заявки;</w:t>
      </w:r>
    </w:p>
    <w:p w:rsidR="002B1D37" w:rsidRPr="00312CC3" w:rsidRDefault="006A7DE4" w:rsidP="00891E69">
      <w:pPr>
        <w:widowControl w:val="0"/>
        <w:spacing w:after="120"/>
        <w:ind w:firstLine="709"/>
        <w:rPr>
          <w:szCs w:val="24"/>
        </w:rPr>
      </w:pPr>
      <w:r w:rsidRPr="00312CC3">
        <w:rPr>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2B1D37" w:rsidRPr="00312CC3" w:rsidRDefault="006A7DE4" w:rsidP="00891E69">
      <w:pPr>
        <w:widowControl w:val="0"/>
        <w:spacing w:after="120"/>
        <w:ind w:firstLine="709"/>
        <w:rPr>
          <w:szCs w:val="24"/>
        </w:rPr>
      </w:pPr>
      <w:r w:rsidRPr="00312CC3">
        <w:rPr>
          <w:szCs w:val="24"/>
        </w:rPr>
        <w:t>2.</w:t>
      </w:r>
      <w:r w:rsidR="00935E34" w:rsidRPr="00312CC3">
        <w:rPr>
          <w:szCs w:val="24"/>
        </w:rPr>
        <w:t>11</w:t>
      </w:r>
      <w:r w:rsidRPr="00312CC3">
        <w:rPr>
          <w:szCs w:val="24"/>
        </w:rPr>
        <w:t>.6.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EE59B7" w:rsidRPr="00312CC3" w:rsidRDefault="00EE59B7" w:rsidP="008E3886">
      <w:pPr>
        <w:pStyle w:val="2"/>
      </w:pPr>
      <w:bookmarkStart w:id="39" w:name="_Toc184925605"/>
      <w:r w:rsidRPr="00312CC3">
        <w:t>2.12.</w:t>
      </w:r>
      <w:r w:rsidRPr="00312CC3">
        <w:tab/>
        <w:t xml:space="preserve">Антидемпинговые меры при проведении </w:t>
      </w:r>
      <w:r w:rsidR="00387E75" w:rsidRPr="00312CC3">
        <w:t>з</w:t>
      </w:r>
      <w:r w:rsidRPr="00312CC3">
        <w:t>акупочных процедур</w:t>
      </w:r>
      <w:bookmarkEnd w:id="39"/>
    </w:p>
    <w:p w:rsidR="00EE59B7" w:rsidRPr="00312CC3" w:rsidRDefault="00EE59B7" w:rsidP="00891E69">
      <w:pPr>
        <w:spacing w:after="120"/>
        <w:ind w:firstLine="709"/>
        <w:rPr>
          <w:szCs w:val="24"/>
        </w:rPr>
      </w:pPr>
      <w:r w:rsidRPr="00312CC3">
        <w:rPr>
          <w:szCs w:val="24"/>
        </w:rPr>
        <w:t>2.12.1</w:t>
      </w:r>
      <w:r w:rsidR="00387E75" w:rsidRPr="00312CC3">
        <w:rPr>
          <w:szCs w:val="24"/>
        </w:rPr>
        <w:t>.</w:t>
      </w:r>
      <w:r w:rsidR="00AF4962" w:rsidRPr="00312CC3">
        <w:rPr>
          <w:szCs w:val="24"/>
        </w:rPr>
        <w:t xml:space="preserve"> </w:t>
      </w:r>
      <w:r w:rsidRPr="00312CC3">
        <w:rPr>
          <w:szCs w:val="24"/>
        </w:rPr>
        <w:t xml:space="preserve">При проведении закупки, в случае если цена, указанная в </w:t>
      </w:r>
      <w:r w:rsidR="00387E75" w:rsidRPr="00312CC3">
        <w:rPr>
          <w:szCs w:val="24"/>
        </w:rPr>
        <w:t>з</w:t>
      </w:r>
      <w:r w:rsidRPr="00312CC3">
        <w:rPr>
          <w:szCs w:val="24"/>
        </w:rPr>
        <w:t xml:space="preserve">аявке </w:t>
      </w:r>
      <w:r w:rsidR="00387E75" w:rsidRPr="00312CC3">
        <w:rPr>
          <w:szCs w:val="24"/>
        </w:rPr>
        <w:t>у</w:t>
      </w:r>
      <w:r w:rsidRPr="00312CC3">
        <w:rPr>
          <w:szCs w:val="24"/>
        </w:rPr>
        <w:t>частника закупки ниже более</w:t>
      </w:r>
      <w:proofErr w:type="gramStart"/>
      <w:r w:rsidRPr="00312CC3">
        <w:rPr>
          <w:szCs w:val="24"/>
        </w:rPr>
        <w:t>,</w:t>
      </w:r>
      <w:proofErr w:type="gramEnd"/>
      <w:r w:rsidRPr="00312CC3">
        <w:rPr>
          <w:szCs w:val="24"/>
        </w:rPr>
        <w:t xml:space="preserve"> чем на 25 (</w:t>
      </w:r>
      <w:r w:rsidR="00D05739" w:rsidRPr="00312CC3">
        <w:rPr>
          <w:szCs w:val="24"/>
        </w:rPr>
        <w:t>Д</w:t>
      </w:r>
      <w:r w:rsidRPr="00312CC3">
        <w:rPr>
          <w:szCs w:val="24"/>
        </w:rPr>
        <w:t xml:space="preserve">вадцать пять) процентов начальной (максимальной) цены (цены лота), установленной в извещении, </w:t>
      </w:r>
      <w:r w:rsidR="00387E75" w:rsidRPr="00312CC3">
        <w:rPr>
          <w:szCs w:val="24"/>
        </w:rPr>
        <w:t xml:space="preserve">Заказчик </w:t>
      </w:r>
      <w:r w:rsidRPr="00312CC3">
        <w:rPr>
          <w:szCs w:val="24"/>
        </w:rPr>
        <w:t xml:space="preserve">может направить требование </w:t>
      </w:r>
      <w:r w:rsidR="00387E75" w:rsidRPr="00312CC3">
        <w:rPr>
          <w:szCs w:val="24"/>
        </w:rPr>
        <w:t>у</w:t>
      </w:r>
      <w:r w:rsidRPr="00312CC3">
        <w:rPr>
          <w:szCs w:val="24"/>
        </w:rPr>
        <w:t xml:space="preserve">частнику о необходимости предоставления обоснования возможности исполнения договора/предложения/заявки по цене договора, предложенной таким </w:t>
      </w:r>
      <w:r w:rsidR="00387E75" w:rsidRPr="00312CC3">
        <w:rPr>
          <w:szCs w:val="24"/>
        </w:rPr>
        <w:t>у</w:t>
      </w:r>
      <w:r w:rsidRPr="00312CC3">
        <w:rPr>
          <w:szCs w:val="24"/>
        </w:rPr>
        <w:t xml:space="preserve">частником. Участник закупки должен доказать обоснованность снижения, предоставив пояснительную записку с приложением необходимых материалов. Непредставление вышеперечисленных документов может служить основанием для отклонения предложения </w:t>
      </w:r>
      <w:r w:rsidR="00387E75" w:rsidRPr="00312CC3">
        <w:rPr>
          <w:szCs w:val="24"/>
        </w:rPr>
        <w:t>у</w:t>
      </w:r>
      <w:r w:rsidRPr="00312CC3">
        <w:rPr>
          <w:szCs w:val="24"/>
        </w:rPr>
        <w:t xml:space="preserve">частника по решению </w:t>
      </w:r>
      <w:r w:rsidR="00387E75" w:rsidRPr="00312CC3">
        <w:rPr>
          <w:szCs w:val="24"/>
        </w:rPr>
        <w:t>ЕЗК</w:t>
      </w:r>
      <w:r w:rsidRPr="00312CC3">
        <w:rPr>
          <w:szCs w:val="24"/>
        </w:rPr>
        <w:t>.</w:t>
      </w:r>
    </w:p>
    <w:p w:rsidR="00EE59B7" w:rsidRPr="00312CC3" w:rsidRDefault="00387E75" w:rsidP="00387E75">
      <w:pPr>
        <w:spacing w:after="120"/>
        <w:ind w:firstLine="709"/>
        <w:rPr>
          <w:szCs w:val="24"/>
        </w:rPr>
      </w:pPr>
      <w:r w:rsidRPr="00312CC3">
        <w:rPr>
          <w:szCs w:val="24"/>
        </w:rPr>
        <w:t>Единая закупочная комиссия</w:t>
      </w:r>
      <w:r w:rsidR="00EE59B7" w:rsidRPr="00312CC3">
        <w:rPr>
          <w:szCs w:val="24"/>
        </w:rPr>
        <w:t xml:space="preserve"> оставляет за собой право отклонить </w:t>
      </w:r>
      <w:r w:rsidRPr="00312CC3">
        <w:rPr>
          <w:szCs w:val="24"/>
        </w:rPr>
        <w:t>п</w:t>
      </w:r>
      <w:r w:rsidR="00EE59B7" w:rsidRPr="00312CC3">
        <w:rPr>
          <w:szCs w:val="24"/>
        </w:rPr>
        <w:t xml:space="preserve">редложения с ценами, завышенными за счёт предложения условий, существенно превышающих требования </w:t>
      </w:r>
      <w:r w:rsidRPr="00312CC3">
        <w:rPr>
          <w:szCs w:val="24"/>
        </w:rPr>
        <w:t>конкурсной д</w:t>
      </w:r>
      <w:r w:rsidR="00EE59B7" w:rsidRPr="00312CC3">
        <w:rPr>
          <w:szCs w:val="24"/>
        </w:rPr>
        <w:t>окументации.</w:t>
      </w:r>
    </w:p>
    <w:p w:rsidR="00EE59B7" w:rsidRPr="00312CC3" w:rsidRDefault="00AF4962" w:rsidP="00387E75">
      <w:pPr>
        <w:spacing w:after="120"/>
        <w:ind w:firstLine="709"/>
        <w:rPr>
          <w:szCs w:val="24"/>
        </w:rPr>
      </w:pPr>
      <w:r w:rsidRPr="00312CC3">
        <w:rPr>
          <w:szCs w:val="24"/>
        </w:rPr>
        <w:t>2</w:t>
      </w:r>
      <w:r w:rsidR="00EE59B7" w:rsidRPr="00312CC3">
        <w:rPr>
          <w:szCs w:val="24"/>
        </w:rPr>
        <w:t>.</w:t>
      </w:r>
      <w:r w:rsidRPr="00312CC3">
        <w:rPr>
          <w:szCs w:val="24"/>
        </w:rPr>
        <w:t>1</w:t>
      </w:r>
      <w:r w:rsidR="00EE59B7" w:rsidRPr="00312CC3">
        <w:rPr>
          <w:szCs w:val="24"/>
        </w:rPr>
        <w:t>2.</w:t>
      </w:r>
      <w:r w:rsidRPr="00312CC3">
        <w:rPr>
          <w:szCs w:val="24"/>
        </w:rPr>
        <w:t>2</w:t>
      </w:r>
      <w:r w:rsidR="00387E75" w:rsidRPr="00312CC3">
        <w:rPr>
          <w:szCs w:val="24"/>
        </w:rPr>
        <w:t>.</w:t>
      </w:r>
      <w:r w:rsidR="00D05739" w:rsidRPr="00312CC3" w:rsidDel="00D05739">
        <w:rPr>
          <w:szCs w:val="24"/>
        </w:rPr>
        <w:t xml:space="preserve"> </w:t>
      </w:r>
      <w:r w:rsidR="00EE59B7" w:rsidRPr="00312CC3">
        <w:rPr>
          <w:szCs w:val="24"/>
        </w:rPr>
        <w:t>В течение 3 (</w:t>
      </w:r>
      <w:r w:rsidR="00D05739" w:rsidRPr="00312CC3">
        <w:rPr>
          <w:szCs w:val="24"/>
        </w:rPr>
        <w:t>Т</w:t>
      </w:r>
      <w:r w:rsidR="00EE59B7" w:rsidRPr="00312CC3">
        <w:rPr>
          <w:szCs w:val="24"/>
        </w:rPr>
        <w:t xml:space="preserve">рех) рабочих дней со дня предоставления </w:t>
      </w:r>
      <w:r w:rsidR="00D05739" w:rsidRPr="00312CC3">
        <w:rPr>
          <w:szCs w:val="24"/>
        </w:rPr>
        <w:t>у</w:t>
      </w:r>
      <w:r w:rsidR="00EE59B7" w:rsidRPr="00312CC3">
        <w:rPr>
          <w:szCs w:val="24"/>
        </w:rPr>
        <w:t xml:space="preserve">частником обоснования возможности исполнения договора по цене договора, предложенной </w:t>
      </w:r>
      <w:r w:rsidR="00D05739" w:rsidRPr="00312CC3">
        <w:rPr>
          <w:szCs w:val="24"/>
        </w:rPr>
        <w:t>у</w:t>
      </w:r>
      <w:r w:rsidR="00EE59B7" w:rsidRPr="00312CC3">
        <w:rPr>
          <w:szCs w:val="24"/>
        </w:rPr>
        <w:t xml:space="preserve">частником, </w:t>
      </w:r>
      <w:r w:rsidR="00D05739" w:rsidRPr="00312CC3">
        <w:rPr>
          <w:szCs w:val="24"/>
        </w:rPr>
        <w:t xml:space="preserve">ЕЗК </w:t>
      </w:r>
      <w:r w:rsidR="00EE59B7" w:rsidRPr="00312CC3">
        <w:rPr>
          <w:szCs w:val="24"/>
        </w:rPr>
        <w:t xml:space="preserve">рассматривает такое обоснование и по результатам рассмотрения </w:t>
      </w:r>
      <w:r w:rsidR="00EE59B7" w:rsidRPr="00312CC3">
        <w:rPr>
          <w:szCs w:val="24"/>
        </w:rPr>
        <w:lastRenderedPageBreak/>
        <w:t xml:space="preserve">обоснования, принимает решение о допуске (об отказе в допуске) </w:t>
      </w:r>
      <w:r w:rsidR="00D05739" w:rsidRPr="00312CC3">
        <w:rPr>
          <w:szCs w:val="24"/>
        </w:rPr>
        <w:t>у</w:t>
      </w:r>
      <w:r w:rsidR="00EE59B7" w:rsidRPr="00312CC3">
        <w:rPr>
          <w:szCs w:val="24"/>
        </w:rPr>
        <w:t>частника, представившего обоснование цены договора, к участию в закупке.</w:t>
      </w:r>
    </w:p>
    <w:p w:rsidR="00EE59B7" w:rsidRPr="00312CC3" w:rsidRDefault="00AF4962" w:rsidP="00387E75">
      <w:pPr>
        <w:spacing w:after="120"/>
        <w:ind w:firstLine="709"/>
        <w:rPr>
          <w:szCs w:val="24"/>
        </w:rPr>
      </w:pPr>
      <w:r w:rsidRPr="00312CC3">
        <w:rPr>
          <w:szCs w:val="24"/>
        </w:rPr>
        <w:t>2</w:t>
      </w:r>
      <w:r w:rsidR="00EE59B7" w:rsidRPr="00312CC3">
        <w:rPr>
          <w:szCs w:val="24"/>
        </w:rPr>
        <w:t>.</w:t>
      </w:r>
      <w:r w:rsidRPr="00312CC3">
        <w:rPr>
          <w:szCs w:val="24"/>
        </w:rPr>
        <w:t>12</w:t>
      </w:r>
      <w:r w:rsidR="00EE59B7" w:rsidRPr="00312CC3">
        <w:rPr>
          <w:szCs w:val="24"/>
        </w:rPr>
        <w:t>.</w:t>
      </w:r>
      <w:r w:rsidRPr="00312CC3">
        <w:rPr>
          <w:szCs w:val="24"/>
        </w:rPr>
        <w:t>3</w:t>
      </w:r>
      <w:r w:rsidR="00387E75" w:rsidRPr="00312CC3">
        <w:rPr>
          <w:szCs w:val="24"/>
        </w:rPr>
        <w:t>.</w:t>
      </w:r>
      <w:r w:rsidR="00D05739" w:rsidRPr="00312CC3">
        <w:rPr>
          <w:szCs w:val="24"/>
        </w:rPr>
        <w:t xml:space="preserve"> </w:t>
      </w:r>
      <w:r w:rsidR="00EE59B7" w:rsidRPr="00312CC3">
        <w:rPr>
          <w:szCs w:val="24"/>
        </w:rPr>
        <w:t>Вышеуказанные меры применяются как к первоначальным, так и к окончательным предложениям, а также предложениям, представляемым в процессе переторжки.</w:t>
      </w:r>
    </w:p>
    <w:p w:rsidR="00EE59B7" w:rsidRPr="00312CC3" w:rsidRDefault="0003654D" w:rsidP="00387E75">
      <w:pPr>
        <w:spacing w:after="120"/>
        <w:ind w:firstLine="709"/>
        <w:rPr>
          <w:szCs w:val="24"/>
        </w:rPr>
      </w:pPr>
      <w:r w:rsidRPr="00312CC3">
        <w:rPr>
          <w:szCs w:val="24"/>
        </w:rPr>
        <w:t xml:space="preserve">2.12.4. </w:t>
      </w:r>
      <w:proofErr w:type="gramStart"/>
      <w:r w:rsidRPr="00312CC3">
        <w:rPr>
          <w:szCs w:val="24"/>
        </w:rPr>
        <w:t>В случае если по результатам закупки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 по решению ЕЗК, предоставить обеспечение исполнения договора в размере, установленном в документации о закупке, но не более 5 (Пяти) процентов начальной (максимальной) цены договора.</w:t>
      </w:r>
      <w:proofErr w:type="gramEnd"/>
    </w:p>
    <w:p w:rsidR="00DE75BA" w:rsidRPr="00312CC3" w:rsidRDefault="00DE75BA" w:rsidP="00387E75">
      <w:pPr>
        <w:spacing w:after="120"/>
        <w:ind w:firstLine="709"/>
        <w:rPr>
          <w:szCs w:val="24"/>
        </w:rPr>
      </w:pPr>
      <w:r w:rsidRPr="00312CC3">
        <w:rPr>
          <w:szCs w:val="24"/>
        </w:rPr>
        <w:t>2.12.5</w:t>
      </w:r>
      <w:r w:rsidR="00BF5B31" w:rsidRPr="00312CC3">
        <w:rPr>
          <w:szCs w:val="24"/>
        </w:rPr>
        <w:t>.</w:t>
      </w:r>
      <w:r w:rsidRPr="00312CC3">
        <w:rPr>
          <w:szCs w:val="24"/>
        </w:rPr>
        <w:t xml:space="preserve">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DE75BA" w:rsidRPr="00312CC3" w:rsidRDefault="00DE75BA" w:rsidP="00D642F3">
      <w:pPr>
        <w:widowControl w:val="0"/>
        <w:spacing w:after="120"/>
        <w:ind w:firstLine="709"/>
        <w:rPr>
          <w:szCs w:val="24"/>
        </w:rPr>
      </w:pPr>
      <w:r w:rsidRPr="00312CC3">
        <w:rPr>
          <w:szCs w:val="24"/>
        </w:rPr>
        <w:t>2.12.6</w:t>
      </w:r>
      <w:r w:rsidR="002745C5" w:rsidRPr="00312CC3">
        <w:rPr>
          <w:szCs w:val="24"/>
        </w:rPr>
        <w:t>.</w:t>
      </w:r>
      <w:r w:rsidRPr="00312CC3">
        <w:rPr>
          <w:szCs w:val="24"/>
        </w:rPr>
        <w:t xml:space="preserve">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w:t>
      </w:r>
      <w:r w:rsidR="00D642F3" w:rsidRPr="00312CC3">
        <w:rPr>
          <w:szCs w:val="24"/>
        </w:rPr>
        <w:t>З</w:t>
      </w:r>
      <w:r w:rsidRPr="00312CC3">
        <w:rPr>
          <w:szCs w:val="24"/>
        </w:rPr>
        <w:t xml:space="preserve">аказчиком самостоятельно. Невыполнение требований антидемпинговых мер таким участником закупки не является </w:t>
      </w:r>
      <w:proofErr w:type="gramStart"/>
      <w:r w:rsidRPr="00312CC3">
        <w:rPr>
          <w:szCs w:val="24"/>
        </w:rPr>
        <w:t>основанием</w:t>
      </w:r>
      <w:proofErr w:type="gramEnd"/>
      <w:r w:rsidRPr="00312CC3">
        <w:rPr>
          <w:szCs w:val="24"/>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DE75BA" w:rsidRPr="00312CC3" w:rsidRDefault="00DE75BA" w:rsidP="00D642F3">
      <w:pPr>
        <w:widowControl w:val="0"/>
        <w:spacing w:after="120"/>
        <w:ind w:firstLine="709"/>
        <w:rPr>
          <w:color w:val="FF0000"/>
          <w:szCs w:val="24"/>
        </w:rPr>
      </w:pPr>
      <w:r w:rsidRPr="00312CC3">
        <w:rPr>
          <w:szCs w:val="24"/>
        </w:rPr>
        <w:t>2.12.7</w:t>
      </w:r>
      <w:r w:rsidR="002745C5" w:rsidRPr="00312CC3">
        <w:rPr>
          <w:szCs w:val="24"/>
        </w:rPr>
        <w:t>.</w:t>
      </w:r>
      <w:r w:rsidRPr="00312CC3">
        <w:rPr>
          <w:szCs w:val="24"/>
        </w:rPr>
        <w:t xml:space="preserve"> Решение о применении антидемпинговых мер, а также выбор конкретного способа их применения принимаются </w:t>
      </w:r>
      <w:r w:rsidR="00D642F3" w:rsidRPr="00312CC3">
        <w:rPr>
          <w:szCs w:val="24"/>
        </w:rPr>
        <w:t>З</w:t>
      </w:r>
      <w:r w:rsidRPr="00312CC3">
        <w:rPr>
          <w:szCs w:val="24"/>
        </w:rPr>
        <w:t>аказчиком при размещении документации о закупке</w:t>
      </w:r>
      <w:r w:rsidR="00335DA8" w:rsidRPr="00312CC3">
        <w:rPr>
          <w:szCs w:val="24"/>
        </w:rPr>
        <w:t>. Сведения о применении антидемпинговых мер и способе их применения указываются в документации о закупке</w:t>
      </w:r>
      <w:r w:rsidRPr="00312CC3">
        <w:rPr>
          <w:szCs w:val="24"/>
        </w:rPr>
        <w:t>. Принятые решения и выбранный способ антидемпинговых мер не могут быть изменены в ходе проведения закупки без внесения изменений в извещение и (или) в документацию</w:t>
      </w:r>
      <w:r w:rsidR="00335DA8" w:rsidRPr="00312CC3">
        <w:rPr>
          <w:szCs w:val="24"/>
        </w:rPr>
        <w:t xml:space="preserve"> о закупке</w:t>
      </w:r>
      <w:r w:rsidRPr="00312CC3">
        <w:rPr>
          <w:szCs w:val="24"/>
        </w:rPr>
        <w:t>.</w:t>
      </w:r>
    </w:p>
    <w:p w:rsidR="002B1D37" w:rsidRPr="00312CC3" w:rsidRDefault="006A7DE4" w:rsidP="001C2454">
      <w:pPr>
        <w:pStyle w:val="1"/>
      </w:pPr>
      <w:bookmarkStart w:id="40" w:name="_Toc184925606"/>
      <w:r w:rsidRPr="00312CC3">
        <w:t>3. Закупка путем проведения открытого аукциона</w:t>
      </w:r>
      <w:bookmarkEnd w:id="40"/>
    </w:p>
    <w:p w:rsidR="001D3729" w:rsidRPr="00312CC3" w:rsidRDefault="001D3729" w:rsidP="008E3886">
      <w:pPr>
        <w:pStyle w:val="2"/>
      </w:pPr>
      <w:bookmarkStart w:id="41" w:name="_Toc184925607"/>
      <w:r w:rsidRPr="00312CC3">
        <w:t>3.1. Открытый аукцион</w:t>
      </w:r>
      <w:r w:rsidR="00C7785A" w:rsidRPr="00312CC3">
        <w:t xml:space="preserve"> </w:t>
      </w:r>
      <w:r w:rsidRPr="00312CC3">
        <w:t>на право заключения договора</w:t>
      </w:r>
      <w:bookmarkEnd w:id="41"/>
    </w:p>
    <w:p w:rsidR="001D3729" w:rsidRPr="00312CC3" w:rsidRDefault="001D3729" w:rsidP="004F2F9B">
      <w:pPr>
        <w:spacing w:after="120"/>
        <w:ind w:firstLine="709"/>
        <w:rPr>
          <w:szCs w:val="24"/>
        </w:rPr>
      </w:pPr>
      <w:r w:rsidRPr="00312CC3">
        <w:rPr>
          <w:szCs w:val="24"/>
        </w:rPr>
        <w:t>3.1.1. Открытый аукцион</w:t>
      </w:r>
      <w:r w:rsidR="00C7785A" w:rsidRPr="00312CC3">
        <w:rPr>
          <w:szCs w:val="24"/>
        </w:rPr>
        <w:t xml:space="preserve"> </w:t>
      </w:r>
      <w:r w:rsidRPr="00312CC3">
        <w:rPr>
          <w:szCs w:val="24"/>
        </w:rPr>
        <w:t>(далее – аукцион) на право заключения договора на закупку товаров, работ, услуг проводится в случае, когда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1D3729" w:rsidRPr="00312CC3" w:rsidRDefault="001D3729" w:rsidP="004F2F9B">
      <w:pPr>
        <w:spacing w:after="120"/>
        <w:ind w:firstLine="709"/>
        <w:rPr>
          <w:szCs w:val="24"/>
        </w:rPr>
      </w:pPr>
      <w:r w:rsidRPr="00312CC3">
        <w:rPr>
          <w:szCs w:val="24"/>
        </w:rPr>
        <w:t>3.1.2. Не допускается взимать с участников плату за участие в аукционе.</w:t>
      </w:r>
    </w:p>
    <w:p w:rsidR="001D3729" w:rsidRPr="00312CC3" w:rsidRDefault="001D3729" w:rsidP="004F2F9B">
      <w:pPr>
        <w:spacing w:after="120"/>
        <w:ind w:firstLine="709"/>
        <w:rPr>
          <w:szCs w:val="24"/>
        </w:rPr>
      </w:pPr>
      <w:r w:rsidRPr="00312CC3">
        <w:rPr>
          <w:szCs w:val="24"/>
        </w:rPr>
        <w:t>3.1.3. Заказчик размещает в ЕИС извещение о проведен</w:t>
      </w:r>
      <w:proofErr w:type="gramStart"/>
      <w:r w:rsidRPr="00312CC3">
        <w:rPr>
          <w:szCs w:val="24"/>
        </w:rPr>
        <w:t>ии ау</w:t>
      </w:r>
      <w:proofErr w:type="gramEnd"/>
      <w:r w:rsidRPr="00312CC3">
        <w:rPr>
          <w:szCs w:val="24"/>
        </w:rPr>
        <w:t>кциона и аукционную документацию за 20</w:t>
      </w:r>
      <w:r w:rsidR="00D05739" w:rsidRPr="00312CC3">
        <w:rPr>
          <w:szCs w:val="24"/>
        </w:rPr>
        <w:t xml:space="preserve"> (Двадцать)</w:t>
      </w:r>
      <w:r w:rsidRPr="00312CC3">
        <w:rPr>
          <w:szCs w:val="24"/>
        </w:rPr>
        <w:t xml:space="preserve">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пунктом 1.4.</w:t>
      </w:r>
      <w:r w:rsidR="005C60AA" w:rsidRPr="00312CC3">
        <w:rPr>
          <w:szCs w:val="24"/>
        </w:rPr>
        <w:t>15</w:t>
      </w:r>
      <w:r w:rsidR="004F2F9B" w:rsidRPr="00312CC3">
        <w:rPr>
          <w:szCs w:val="24"/>
        </w:rPr>
        <w:t>.</w:t>
      </w:r>
      <w:r w:rsidRPr="00312CC3">
        <w:rPr>
          <w:szCs w:val="24"/>
        </w:rPr>
        <w:t xml:space="preserve"> настоящего Положения.</w:t>
      </w:r>
    </w:p>
    <w:p w:rsidR="001D3729" w:rsidRPr="00312CC3" w:rsidRDefault="001D3729" w:rsidP="008E3886">
      <w:pPr>
        <w:pStyle w:val="2"/>
      </w:pPr>
      <w:bookmarkStart w:id="42" w:name="_Toc184925608"/>
      <w:r w:rsidRPr="00312CC3">
        <w:lastRenderedPageBreak/>
        <w:t>3.2. Извещение о проведен</w:t>
      </w:r>
      <w:proofErr w:type="gramStart"/>
      <w:r w:rsidRPr="00312CC3">
        <w:t>ии ау</w:t>
      </w:r>
      <w:proofErr w:type="gramEnd"/>
      <w:r w:rsidRPr="00312CC3">
        <w:t>кциона</w:t>
      </w:r>
      <w:bookmarkEnd w:id="42"/>
    </w:p>
    <w:p w:rsidR="001D3729" w:rsidRPr="00312CC3" w:rsidRDefault="001D3729" w:rsidP="004F2F9B">
      <w:pPr>
        <w:spacing w:after="120"/>
        <w:ind w:firstLine="709"/>
        <w:rPr>
          <w:szCs w:val="24"/>
        </w:rPr>
      </w:pPr>
      <w:r w:rsidRPr="00312CC3">
        <w:rPr>
          <w:szCs w:val="24"/>
        </w:rPr>
        <w:t>3.2.1. В извещении о проведен</w:t>
      </w:r>
      <w:proofErr w:type="gramStart"/>
      <w:r w:rsidRPr="00312CC3">
        <w:rPr>
          <w:szCs w:val="24"/>
        </w:rPr>
        <w:t>ии ау</w:t>
      </w:r>
      <w:proofErr w:type="gramEnd"/>
      <w:r w:rsidRPr="00312CC3">
        <w:rPr>
          <w:szCs w:val="24"/>
        </w:rPr>
        <w:t>кциона должны быть указаны сведения в соответствии с пунктом</w:t>
      </w:r>
      <w:r w:rsidR="0025267A" w:rsidRPr="00312CC3">
        <w:rPr>
          <w:szCs w:val="24"/>
        </w:rPr>
        <w:t xml:space="preserve"> 1.8</w:t>
      </w:r>
      <w:r w:rsidR="004F2F9B" w:rsidRPr="00312CC3">
        <w:rPr>
          <w:szCs w:val="24"/>
        </w:rPr>
        <w:t>.</w:t>
      </w:r>
      <w:r w:rsidRPr="00312CC3">
        <w:rPr>
          <w:szCs w:val="24"/>
        </w:rPr>
        <w:t xml:space="preserve"> настоящего Положения.</w:t>
      </w:r>
    </w:p>
    <w:p w:rsidR="001D3729" w:rsidRPr="00312CC3" w:rsidRDefault="001D3729" w:rsidP="004F2F9B">
      <w:pPr>
        <w:spacing w:after="120"/>
        <w:ind w:firstLine="709"/>
        <w:rPr>
          <w:szCs w:val="24"/>
        </w:rPr>
      </w:pPr>
      <w:r w:rsidRPr="00312CC3">
        <w:rPr>
          <w:szCs w:val="24"/>
        </w:rPr>
        <w:t>3.2.2. Извещение о проведен</w:t>
      </w:r>
      <w:proofErr w:type="gramStart"/>
      <w:r w:rsidRPr="00312CC3">
        <w:rPr>
          <w:szCs w:val="24"/>
        </w:rPr>
        <w:t>ии ау</w:t>
      </w:r>
      <w:proofErr w:type="gramEnd"/>
      <w:r w:rsidRPr="00312CC3">
        <w:rPr>
          <w:szCs w:val="24"/>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1D3729" w:rsidRPr="00312CC3" w:rsidRDefault="001D3729" w:rsidP="004501A3">
      <w:pPr>
        <w:widowControl w:val="0"/>
        <w:spacing w:after="120"/>
        <w:ind w:firstLine="709"/>
        <w:rPr>
          <w:szCs w:val="24"/>
        </w:rPr>
      </w:pPr>
      <w:r w:rsidRPr="00312CC3">
        <w:rPr>
          <w:szCs w:val="24"/>
        </w:rPr>
        <w:t>3.2.3. Изменения, внесенные в извещение о проведен</w:t>
      </w:r>
      <w:proofErr w:type="gramStart"/>
      <w:r w:rsidRPr="00312CC3">
        <w:rPr>
          <w:szCs w:val="24"/>
        </w:rPr>
        <w:t>ии ау</w:t>
      </w:r>
      <w:proofErr w:type="gramEnd"/>
      <w:r w:rsidRPr="00312CC3">
        <w:rPr>
          <w:szCs w:val="24"/>
        </w:rPr>
        <w:t xml:space="preserve">кциона, размещаются Заказчиком в ЕИС не позднее </w:t>
      </w:r>
      <w:r w:rsidR="004501A3" w:rsidRPr="00312CC3">
        <w:rPr>
          <w:szCs w:val="24"/>
        </w:rPr>
        <w:t>3 (Т</w:t>
      </w:r>
      <w:r w:rsidRPr="00312CC3">
        <w:rPr>
          <w:szCs w:val="24"/>
        </w:rPr>
        <w:t>рех</w:t>
      </w:r>
      <w:r w:rsidR="004501A3" w:rsidRPr="00312CC3">
        <w:rPr>
          <w:szCs w:val="24"/>
        </w:rPr>
        <w:t>)</w:t>
      </w:r>
      <w:r w:rsidRPr="00312CC3">
        <w:rPr>
          <w:szCs w:val="24"/>
        </w:rPr>
        <w:t xml:space="preserve"> дней со дня принятия решения о внесении таких изменений. Изменение предмета аукциона не допускается.</w:t>
      </w:r>
    </w:p>
    <w:p w:rsidR="001D3729" w:rsidRPr="00312CC3" w:rsidRDefault="00E90146" w:rsidP="004501A3">
      <w:pPr>
        <w:widowControl w:val="0"/>
        <w:spacing w:after="120"/>
        <w:ind w:firstLine="709"/>
        <w:rPr>
          <w:color w:val="000000"/>
          <w:szCs w:val="24"/>
        </w:rPr>
      </w:pPr>
      <w:r w:rsidRPr="00312CC3">
        <w:rPr>
          <w:szCs w:val="24"/>
        </w:rPr>
        <w:t>3.2.3.1</w:t>
      </w:r>
      <w:r w:rsidR="004F2F9B" w:rsidRPr="00312CC3">
        <w:rPr>
          <w:szCs w:val="24"/>
        </w:rPr>
        <w:t>.</w:t>
      </w:r>
      <w:r w:rsidRPr="00312CC3">
        <w:rPr>
          <w:szCs w:val="24"/>
        </w:rPr>
        <w:t xml:space="preserve"> </w:t>
      </w:r>
      <w:r w:rsidR="001D3729" w:rsidRPr="00312CC3">
        <w:rPr>
          <w:szCs w:val="24"/>
        </w:rPr>
        <w:t xml:space="preserve">В результате внесения указанных изменений срок подачи заявок на участие в аукционе должен быть продлен следующим образом. </w:t>
      </w:r>
      <w:proofErr w:type="gramStart"/>
      <w:r w:rsidR="001D3729" w:rsidRPr="00312CC3">
        <w:rPr>
          <w:szCs w:val="24"/>
        </w:rPr>
        <w:t>С даты размещения</w:t>
      </w:r>
      <w:proofErr w:type="gramEnd"/>
      <w:r w:rsidR="001D3729" w:rsidRPr="00312CC3">
        <w:rPr>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w:t>
      </w:r>
      <w:r w:rsidR="0025267A" w:rsidRPr="00312CC3">
        <w:rPr>
          <w:szCs w:val="24"/>
        </w:rPr>
        <w:t xml:space="preserve"> 3.1.3</w:t>
      </w:r>
      <w:r w:rsidR="004F2F9B" w:rsidRPr="00312CC3">
        <w:rPr>
          <w:szCs w:val="24"/>
        </w:rPr>
        <w:t>.</w:t>
      </w:r>
      <w:r w:rsidR="001D3729" w:rsidRPr="00312CC3">
        <w:rPr>
          <w:szCs w:val="24"/>
        </w:rPr>
        <w:t xml:space="preserve"> настоящего Положения.</w:t>
      </w:r>
    </w:p>
    <w:p w:rsidR="001D3729" w:rsidRPr="00312CC3" w:rsidRDefault="001D3729" w:rsidP="008E3886">
      <w:pPr>
        <w:pStyle w:val="2"/>
        <w:rPr>
          <w:color w:val="000000"/>
        </w:rPr>
      </w:pPr>
      <w:bookmarkStart w:id="43" w:name="_Toc184925609"/>
      <w:r w:rsidRPr="00312CC3">
        <w:t>3.3. Аукционная документация</w:t>
      </w:r>
      <w:bookmarkEnd w:id="43"/>
    </w:p>
    <w:p w:rsidR="001D3729" w:rsidRPr="00312CC3" w:rsidRDefault="001D3729" w:rsidP="004F2F9B">
      <w:pPr>
        <w:spacing w:after="120"/>
        <w:ind w:firstLine="709"/>
        <w:rPr>
          <w:color w:val="000000"/>
          <w:szCs w:val="24"/>
        </w:rPr>
      </w:pPr>
      <w:r w:rsidRPr="00312CC3">
        <w:rPr>
          <w:szCs w:val="24"/>
        </w:rPr>
        <w:t>3.3.1. Аукционная документация должна содержать сведения, предусмотренные пунктом 1.</w:t>
      </w:r>
      <w:r w:rsidR="0025267A" w:rsidRPr="00312CC3">
        <w:rPr>
          <w:szCs w:val="24"/>
        </w:rPr>
        <w:t>9</w:t>
      </w:r>
      <w:r w:rsidR="004F2F9B" w:rsidRPr="00312CC3">
        <w:rPr>
          <w:szCs w:val="24"/>
        </w:rPr>
        <w:t>.</w:t>
      </w:r>
      <w:r w:rsidRPr="00312CC3">
        <w:rPr>
          <w:szCs w:val="24"/>
        </w:rPr>
        <w:t xml:space="preserve"> настоящего Положения.</w:t>
      </w:r>
    </w:p>
    <w:p w:rsidR="001D3729" w:rsidRPr="00312CC3" w:rsidRDefault="001D3729" w:rsidP="004F2F9B">
      <w:pPr>
        <w:spacing w:after="120"/>
        <w:ind w:firstLine="709"/>
        <w:rPr>
          <w:color w:val="000000"/>
          <w:szCs w:val="24"/>
        </w:rPr>
      </w:pPr>
      <w:r w:rsidRPr="00312CC3">
        <w:rPr>
          <w:szCs w:val="24"/>
        </w:rPr>
        <w:t>3.3.2. К извещению, аукционной документации должен быть приложен проект договора, являющийся их неотъемлемой частью.</w:t>
      </w:r>
    </w:p>
    <w:p w:rsidR="001D3729" w:rsidRPr="00312CC3" w:rsidRDefault="001D3729" w:rsidP="0068049E">
      <w:pPr>
        <w:widowControl w:val="0"/>
        <w:spacing w:after="120"/>
        <w:ind w:firstLine="709"/>
        <w:rPr>
          <w:color w:val="000000"/>
          <w:szCs w:val="24"/>
        </w:rPr>
      </w:pPr>
      <w:r w:rsidRPr="00312CC3">
        <w:rPr>
          <w:szCs w:val="24"/>
        </w:rPr>
        <w:t>3.3.3. При проведен</w:t>
      </w:r>
      <w:proofErr w:type="gramStart"/>
      <w:r w:rsidRPr="00312CC3">
        <w:rPr>
          <w:szCs w:val="24"/>
        </w:rPr>
        <w:t>ии ау</w:t>
      </w:r>
      <w:proofErr w:type="gramEnd"/>
      <w:r w:rsidRPr="00312CC3">
        <w:rPr>
          <w:szCs w:val="24"/>
        </w:rPr>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1D3729" w:rsidRPr="00312CC3" w:rsidRDefault="001D3729" w:rsidP="0068049E">
      <w:pPr>
        <w:widowControl w:val="0"/>
        <w:spacing w:after="120"/>
        <w:ind w:firstLine="709"/>
        <w:rPr>
          <w:color w:val="000000"/>
          <w:szCs w:val="24"/>
        </w:rPr>
      </w:pPr>
      <w:r w:rsidRPr="00312CC3">
        <w:rPr>
          <w:szCs w:val="24"/>
        </w:rPr>
        <w:t>3.3.4. Изменения, вносимые в аукционную документацию, размещаются Заказчиком в ЕИС</w:t>
      </w:r>
      <w:r w:rsidR="00511AD0" w:rsidRPr="00312CC3">
        <w:rPr>
          <w:szCs w:val="24"/>
        </w:rPr>
        <w:t xml:space="preserve"> </w:t>
      </w:r>
      <w:r w:rsidRPr="00312CC3">
        <w:rPr>
          <w:szCs w:val="24"/>
        </w:rPr>
        <w:t>в порядке и сроки, указанные в пункте 3.2.3</w:t>
      </w:r>
      <w:r w:rsidR="004F2F9B" w:rsidRPr="00312CC3">
        <w:rPr>
          <w:szCs w:val="24"/>
        </w:rPr>
        <w:t>.</w:t>
      </w:r>
      <w:r w:rsidRPr="00312CC3">
        <w:rPr>
          <w:szCs w:val="24"/>
        </w:rPr>
        <w:t xml:space="preserve"> настоящего Положения.</w:t>
      </w:r>
    </w:p>
    <w:p w:rsidR="001D3729" w:rsidRPr="00312CC3" w:rsidRDefault="00E90146" w:rsidP="004F2F9B">
      <w:pPr>
        <w:spacing w:after="120"/>
        <w:ind w:firstLine="709"/>
        <w:rPr>
          <w:color w:val="000000"/>
          <w:szCs w:val="24"/>
        </w:rPr>
      </w:pPr>
      <w:r w:rsidRPr="00312CC3">
        <w:rPr>
          <w:szCs w:val="24"/>
        </w:rPr>
        <w:t>3.3.4.1</w:t>
      </w:r>
      <w:r w:rsidR="0025267A" w:rsidRPr="00312CC3">
        <w:rPr>
          <w:szCs w:val="24"/>
        </w:rPr>
        <w:t>.</w:t>
      </w:r>
      <w:r w:rsidRPr="00312CC3">
        <w:rPr>
          <w:szCs w:val="24"/>
        </w:rPr>
        <w:t xml:space="preserve"> </w:t>
      </w:r>
      <w:r w:rsidR="001D3729" w:rsidRPr="00312CC3">
        <w:rPr>
          <w:szCs w:val="24"/>
        </w:rPr>
        <w:t xml:space="preserve">В результате внесения указанных изменений срок подачи заявок на участие в аукционе должен быть продлен следующим образом. </w:t>
      </w:r>
      <w:proofErr w:type="gramStart"/>
      <w:r w:rsidR="001D3729" w:rsidRPr="00312CC3">
        <w:rPr>
          <w:szCs w:val="24"/>
        </w:rPr>
        <w:t>С даты размещения</w:t>
      </w:r>
      <w:proofErr w:type="gramEnd"/>
      <w:r w:rsidR="001D3729" w:rsidRPr="00312CC3">
        <w:rPr>
          <w:szCs w:val="24"/>
        </w:rPr>
        <w:t xml:space="preserve">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3.1.3</w:t>
      </w:r>
      <w:r w:rsidR="004F2F9B" w:rsidRPr="00312CC3">
        <w:rPr>
          <w:szCs w:val="24"/>
        </w:rPr>
        <w:t>.</w:t>
      </w:r>
      <w:r w:rsidR="001D3729" w:rsidRPr="00312CC3">
        <w:rPr>
          <w:szCs w:val="24"/>
        </w:rPr>
        <w:t xml:space="preserve"> настоящего Положения.</w:t>
      </w:r>
    </w:p>
    <w:p w:rsidR="001D3729" w:rsidRPr="00312CC3" w:rsidRDefault="001D3729" w:rsidP="008E3886">
      <w:pPr>
        <w:pStyle w:val="2"/>
        <w:rPr>
          <w:color w:val="000000"/>
        </w:rPr>
      </w:pPr>
      <w:bookmarkStart w:id="44" w:name="_Toc184925610"/>
      <w:r w:rsidRPr="00312CC3">
        <w:t>3.4. Порядок подачи заявок на участие в аукционе</w:t>
      </w:r>
      <w:bookmarkEnd w:id="44"/>
    </w:p>
    <w:p w:rsidR="001D3729" w:rsidRPr="00312CC3" w:rsidRDefault="001D3729" w:rsidP="004F2F9B">
      <w:pPr>
        <w:spacing w:after="120"/>
        <w:ind w:firstLine="709"/>
        <w:rPr>
          <w:color w:val="000000"/>
          <w:szCs w:val="24"/>
        </w:rPr>
      </w:pPr>
      <w:r w:rsidRPr="00312CC3">
        <w:rPr>
          <w:szCs w:val="24"/>
        </w:rPr>
        <w:t xml:space="preserve">3.4.1. Участник подает заявку на участие в аукционе в порядке, в срок и по форме, </w:t>
      </w:r>
      <w:proofErr w:type="gramStart"/>
      <w:r w:rsidRPr="00312CC3">
        <w:rPr>
          <w:szCs w:val="24"/>
        </w:rPr>
        <w:t>которые</w:t>
      </w:r>
      <w:proofErr w:type="gramEnd"/>
      <w:r w:rsidRPr="00312CC3">
        <w:rPr>
          <w:szCs w:val="24"/>
        </w:rPr>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1D3729" w:rsidRPr="00312CC3" w:rsidRDefault="001D3729" w:rsidP="004F2F9B">
      <w:pPr>
        <w:spacing w:after="120"/>
        <w:ind w:firstLine="709"/>
        <w:rPr>
          <w:color w:val="000000"/>
          <w:szCs w:val="24"/>
        </w:rPr>
      </w:pPr>
      <w:r w:rsidRPr="00312CC3">
        <w:rPr>
          <w:szCs w:val="24"/>
        </w:rPr>
        <w:lastRenderedPageBreak/>
        <w:t>3.4.2. Началом срока подачи заявок на участие в аукционе является день, следующий за днем размещения в ЕИС извещения о проведен</w:t>
      </w:r>
      <w:proofErr w:type="gramStart"/>
      <w:r w:rsidRPr="00312CC3">
        <w:rPr>
          <w:szCs w:val="24"/>
        </w:rPr>
        <w:t>ии</w:t>
      </w:r>
      <w:r w:rsidR="00511AD0" w:rsidRPr="00312CC3">
        <w:rPr>
          <w:szCs w:val="24"/>
        </w:rPr>
        <w:t xml:space="preserve"> </w:t>
      </w:r>
      <w:r w:rsidRPr="00312CC3">
        <w:rPr>
          <w:szCs w:val="24"/>
        </w:rPr>
        <w:t xml:space="preserve"> ау</w:t>
      </w:r>
      <w:proofErr w:type="gramEnd"/>
      <w:r w:rsidRPr="00312CC3">
        <w:rPr>
          <w:szCs w:val="24"/>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1D3729" w:rsidRPr="00312CC3" w:rsidRDefault="001D3729" w:rsidP="004F2F9B">
      <w:pPr>
        <w:spacing w:after="120"/>
        <w:ind w:firstLine="709"/>
        <w:rPr>
          <w:color w:val="000000"/>
          <w:szCs w:val="24"/>
        </w:rPr>
      </w:pPr>
      <w:r w:rsidRPr="00312CC3">
        <w:rPr>
          <w:szCs w:val="24"/>
        </w:rPr>
        <w:t>3.4.3. Заявка на участие в аукционе должна включать:</w:t>
      </w:r>
    </w:p>
    <w:p w:rsidR="001D3729" w:rsidRPr="00312CC3" w:rsidRDefault="001D3729" w:rsidP="004F2F9B">
      <w:pPr>
        <w:spacing w:after="120"/>
        <w:ind w:firstLine="709"/>
        <w:rPr>
          <w:color w:val="000000"/>
          <w:szCs w:val="24"/>
        </w:rPr>
      </w:pPr>
      <w:proofErr w:type="gramStart"/>
      <w:r w:rsidRPr="00312CC3">
        <w:rPr>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1D3729" w:rsidRPr="00312CC3" w:rsidRDefault="001D3729" w:rsidP="004F2F9B">
      <w:pPr>
        <w:spacing w:after="120"/>
        <w:ind w:firstLine="709"/>
        <w:rPr>
          <w:color w:val="000000"/>
          <w:szCs w:val="24"/>
        </w:rPr>
      </w:pPr>
      <w:r w:rsidRPr="00312CC3">
        <w:rPr>
          <w:szCs w:val="24"/>
        </w:rPr>
        <w:t>2) копии учредительных документов участника закупок (для юридических лиц);</w:t>
      </w:r>
    </w:p>
    <w:p w:rsidR="001D3729" w:rsidRPr="00312CC3" w:rsidRDefault="001D3729" w:rsidP="004F2F9B">
      <w:pPr>
        <w:spacing w:after="120"/>
        <w:ind w:firstLine="709"/>
        <w:rPr>
          <w:color w:val="000000"/>
          <w:szCs w:val="24"/>
        </w:rPr>
      </w:pPr>
      <w:r w:rsidRPr="00312CC3">
        <w:rPr>
          <w:szCs w:val="24"/>
        </w:rPr>
        <w:t>3) копии документов, удостоверяющих личность (для физических лиц);</w:t>
      </w:r>
    </w:p>
    <w:p w:rsidR="001D3729" w:rsidRPr="00312CC3" w:rsidRDefault="001D3729" w:rsidP="004F2F9B">
      <w:pPr>
        <w:spacing w:after="120"/>
        <w:ind w:firstLine="709"/>
        <w:rPr>
          <w:color w:val="000000"/>
          <w:szCs w:val="24"/>
        </w:rPr>
      </w:pPr>
      <w:r w:rsidRPr="00312CC3">
        <w:rPr>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312CC3">
        <w:rPr>
          <w:szCs w:val="24"/>
        </w:rPr>
        <w:t>ии ау</w:t>
      </w:r>
      <w:proofErr w:type="gramEnd"/>
      <w:r w:rsidRPr="00312CC3">
        <w:rPr>
          <w:szCs w:val="24"/>
        </w:rPr>
        <w:t xml:space="preserve">кциона, или </w:t>
      </w:r>
      <w:r w:rsidR="0068049E" w:rsidRPr="00312CC3">
        <w:rPr>
          <w:szCs w:val="24"/>
        </w:rPr>
        <w:t xml:space="preserve">заверенную </w:t>
      </w:r>
      <w:r w:rsidRPr="00312CC3">
        <w:rPr>
          <w:szCs w:val="24"/>
        </w:rPr>
        <w:t>копию такой выписки;</w:t>
      </w:r>
    </w:p>
    <w:p w:rsidR="001D3729" w:rsidRPr="00312CC3" w:rsidRDefault="001D3729" w:rsidP="004F2F9B">
      <w:pPr>
        <w:spacing w:after="120"/>
        <w:ind w:firstLine="709"/>
        <w:rPr>
          <w:color w:val="000000"/>
          <w:szCs w:val="24"/>
        </w:rPr>
      </w:pPr>
      <w:r w:rsidRPr="00312CC3">
        <w:rPr>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w:t>
      </w:r>
      <w:r w:rsidR="004501A3" w:rsidRPr="00312CC3">
        <w:rPr>
          <w:szCs w:val="24"/>
        </w:rPr>
        <w:t>6 (Ш</w:t>
      </w:r>
      <w:r w:rsidRPr="00312CC3">
        <w:rPr>
          <w:szCs w:val="24"/>
        </w:rPr>
        <w:t>есть</w:t>
      </w:r>
      <w:r w:rsidR="004501A3" w:rsidRPr="00312CC3">
        <w:rPr>
          <w:szCs w:val="24"/>
        </w:rPr>
        <w:t>)</w:t>
      </w:r>
      <w:r w:rsidRPr="00312CC3">
        <w:rPr>
          <w:szCs w:val="24"/>
        </w:rPr>
        <w:t xml:space="preserve"> месяцев до дня размещения в ЕИС извещения о проведен</w:t>
      </w:r>
      <w:proofErr w:type="gramStart"/>
      <w:r w:rsidRPr="00312CC3">
        <w:rPr>
          <w:szCs w:val="24"/>
        </w:rPr>
        <w:t>ии ау</w:t>
      </w:r>
      <w:proofErr w:type="gramEnd"/>
      <w:r w:rsidRPr="00312CC3">
        <w:rPr>
          <w:szCs w:val="24"/>
        </w:rPr>
        <w:t>кциона;</w:t>
      </w:r>
    </w:p>
    <w:p w:rsidR="001D3729" w:rsidRPr="00312CC3" w:rsidRDefault="001D3729" w:rsidP="004F2F9B">
      <w:pPr>
        <w:spacing w:after="120"/>
        <w:ind w:firstLine="709"/>
        <w:rPr>
          <w:color w:val="000000"/>
          <w:szCs w:val="24"/>
        </w:rPr>
      </w:pPr>
      <w:r w:rsidRPr="00312CC3">
        <w:rPr>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312CC3">
        <w:rPr>
          <w:szCs w:val="24"/>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1D3729" w:rsidRPr="00312CC3" w:rsidRDefault="001D3729" w:rsidP="004F2F9B">
      <w:pPr>
        <w:spacing w:after="120"/>
        <w:ind w:firstLine="709"/>
        <w:rPr>
          <w:color w:val="000000"/>
          <w:szCs w:val="24"/>
        </w:rPr>
      </w:pPr>
      <w:r w:rsidRPr="00312CC3">
        <w:rPr>
          <w:szCs w:val="24"/>
        </w:rPr>
        <w:t xml:space="preserve">7) решение </w:t>
      </w:r>
      <w:r w:rsidR="007F5FF5" w:rsidRPr="00312CC3">
        <w:rPr>
          <w:szCs w:val="24"/>
        </w:rPr>
        <w:t xml:space="preserve">о согласии на </w:t>
      </w:r>
      <w:r w:rsidRPr="00312CC3">
        <w:rPr>
          <w:szCs w:val="24"/>
        </w:rPr>
        <w:t>совершени</w:t>
      </w:r>
      <w:r w:rsidR="007F5FF5" w:rsidRPr="00312CC3">
        <w:rPr>
          <w:szCs w:val="24"/>
        </w:rPr>
        <w:t xml:space="preserve">е </w:t>
      </w:r>
      <w:r w:rsidRPr="00312CC3">
        <w:rPr>
          <w:szCs w:val="24"/>
        </w:rPr>
        <w:t>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D3729" w:rsidRPr="00312CC3" w:rsidRDefault="001D3729" w:rsidP="004F2F9B">
      <w:pPr>
        <w:spacing w:after="120"/>
        <w:ind w:firstLine="709"/>
        <w:rPr>
          <w:color w:val="000000"/>
          <w:szCs w:val="24"/>
        </w:rPr>
      </w:pPr>
      <w:r w:rsidRPr="00312CC3">
        <w:rPr>
          <w:szCs w:val="24"/>
        </w:rPr>
        <w:lastRenderedPageBreak/>
        <w:t>8) документ, декларирующий следующее:</w:t>
      </w:r>
    </w:p>
    <w:p w:rsidR="001D3729" w:rsidRPr="00312CC3" w:rsidRDefault="001D3729" w:rsidP="004F2F9B">
      <w:pPr>
        <w:spacing w:after="120"/>
        <w:ind w:firstLine="709"/>
        <w:rPr>
          <w:color w:val="000000"/>
          <w:szCs w:val="24"/>
        </w:rPr>
      </w:pPr>
      <w:r w:rsidRPr="00312CC3">
        <w:rPr>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D3729" w:rsidRPr="00312CC3" w:rsidRDefault="001D3729" w:rsidP="004F2F9B">
      <w:pPr>
        <w:spacing w:after="120"/>
        <w:ind w:firstLine="709"/>
        <w:rPr>
          <w:color w:val="000000"/>
          <w:szCs w:val="24"/>
        </w:rPr>
      </w:pPr>
      <w:r w:rsidRPr="00312CC3">
        <w:rPr>
          <w:szCs w:val="24"/>
        </w:rPr>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1D3729" w:rsidRPr="00312CC3" w:rsidRDefault="001D3729" w:rsidP="004F2F9B">
      <w:pPr>
        <w:spacing w:after="120"/>
        <w:ind w:firstLine="709"/>
        <w:rPr>
          <w:color w:val="000000"/>
          <w:szCs w:val="24"/>
        </w:rPr>
      </w:pPr>
      <w:r w:rsidRPr="00312CC3">
        <w:rPr>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w:t>
      </w:r>
      <w:r w:rsidR="004501A3" w:rsidRPr="00312CC3">
        <w:rPr>
          <w:szCs w:val="24"/>
        </w:rPr>
        <w:t xml:space="preserve"> (Двадцать пять)</w:t>
      </w:r>
      <w:r w:rsidRPr="00312CC3">
        <w:rPr>
          <w:szCs w:val="24"/>
        </w:rPr>
        <w:t xml:space="preserve"> процентов от балансовой стоимости активов участника закупки по данным бухгалтерской отчетности за последний отчетный период;</w:t>
      </w:r>
    </w:p>
    <w:p w:rsidR="001D3729" w:rsidRPr="00312CC3" w:rsidRDefault="001D3729" w:rsidP="004F2F9B">
      <w:pPr>
        <w:spacing w:after="120"/>
        <w:ind w:firstLine="709"/>
        <w:rPr>
          <w:color w:val="000000"/>
          <w:szCs w:val="24"/>
        </w:rPr>
      </w:pPr>
      <w:r w:rsidRPr="00312CC3">
        <w:rPr>
          <w:szCs w:val="24"/>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1D3729" w:rsidRPr="00312CC3" w:rsidRDefault="001D3729" w:rsidP="00D14F81">
      <w:pPr>
        <w:widowControl w:val="0"/>
        <w:spacing w:after="120"/>
        <w:ind w:firstLine="709"/>
        <w:rPr>
          <w:color w:val="000000"/>
          <w:szCs w:val="24"/>
        </w:rPr>
      </w:pPr>
      <w:r w:rsidRPr="00312CC3">
        <w:rPr>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1D3729" w:rsidRPr="00312CC3" w:rsidRDefault="001D3729" w:rsidP="00D14F81">
      <w:pPr>
        <w:widowControl w:val="0"/>
        <w:spacing w:after="120"/>
        <w:ind w:firstLine="709"/>
        <w:rPr>
          <w:color w:val="000000"/>
          <w:szCs w:val="24"/>
        </w:rPr>
      </w:pPr>
      <w:r w:rsidRPr="00312CC3">
        <w:rPr>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1D3729" w:rsidRPr="00312CC3" w:rsidRDefault="001D3729" w:rsidP="004F2F9B">
      <w:pPr>
        <w:spacing w:after="120"/>
        <w:ind w:firstLine="709"/>
        <w:rPr>
          <w:color w:val="000000"/>
          <w:szCs w:val="24"/>
        </w:rPr>
      </w:pPr>
      <w:r w:rsidRPr="00312CC3">
        <w:rPr>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1D3729" w:rsidRPr="00312CC3" w:rsidRDefault="001D3729" w:rsidP="004F2F9B">
      <w:pPr>
        <w:spacing w:after="120"/>
        <w:ind w:firstLine="709"/>
        <w:rPr>
          <w:color w:val="000000"/>
          <w:szCs w:val="24"/>
        </w:rPr>
      </w:pPr>
      <w:r w:rsidRPr="00312CC3">
        <w:rPr>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1D3729" w:rsidRPr="00312CC3" w:rsidRDefault="001D3729" w:rsidP="004F2F9B">
      <w:pPr>
        <w:spacing w:after="120"/>
        <w:ind w:firstLine="709"/>
        <w:rPr>
          <w:color w:val="000000"/>
          <w:szCs w:val="24"/>
        </w:rPr>
      </w:pPr>
      <w:r w:rsidRPr="00312CC3">
        <w:rPr>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1D3729" w:rsidRPr="00312CC3" w:rsidRDefault="001D3729" w:rsidP="004F2F9B">
      <w:pPr>
        <w:spacing w:after="120"/>
        <w:ind w:firstLine="709"/>
        <w:rPr>
          <w:color w:val="000000"/>
          <w:szCs w:val="24"/>
        </w:rPr>
      </w:pPr>
      <w:r w:rsidRPr="00312CC3">
        <w:rPr>
          <w:szCs w:val="24"/>
        </w:rPr>
        <w:t>13) другие документы в соответствии с требованиями настоящего Положения и аукционной документации.</w:t>
      </w:r>
    </w:p>
    <w:p w:rsidR="001D3729" w:rsidRPr="00312CC3" w:rsidRDefault="001D3729" w:rsidP="004F2F9B">
      <w:pPr>
        <w:spacing w:after="120"/>
        <w:ind w:firstLine="709"/>
        <w:rPr>
          <w:color w:val="000000"/>
          <w:szCs w:val="24"/>
        </w:rPr>
      </w:pPr>
      <w:r w:rsidRPr="00312CC3">
        <w:rPr>
          <w:szCs w:val="24"/>
        </w:rPr>
        <w:t>3.4.4. Заявка на участие в аукционе может содержать:</w:t>
      </w:r>
    </w:p>
    <w:p w:rsidR="001D3729" w:rsidRPr="00312CC3" w:rsidRDefault="001D3729" w:rsidP="004F2F9B">
      <w:pPr>
        <w:spacing w:after="120"/>
        <w:ind w:firstLine="709"/>
        <w:rPr>
          <w:color w:val="000000"/>
          <w:szCs w:val="24"/>
        </w:rPr>
      </w:pPr>
      <w:r w:rsidRPr="00312CC3">
        <w:rPr>
          <w:szCs w:val="24"/>
        </w:rPr>
        <w:t>1) дополнительные документы и сведения по усмотрению участника;</w:t>
      </w:r>
    </w:p>
    <w:p w:rsidR="001D3729" w:rsidRPr="00312CC3" w:rsidRDefault="001D3729" w:rsidP="004F2F9B">
      <w:pPr>
        <w:spacing w:after="120"/>
        <w:ind w:firstLine="709"/>
        <w:rPr>
          <w:color w:val="000000"/>
          <w:szCs w:val="24"/>
        </w:rPr>
      </w:pPr>
      <w:proofErr w:type="gramStart"/>
      <w:r w:rsidRPr="00312CC3">
        <w:rPr>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1D3729" w:rsidRPr="00312CC3" w:rsidRDefault="001D3729" w:rsidP="004F2F9B">
      <w:pPr>
        <w:spacing w:after="120"/>
        <w:ind w:firstLine="709"/>
        <w:rPr>
          <w:color w:val="000000"/>
          <w:szCs w:val="24"/>
        </w:rPr>
      </w:pPr>
      <w:r w:rsidRPr="00312CC3">
        <w:rPr>
          <w:szCs w:val="24"/>
        </w:rPr>
        <w:lastRenderedPageBreak/>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312CC3">
        <w:rPr>
          <w:szCs w:val="24"/>
        </w:rPr>
        <w:t>ии ау</w:t>
      </w:r>
      <w:proofErr w:type="gramEnd"/>
      <w:r w:rsidRPr="00312CC3">
        <w:rPr>
          <w:szCs w:val="24"/>
        </w:rPr>
        <w:t>кциона.</w:t>
      </w:r>
    </w:p>
    <w:p w:rsidR="001D3729" w:rsidRPr="00312CC3" w:rsidRDefault="001D3729" w:rsidP="004F2F9B">
      <w:pPr>
        <w:spacing w:after="120"/>
        <w:ind w:firstLine="709"/>
        <w:rPr>
          <w:szCs w:val="24"/>
        </w:rPr>
      </w:pPr>
      <w:r w:rsidRPr="00312CC3">
        <w:rPr>
          <w:szCs w:val="24"/>
        </w:rPr>
        <w:t xml:space="preserve">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w:t>
      </w:r>
      <w:proofErr w:type="gramStart"/>
      <w:r w:rsidRPr="00312CC3">
        <w:rPr>
          <w:szCs w:val="24"/>
        </w:rPr>
        <w:t>предусмотренных</w:t>
      </w:r>
      <w:proofErr w:type="gramEnd"/>
      <w:r w:rsidRPr="00312CC3">
        <w:rPr>
          <w:szCs w:val="24"/>
        </w:rPr>
        <w:t xml:space="preserve"> настоящим Положени</w:t>
      </w:r>
      <w:r w:rsidR="0020118D" w:rsidRPr="00312CC3">
        <w:rPr>
          <w:szCs w:val="24"/>
        </w:rPr>
        <w:t>ем</w:t>
      </w:r>
      <w:r w:rsidRPr="00312CC3">
        <w:rPr>
          <w:szCs w:val="24"/>
        </w:rPr>
        <w:t>.</w:t>
      </w:r>
    </w:p>
    <w:p w:rsidR="001D3729" w:rsidRPr="00312CC3" w:rsidRDefault="00E90146" w:rsidP="004F2F9B">
      <w:pPr>
        <w:spacing w:after="120"/>
        <w:ind w:firstLine="709"/>
        <w:rPr>
          <w:color w:val="000000"/>
          <w:szCs w:val="24"/>
        </w:rPr>
      </w:pPr>
      <w:r w:rsidRPr="00312CC3">
        <w:rPr>
          <w:szCs w:val="24"/>
        </w:rPr>
        <w:t>3.4.5.1</w:t>
      </w:r>
      <w:r w:rsidR="0020118D" w:rsidRPr="00312CC3">
        <w:rPr>
          <w:szCs w:val="24"/>
        </w:rPr>
        <w:t>.</w:t>
      </w:r>
      <w:r w:rsidRPr="00312CC3">
        <w:rPr>
          <w:szCs w:val="24"/>
        </w:rPr>
        <w:t xml:space="preserve"> </w:t>
      </w:r>
      <w:r w:rsidR="001D3729" w:rsidRPr="00312CC3">
        <w:rPr>
          <w:szCs w:val="24"/>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1D3729" w:rsidRPr="00312CC3" w:rsidRDefault="001D3729" w:rsidP="004F2F9B">
      <w:pPr>
        <w:spacing w:after="120"/>
        <w:ind w:firstLine="709"/>
        <w:rPr>
          <w:color w:val="000000"/>
          <w:szCs w:val="24"/>
        </w:rPr>
      </w:pPr>
      <w:r w:rsidRPr="00312CC3">
        <w:rPr>
          <w:szCs w:val="24"/>
        </w:rPr>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1D3729" w:rsidRPr="00312CC3" w:rsidRDefault="001D3729" w:rsidP="004F2F9B">
      <w:pPr>
        <w:spacing w:after="120"/>
        <w:ind w:firstLine="709"/>
        <w:rPr>
          <w:color w:val="000000"/>
          <w:szCs w:val="24"/>
        </w:rPr>
      </w:pPr>
      <w:r w:rsidRPr="00312CC3">
        <w:rPr>
          <w:szCs w:val="24"/>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1D3729" w:rsidRPr="00312CC3" w:rsidRDefault="001D3729" w:rsidP="002B7555">
      <w:pPr>
        <w:widowControl w:val="0"/>
        <w:spacing w:after="120"/>
        <w:ind w:firstLine="709"/>
        <w:rPr>
          <w:color w:val="000000"/>
          <w:szCs w:val="24"/>
        </w:rPr>
      </w:pPr>
      <w:r w:rsidRPr="00312CC3">
        <w:rPr>
          <w:szCs w:val="24"/>
        </w:rPr>
        <w:t xml:space="preserve">3.4.8. Участник вправе изменить или отозвать заявку </w:t>
      </w:r>
      <w:proofErr w:type="gramStart"/>
      <w:r w:rsidRPr="00312CC3">
        <w:rPr>
          <w:szCs w:val="24"/>
        </w:rPr>
        <w:t>на участие в аукционе в любой момент до окончания срока подачи заявок на участие</w:t>
      </w:r>
      <w:proofErr w:type="gramEnd"/>
      <w:r w:rsidRPr="00312CC3">
        <w:rPr>
          <w:szCs w:val="24"/>
        </w:rPr>
        <w:t xml:space="preserve"> в аукционе. Уведомление об отзыве заявки должно быть получено Заказчиком также до истечения срока подачи заявок.</w:t>
      </w:r>
    </w:p>
    <w:p w:rsidR="001D3729" w:rsidRPr="00312CC3" w:rsidRDefault="001D3729" w:rsidP="002B7555">
      <w:pPr>
        <w:widowControl w:val="0"/>
        <w:spacing w:after="120"/>
        <w:ind w:firstLine="709"/>
        <w:rPr>
          <w:color w:val="000000"/>
          <w:szCs w:val="24"/>
        </w:rPr>
      </w:pPr>
      <w:r w:rsidRPr="00312CC3">
        <w:rPr>
          <w:szCs w:val="24"/>
        </w:rPr>
        <w:t>3.4.9. Каждый конверт с заявкой на участие в аукционе, поступивший в течение срока подачи заявок на участие и после его окончания, регистрируется отделом организации управленческой деятельности Заказчика.</w:t>
      </w:r>
    </w:p>
    <w:p w:rsidR="001D3729" w:rsidRPr="00312CC3" w:rsidRDefault="001D3729" w:rsidP="008E3886">
      <w:pPr>
        <w:pStyle w:val="2"/>
        <w:rPr>
          <w:color w:val="000000"/>
        </w:rPr>
      </w:pPr>
      <w:bookmarkStart w:id="45" w:name="_Toc184925611"/>
      <w:r w:rsidRPr="00312CC3">
        <w:t>3.5. Порядок рассмотрения заявок на участие в аукционе</w:t>
      </w:r>
      <w:bookmarkEnd w:id="45"/>
    </w:p>
    <w:p w:rsidR="001D3729" w:rsidRPr="00312CC3" w:rsidRDefault="001D3729" w:rsidP="008D2944">
      <w:pPr>
        <w:widowControl w:val="0"/>
        <w:spacing w:after="120"/>
        <w:ind w:firstLine="709"/>
        <w:rPr>
          <w:color w:val="000000"/>
          <w:szCs w:val="24"/>
        </w:rPr>
      </w:pPr>
      <w:r w:rsidRPr="00312CC3">
        <w:rPr>
          <w:szCs w:val="24"/>
        </w:rPr>
        <w:t xml:space="preserve">3.5.1. </w:t>
      </w:r>
      <w:r w:rsidR="00E37925" w:rsidRPr="00312CC3">
        <w:rPr>
          <w:szCs w:val="24"/>
        </w:rPr>
        <w:t xml:space="preserve">ЕЗК </w:t>
      </w:r>
      <w:r w:rsidRPr="00312CC3">
        <w:rPr>
          <w:szCs w:val="24"/>
        </w:rPr>
        <w:t xml:space="preserve">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w:t>
      </w:r>
      <w:r w:rsidR="008D2944" w:rsidRPr="00312CC3">
        <w:rPr>
          <w:szCs w:val="24"/>
        </w:rPr>
        <w:t>ЕЗК</w:t>
      </w:r>
      <w:r w:rsidRPr="00312CC3">
        <w:rPr>
          <w:szCs w:val="24"/>
        </w:rPr>
        <w:t xml:space="preserve"> принимает решение о допуске участника закупки к участию в аукционе или об отказе в допуске.</w:t>
      </w:r>
    </w:p>
    <w:p w:rsidR="001D3729" w:rsidRPr="00312CC3" w:rsidRDefault="001D3729" w:rsidP="008D2944">
      <w:pPr>
        <w:widowControl w:val="0"/>
        <w:spacing w:after="120"/>
        <w:ind w:firstLine="709"/>
        <w:rPr>
          <w:color w:val="000000"/>
          <w:szCs w:val="24"/>
        </w:rPr>
      </w:pPr>
      <w:r w:rsidRPr="00312CC3">
        <w:rPr>
          <w:szCs w:val="24"/>
        </w:rPr>
        <w:t>3.5.2. Заявки на участие в аукционе, полученные после истечения срока их приема, не рассматриваются и не возвращаются участникам закупки.</w:t>
      </w:r>
    </w:p>
    <w:p w:rsidR="001D3729" w:rsidRPr="00312CC3" w:rsidRDefault="001D3729" w:rsidP="008D2944">
      <w:pPr>
        <w:widowControl w:val="0"/>
        <w:spacing w:after="120"/>
        <w:ind w:firstLine="709"/>
        <w:rPr>
          <w:color w:val="000000"/>
          <w:szCs w:val="24"/>
        </w:rPr>
      </w:pPr>
      <w:r w:rsidRPr="00312CC3">
        <w:rPr>
          <w:szCs w:val="24"/>
        </w:rPr>
        <w:t xml:space="preserve">3.5.3. </w:t>
      </w:r>
      <w:proofErr w:type="gramStart"/>
      <w:r w:rsidRPr="00312CC3">
        <w:rPr>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1D3729" w:rsidRPr="00312CC3" w:rsidRDefault="001D3729" w:rsidP="008D2944">
      <w:pPr>
        <w:widowControl w:val="0"/>
        <w:spacing w:after="120"/>
        <w:ind w:firstLine="709"/>
        <w:rPr>
          <w:color w:val="000000"/>
          <w:szCs w:val="24"/>
        </w:rPr>
      </w:pPr>
      <w:r w:rsidRPr="00312CC3">
        <w:rPr>
          <w:szCs w:val="24"/>
        </w:rPr>
        <w:lastRenderedPageBreak/>
        <w:t xml:space="preserve">3.5.4. </w:t>
      </w:r>
      <w:r w:rsidR="00E37925" w:rsidRPr="00312CC3">
        <w:rPr>
          <w:szCs w:val="24"/>
        </w:rPr>
        <w:t>ЕЗК</w:t>
      </w:r>
      <w:r w:rsidRPr="00312CC3">
        <w:rPr>
          <w:szCs w:val="24"/>
        </w:rPr>
        <w:t xml:space="preserve"> при рассмотрении заявок на соответствие требованиям законодательства, настоящего Положения и аукционной документации </w:t>
      </w:r>
      <w:proofErr w:type="gramStart"/>
      <w:r w:rsidRPr="00312CC3">
        <w:rPr>
          <w:szCs w:val="24"/>
        </w:rPr>
        <w:t>обязана</w:t>
      </w:r>
      <w:proofErr w:type="gramEnd"/>
      <w:r w:rsidRPr="00312CC3">
        <w:rPr>
          <w:szCs w:val="24"/>
        </w:rPr>
        <w:t xml:space="preserve"> отказать участнику в допуске в случаях, установленных в пункте 1.1</w:t>
      </w:r>
      <w:r w:rsidR="005B119C" w:rsidRPr="00312CC3">
        <w:rPr>
          <w:szCs w:val="24"/>
        </w:rPr>
        <w:t>1</w:t>
      </w:r>
      <w:r w:rsidRPr="00312CC3">
        <w:rPr>
          <w:szCs w:val="24"/>
        </w:rPr>
        <w:t>.1</w:t>
      </w:r>
      <w:r w:rsidR="008D2944" w:rsidRPr="00312CC3">
        <w:rPr>
          <w:szCs w:val="24"/>
        </w:rPr>
        <w:t>.</w:t>
      </w:r>
      <w:r w:rsidRPr="00312CC3">
        <w:rPr>
          <w:szCs w:val="24"/>
        </w:rPr>
        <w:t xml:space="preserve"> настоящего Положения.</w:t>
      </w:r>
    </w:p>
    <w:p w:rsidR="001D3729" w:rsidRPr="00312CC3" w:rsidRDefault="001D3729" w:rsidP="008D2944">
      <w:pPr>
        <w:widowControl w:val="0"/>
        <w:spacing w:after="120"/>
        <w:ind w:firstLine="709"/>
        <w:rPr>
          <w:color w:val="000000"/>
          <w:szCs w:val="24"/>
        </w:rPr>
      </w:pPr>
      <w:r w:rsidRPr="00312CC3">
        <w:rPr>
          <w:szCs w:val="24"/>
        </w:rPr>
        <w:t>3.5.5. По результатам рассмотрения заявок составляется протокол.</w:t>
      </w:r>
    </w:p>
    <w:p w:rsidR="001D3729" w:rsidRPr="00312CC3" w:rsidRDefault="001D3729" w:rsidP="008D2944">
      <w:pPr>
        <w:widowControl w:val="0"/>
        <w:spacing w:after="120"/>
        <w:ind w:firstLine="709"/>
        <w:rPr>
          <w:color w:val="000000"/>
          <w:szCs w:val="24"/>
        </w:rPr>
      </w:pPr>
      <w:r w:rsidRPr="00312CC3">
        <w:rPr>
          <w:szCs w:val="24"/>
        </w:rPr>
        <w:t xml:space="preserve">3.5.6. Протокол рассмотрения заявок на участие в аукционе оформляется секретарем </w:t>
      </w:r>
      <w:r w:rsidR="008D2944" w:rsidRPr="00312CC3">
        <w:rPr>
          <w:szCs w:val="24"/>
        </w:rPr>
        <w:t>ЕЗК</w:t>
      </w:r>
      <w:r w:rsidRPr="00312CC3">
        <w:rPr>
          <w:szCs w:val="24"/>
        </w:rPr>
        <w:t xml:space="preserve"> и подписывается всеми </w:t>
      </w:r>
      <w:r w:rsidR="00E37925" w:rsidRPr="00312CC3">
        <w:rPr>
          <w:szCs w:val="24"/>
        </w:rPr>
        <w:t>присутствующими членами ЕЗК</w:t>
      </w:r>
      <w:r w:rsidRPr="00312CC3">
        <w:rPr>
          <w:szCs w:val="24"/>
        </w:rPr>
        <w:t>.</w:t>
      </w:r>
    </w:p>
    <w:p w:rsidR="001D3729" w:rsidRPr="00312CC3" w:rsidRDefault="001D3729" w:rsidP="008D2944">
      <w:pPr>
        <w:widowControl w:val="0"/>
        <w:spacing w:after="120"/>
        <w:ind w:firstLine="709"/>
        <w:rPr>
          <w:color w:val="000000"/>
          <w:szCs w:val="24"/>
        </w:rPr>
      </w:pPr>
      <w:r w:rsidRPr="00312CC3">
        <w:rPr>
          <w:szCs w:val="24"/>
        </w:rPr>
        <w:t>3.5.7. Протокол должен содержать сведения, указанные в пункте 1.</w:t>
      </w:r>
      <w:r w:rsidR="0025267A" w:rsidRPr="00312CC3">
        <w:rPr>
          <w:szCs w:val="24"/>
        </w:rPr>
        <w:t>1</w:t>
      </w:r>
      <w:r w:rsidR="005B119C" w:rsidRPr="00312CC3">
        <w:rPr>
          <w:szCs w:val="24"/>
        </w:rPr>
        <w:t>3</w:t>
      </w:r>
      <w:r w:rsidRPr="00312CC3">
        <w:rPr>
          <w:szCs w:val="24"/>
        </w:rPr>
        <w:t>.1 настоящего Положения, а также:</w:t>
      </w:r>
    </w:p>
    <w:p w:rsidR="001D3729" w:rsidRPr="00312CC3" w:rsidRDefault="001D3729" w:rsidP="008D2944">
      <w:pPr>
        <w:widowControl w:val="0"/>
        <w:spacing w:after="120"/>
        <w:ind w:firstLine="709"/>
        <w:rPr>
          <w:color w:val="000000"/>
          <w:szCs w:val="24"/>
        </w:rPr>
      </w:pPr>
      <w:r w:rsidRPr="00312CC3">
        <w:rPr>
          <w:szCs w:val="24"/>
        </w:rPr>
        <w:t xml:space="preserve">1) фамилии, имена, отчества, должности членов </w:t>
      </w:r>
      <w:r w:rsidR="00FC19BE" w:rsidRPr="00312CC3">
        <w:rPr>
          <w:szCs w:val="24"/>
        </w:rPr>
        <w:t>ЕЗК</w:t>
      </w:r>
      <w:r w:rsidRPr="00312CC3">
        <w:rPr>
          <w:szCs w:val="24"/>
        </w:rPr>
        <w:t>;</w:t>
      </w:r>
    </w:p>
    <w:p w:rsidR="001D3729" w:rsidRPr="00312CC3" w:rsidRDefault="001D3729" w:rsidP="008D2944">
      <w:pPr>
        <w:widowControl w:val="0"/>
        <w:spacing w:after="120"/>
        <w:ind w:firstLine="709"/>
        <w:rPr>
          <w:color w:val="000000"/>
          <w:szCs w:val="24"/>
        </w:rPr>
      </w:pPr>
      <w:r w:rsidRPr="00312CC3">
        <w:rPr>
          <w:szCs w:val="24"/>
        </w:rPr>
        <w:t>2) наименование предмета и номер аукциона (лота);</w:t>
      </w:r>
    </w:p>
    <w:p w:rsidR="001D3729" w:rsidRPr="00312CC3" w:rsidRDefault="001D3729" w:rsidP="008D2944">
      <w:pPr>
        <w:widowControl w:val="0"/>
        <w:spacing w:after="120"/>
        <w:ind w:firstLine="709"/>
        <w:rPr>
          <w:color w:val="000000"/>
          <w:szCs w:val="24"/>
        </w:rPr>
      </w:pPr>
      <w:r w:rsidRPr="00312CC3">
        <w:rPr>
          <w:szCs w:val="24"/>
        </w:rPr>
        <w:t xml:space="preserve">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w:t>
      </w:r>
      <w:r w:rsidR="00FC19BE" w:rsidRPr="00312CC3">
        <w:rPr>
          <w:szCs w:val="24"/>
        </w:rPr>
        <w:t>ЕЗК</w:t>
      </w:r>
      <w:r w:rsidRPr="00312CC3">
        <w:rPr>
          <w:szCs w:val="24"/>
        </w:rPr>
        <w:t xml:space="preserve"> при ее получении;</w:t>
      </w:r>
    </w:p>
    <w:p w:rsidR="001D3729" w:rsidRPr="00312CC3" w:rsidRDefault="001D3729" w:rsidP="008D2944">
      <w:pPr>
        <w:widowControl w:val="0"/>
        <w:spacing w:after="120"/>
        <w:ind w:firstLine="709"/>
        <w:rPr>
          <w:color w:val="000000"/>
          <w:szCs w:val="24"/>
        </w:rPr>
      </w:pPr>
      <w:r w:rsidRPr="00312CC3">
        <w:rPr>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1D3729" w:rsidRPr="00312CC3" w:rsidRDefault="001D3729" w:rsidP="008D2944">
      <w:pPr>
        <w:widowControl w:val="0"/>
        <w:spacing w:after="120"/>
        <w:ind w:firstLine="709"/>
        <w:rPr>
          <w:color w:val="000000"/>
          <w:szCs w:val="24"/>
        </w:rPr>
      </w:pPr>
      <w:r w:rsidRPr="00312CC3">
        <w:rPr>
          <w:szCs w:val="24"/>
        </w:rPr>
        <w:t>5) информацию о наличии описи документов, входящих в состав заявки, о ее соответствии содержащимся в заявке документам;</w:t>
      </w:r>
    </w:p>
    <w:p w:rsidR="001D3729" w:rsidRPr="00312CC3" w:rsidRDefault="00CB5CE5" w:rsidP="008D2944">
      <w:pPr>
        <w:widowControl w:val="0"/>
        <w:spacing w:after="120"/>
        <w:ind w:firstLine="709"/>
        <w:rPr>
          <w:color w:val="000000"/>
          <w:szCs w:val="24"/>
        </w:rPr>
      </w:pPr>
      <w:r w:rsidRPr="00312CC3">
        <w:rPr>
          <w:szCs w:val="24"/>
        </w:rPr>
        <w:t>6</w:t>
      </w:r>
      <w:r w:rsidR="001D3729" w:rsidRPr="00312CC3">
        <w:rPr>
          <w:szCs w:val="24"/>
        </w:rPr>
        <w:t xml:space="preserve">)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w:t>
      </w:r>
      <w:r w:rsidR="00DB0BF4" w:rsidRPr="00312CC3">
        <w:rPr>
          <w:szCs w:val="24"/>
        </w:rPr>
        <w:t xml:space="preserve">ЕЗК </w:t>
      </w:r>
      <w:r w:rsidR="001D3729" w:rsidRPr="00312CC3">
        <w:rPr>
          <w:szCs w:val="24"/>
        </w:rPr>
        <w:t>о допуске или об отказе в допуске.</w:t>
      </w:r>
    </w:p>
    <w:p w:rsidR="001D3729" w:rsidRPr="00312CC3" w:rsidRDefault="001D3729" w:rsidP="008D2944">
      <w:pPr>
        <w:widowControl w:val="0"/>
        <w:spacing w:after="120"/>
        <w:ind w:firstLine="709"/>
        <w:rPr>
          <w:color w:val="000000"/>
          <w:szCs w:val="24"/>
        </w:rPr>
      </w:pPr>
      <w:r w:rsidRPr="00312CC3">
        <w:rPr>
          <w:szCs w:val="24"/>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1D3729" w:rsidRPr="00312CC3" w:rsidRDefault="001D3729" w:rsidP="008D2944">
      <w:pPr>
        <w:widowControl w:val="0"/>
        <w:spacing w:after="120"/>
        <w:ind w:firstLine="709"/>
        <w:rPr>
          <w:color w:val="000000"/>
          <w:szCs w:val="24"/>
        </w:rPr>
      </w:pPr>
      <w:r w:rsidRPr="00312CC3">
        <w:rPr>
          <w:szCs w:val="24"/>
        </w:rPr>
        <w:t xml:space="preserve">3.5.9. Если </w:t>
      </w:r>
      <w:proofErr w:type="gramStart"/>
      <w:r w:rsidRPr="00312CC3">
        <w:rPr>
          <w:szCs w:val="24"/>
        </w:rPr>
        <w:t>по результатам рассмотрения заявок принято решение об отказе в допуске к участию в аукционе</w:t>
      </w:r>
      <w:proofErr w:type="gramEnd"/>
      <w:r w:rsidRPr="00312CC3">
        <w:rPr>
          <w:szCs w:val="24"/>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1D3729" w:rsidRPr="00312CC3" w:rsidRDefault="00E90146" w:rsidP="008D2944">
      <w:pPr>
        <w:widowControl w:val="0"/>
        <w:spacing w:after="120"/>
        <w:ind w:firstLine="709"/>
        <w:rPr>
          <w:color w:val="000000"/>
          <w:szCs w:val="24"/>
        </w:rPr>
      </w:pPr>
      <w:r w:rsidRPr="00312CC3">
        <w:rPr>
          <w:szCs w:val="24"/>
        </w:rPr>
        <w:t>3.5.9.1</w:t>
      </w:r>
      <w:r w:rsidR="00DA38BF" w:rsidRPr="00312CC3">
        <w:rPr>
          <w:szCs w:val="24"/>
        </w:rPr>
        <w:t>.</w:t>
      </w:r>
      <w:r w:rsidRPr="00312CC3">
        <w:rPr>
          <w:szCs w:val="24"/>
        </w:rPr>
        <w:t xml:space="preserve"> </w:t>
      </w:r>
      <w:r w:rsidR="001D3729" w:rsidRPr="00312CC3">
        <w:rPr>
          <w:szCs w:val="24"/>
        </w:rPr>
        <w:t xml:space="preserve">В </w:t>
      </w:r>
      <w:r w:rsidR="00DB0BF4" w:rsidRPr="00312CC3">
        <w:rPr>
          <w:szCs w:val="24"/>
        </w:rPr>
        <w:t>случае</w:t>
      </w:r>
      <w:r w:rsidR="001D3729" w:rsidRPr="00312CC3">
        <w:rPr>
          <w:szCs w:val="24"/>
        </w:rPr>
        <w:t>,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1D3729" w:rsidRPr="00312CC3" w:rsidRDefault="001D3729" w:rsidP="008D2944">
      <w:pPr>
        <w:widowControl w:val="0"/>
        <w:spacing w:after="120"/>
        <w:ind w:firstLine="709"/>
        <w:rPr>
          <w:color w:val="000000"/>
          <w:szCs w:val="24"/>
        </w:rPr>
      </w:pPr>
      <w:r w:rsidRPr="00312CC3">
        <w:rPr>
          <w:szCs w:val="24"/>
        </w:rPr>
        <w:t>3.5.10. Протокол рассмотрения заявок на участие в аукционе размещается в ЕИС не позднее дня, следующего за днем его подписания.</w:t>
      </w:r>
    </w:p>
    <w:p w:rsidR="001D3729" w:rsidRPr="00312CC3" w:rsidRDefault="00E90146" w:rsidP="008D2944">
      <w:pPr>
        <w:widowControl w:val="0"/>
        <w:spacing w:after="120"/>
        <w:ind w:firstLine="709"/>
        <w:rPr>
          <w:color w:val="000000"/>
          <w:szCs w:val="24"/>
        </w:rPr>
      </w:pPr>
      <w:r w:rsidRPr="00312CC3">
        <w:rPr>
          <w:szCs w:val="24"/>
        </w:rPr>
        <w:t xml:space="preserve">3.5.10.1 </w:t>
      </w:r>
      <w:r w:rsidR="00511AD0" w:rsidRPr="00312CC3">
        <w:rPr>
          <w:szCs w:val="24"/>
        </w:rPr>
        <w:t xml:space="preserve">Размещенный </w:t>
      </w:r>
      <w:r w:rsidR="001D3729" w:rsidRPr="00312CC3">
        <w:rPr>
          <w:szCs w:val="24"/>
        </w:rPr>
        <w:t xml:space="preserve">протокол рассмотрения заявок считается надлежащим уведомлением участников закупки о принятом </w:t>
      </w:r>
      <w:r w:rsidR="00DB0BF4" w:rsidRPr="00312CC3">
        <w:rPr>
          <w:szCs w:val="24"/>
        </w:rPr>
        <w:t>ЕЗК</w:t>
      </w:r>
      <w:r w:rsidR="001D3729" w:rsidRPr="00312CC3">
        <w:rPr>
          <w:szCs w:val="24"/>
        </w:rPr>
        <w:t xml:space="preserve"> </w:t>
      </w:r>
      <w:proofErr w:type="gramStart"/>
      <w:r w:rsidR="001D3729" w:rsidRPr="00312CC3">
        <w:rPr>
          <w:szCs w:val="24"/>
        </w:rPr>
        <w:t>решении</w:t>
      </w:r>
      <w:proofErr w:type="gramEnd"/>
      <w:r w:rsidR="001D3729" w:rsidRPr="00312CC3">
        <w:rPr>
          <w:szCs w:val="24"/>
        </w:rPr>
        <w:t xml:space="preserve"> о допуске или </w:t>
      </w:r>
      <w:proofErr w:type="spellStart"/>
      <w:r w:rsidR="001D3729" w:rsidRPr="00312CC3">
        <w:rPr>
          <w:szCs w:val="24"/>
        </w:rPr>
        <w:t>недопуске</w:t>
      </w:r>
      <w:proofErr w:type="spellEnd"/>
      <w:r w:rsidR="001D3729" w:rsidRPr="00312CC3">
        <w:rPr>
          <w:szCs w:val="24"/>
        </w:rPr>
        <w:t xml:space="preserve"> </w:t>
      </w:r>
      <w:r w:rsidR="001D3729" w:rsidRPr="00312CC3">
        <w:rPr>
          <w:szCs w:val="24"/>
        </w:rPr>
        <w:lastRenderedPageBreak/>
        <w:t>заявки на участие в аукционе.</w:t>
      </w:r>
    </w:p>
    <w:p w:rsidR="001D3729" w:rsidRPr="00312CC3" w:rsidRDefault="001D3729" w:rsidP="008E3886">
      <w:pPr>
        <w:pStyle w:val="2"/>
        <w:rPr>
          <w:color w:val="000000"/>
        </w:rPr>
      </w:pPr>
      <w:bookmarkStart w:id="46" w:name="_Toc184925612"/>
      <w:r w:rsidRPr="00312CC3">
        <w:t>3.6. Порядок проведения аукциона</w:t>
      </w:r>
      <w:bookmarkEnd w:id="46"/>
    </w:p>
    <w:p w:rsidR="001D3729" w:rsidRPr="00312CC3" w:rsidRDefault="001D3729" w:rsidP="007402A6">
      <w:pPr>
        <w:widowControl w:val="0"/>
        <w:spacing w:after="120"/>
        <w:ind w:firstLine="709"/>
        <w:rPr>
          <w:color w:val="000000"/>
          <w:szCs w:val="24"/>
        </w:rPr>
      </w:pPr>
      <w:r w:rsidRPr="00312CC3">
        <w:rPr>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1D3729" w:rsidRPr="00312CC3" w:rsidRDefault="001D3729" w:rsidP="007402A6">
      <w:pPr>
        <w:widowControl w:val="0"/>
        <w:spacing w:after="120"/>
        <w:ind w:firstLine="709"/>
        <w:rPr>
          <w:color w:val="000000"/>
          <w:szCs w:val="24"/>
        </w:rPr>
      </w:pPr>
      <w:r w:rsidRPr="00312CC3">
        <w:rPr>
          <w:szCs w:val="24"/>
        </w:rPr>
        <w:t xml:space="preserve">3.6.2. Аукцион проводится </w:t>
      </w:r>
      <w:r w:rsidR="007402A6" w:rsidRPr="00312CC3">
        <w:rPr>
          <w:szCs w:val="24"/>
        </w:rPr>
        <w:t>ЕЗК</w:t>
      </w:r>
      <w:r w:rsidRPr="00312CC3">
        <w:rPr>
          <w:szCs w:val="24"/>
        </w:rPr>
        <w:t xml:space="preserve"> в день, во время и в месте, которые указаны в документации об аукционе, в присутствии </w:t>
      </w:r>
      <w:r w:rsidR="007402A6" w:rsidRPr="00312CC3">
        <w:rPr>
          <w:szCs w:val="24"/>
        </w:rPr>
        <w:t>П</w:t>
      </w:r>
      <w:r w:rsidRPr="00312CC3">
        <w:rPr>
          <w:szCs w:val="24"/>
        </w:rPr>
        <w:t xml:space="preserve">редседателя </w:t>
      </w:r>
      <w:r w:rsidR="007402A6" w:rsidRPr="00312CC3">
        <w:rPr>
          <w:szCs w:val="24"/>
        </w:rPr>
        <w:t>ЕЗК</w:t>
      </w:r>
      <w:r w:rsidRPr="00312CC3">
        <w:rPr>
          <w:szCs w:val="24"/>
        </w:rPr>
        <w:t xml:space="preserve">, ее членов, участников аукциона (их уполномоченных представителей). Аукционист выбирается из числа членов </w:t>
      </w:r>
      <w:r w:rsidR="007402A6" w:rsidRPr="00312CC3">
        <w:rPr>
          <w:szCs w:val="24"/>
        </w:rPr>
        <w:t>ЕЗК</w:t>
      </w:r>
      <w:r w:rsidRPr="00312CC3">
        <w:rPr>
          <w:szCs w:val="24"/>
        </w:rPr>
        <w:t xml:space="preserve"> путем их голосования или привлекается Заказчиком.</w:t>
      </w:r>
    </w:p>
    <w:p w:rsidR="001D3729" w:rsidRPr="00312CC3" w:rsidRDefault="001D3729" w:rsidP="007402A6">
      <w:pPr>
        <w:widowControl w:val="0"/>
        <w:spacing w:after="120"/>
        <w:ind w:firstLine="709"/>
        <w:rPr>
          <w:color w:val="000000"/>
          <w:szCs w:val="24"/>
        </w:rPr>
      </w:pPr>
      <w:r w:rsidRPr="00312CC3">
        <w:rPr>
          <w:szCs w:val="24"/>
        </w:rPr>
        <w:t xml:space="preserve">3.6.3. Секретарь </w:t>
      </w:r>
      <w:r w:rsidR="00311605" w:rsidRPr="00312CC3">
        <w:rPr>
          <w:szCs w:val="24"/>
        </w:rPr>
        <w:t>ЕЗК</w:t>
      </w:r>
      <w:r w:rsidRPr="00312CC3">
        <w:rPr>
          <w:szCs w:val="24"/>
        </w:rPr>
        <w:t xml:space="preserve"> ведет протокол проведения аукциона. Кроме того, он может осуществлять </w:t>
      </w:r>
      <w:r w:rsidR="00CB5CE5" w:rsidRPr="00312CC3">
        <w:rPr>
          <w:szCs w:val="24"/>
        </w:rPr>
        <w:t>видео</w:t>
      </w:r>
      <w:r w:rsidR="007D5646" w:rsidRPr="00312CC3">
        <w:rPr>
          <w:szCs w:val="24"/>
        </w:rPr>
        <w:t>- или аудио</w:t>
      </w:r>
      <w:r w:rsidR="00CB5CE5" w:rsidRPr="00312CC3">
        <w:rPr>
          <w:szCs w:val="24"/>
        </w:rPr>
        <w:t xml:space="preserve">запись </w:t>
      </w:r>
      <w:r w:rsidRPr="00312CC3">
        <w:rPr>
          <w:szCs w:val="24"/>
        </w:rPr>
        <w:t>аукциона.</w:t>
      </w:r>
    </w:p>
    <w:p w:rsidR="001D3729" w:rsidRPr="00312CC3" w:rsidRDefault="00E90146" w:rsidP="007402A6">
      <w:pPr>
        <w:widowControl w:val="0"/>
        <w:spacing w:after="120"/>
        <w:ind w:firstLine="709"/>
        <w:rPr>
          <w:color w:val="000000"/>
          <w:szCs w:val="24"/>
        </w:rPr>
      </w:pPr>
      <w:r w:rsidRPr="00312CC3">
        <w:rPr>
          <w:szCs w:val="24"/>
        </w:rPr>
        <w:t>3.6.3.1</w:t>
      </w:r>
      <w:r w:rsidR="00864B70" w:rsidRPr="00312CC3">
        <w:rPr>
          <w:szCs w:val="24"/>
        </w:rPr>
        <w:t>.</w:t>
      </w:r>
      <w:r w:rsidRPr="00312CC3">
        <w:rPr>
          <w:szCs w:val="24"/>
        </w:rPr>
        <w:t xml:space="preserve"> </w:t>
      </w:r>
      <w:r w:rsidR="001D3729" w:rsidRPr="00312CC3">
        <w:rPr>
          <w:szCs w:val="24"/>
        </w:rPr>
        <w:t xml:space="preserve">Любой участник аукциона вправе осуществлять аудио- и видеозапись, уведомив об этом </w:t>
      </w:r>
      <w:r w:rsidR="00311605" w:rsidRPr="00312CC3">
        <w:rPr>
          <w:szCs w:val="24"/>
        </w:rPr>
        <w:t>П</w:t>
      </w:r>
      <w:r w:rsidR="001D3729" w:rsidRPr="00312CC3">
        <w:rPr>
          <w:szCs w:val="24"/>
        </w:rPr>
        <w:t xml:space="preserve">редседателя </w:t>
      </w:r>
      <w:r w:rsidR="00311605" w:rsidRPr="00312CC3">
        <w:rPr>
          <w:szCs w:val="24"/>
        </w:rPr>
        <w:t>ЕЗК</w:t>
      </w:r>
      <w:r w:rsidR="001D3729" w:rsidRPr="00312CC3">
        <w:rPr>
          <w:szCs w:val="24"/>
        </w:rPr>
        <w:t>. В таком случае в протоколе проведения аукциона делается соответствующая отметка.</w:t>
      </w:r>
    </w:p>
    <w:p w:rsidR="001D3729" w:rsidRPr="00312CC3" w:rsidRDefault="001D3729" w:rsidP="007402A6">
      <w:pPr>
        <w:widowControl w:val="0"/>
        <w:spacing w:after="120"/>
        <w:ind w:firstLine="709"/>
        <w:rPr>
          <w:color w:val="000000"/>
          <w:szCs w:val="24"/>
        </w:rPr>
      </w:pPr>
      <w:r w:rsidRPr="00312CC3">
        <w:rPr>
          <w:szCs w:val="24"/>
        </w:rPr>
        <w:t>3.6.4. Аукцион проводится путем снижения начальной (максимальной) цены договора (цены лота), указанной в извещении о проведен</w:t>
      </w:r>
      <w:proofErr w:type="gramStart"/>
      <w:r w:rsidRPr="00312CC3">
        <w:rPr>
          <w:szCs w:val="24"/>
        </w:rPr>
        <w:t>ии ау</w:t>
      </w:r>
      <w:proofErr w:type="gramEnd"/>
      <w:r w:rsidRPr="00312CC3">
        <w:rPr>
          <w:szCs w:val="24"/>
        </w:rPr>
        <w:t>кциона, на «шаг аукциона».</w:t>
      </w:r>
    </w:p>
    <w:p w:rsidR="001D3729" w:rsidRPr="00312CC3" w:rsidRDefault="001D3729" w:rsidP="007402A6">
      <w:pPr>
        <w:widowControl w:val="0"/>
        <w:spacing w:after="120"/>
        <w:ind w:firstLine="709"/>
        <w:rPr>
          <w:szCs w:val="24"/>
        </w:rPr>
      </w:pPr>
      <w:r w:rsidRPr="00312CC3">
        <w:rPr>
          <w:szCs w:val="24"/>
        </w:rPr>
        <w:t>3.6.5. «Шаг аукциона» устанавливается в размере от 0,5</w:t>
      </w:r>
      <w:r w:rsidR="00311605" w:rsidRPr="00312CC3">
        <w:rPr>
          <w:szCs w:val="24"/>
        </w:rPr>
        <w:t xml:space="preserve"> (ноль целых пять десятых)</w:t>
      </w:r>
      <w:r w:rsidRPr="00312CC3">
        <w:rPr>
          <w:szCs w:val="24"/>
        </w:rPr>
        <w:t xml:space="preserve"> процента до </w:t>
      </w:r>
      <w:r w:rsidR="00311605" w:rsidRPr="00312CC3">
        <w:rPr>
          <w:szCs w:val="24"/>
        </w:rPr>
        <w:t>5 (</w:t>
      </w:r>
      <w:r w:rsidR="004501A3" w:rsidRPr="00312CC3">
        <w:rPr>
          <w:szCs w:val="24"/>
        </w:rPr>
        <w:t>П</w:t>
      </w:r>
      <w:r w:rsidRPr="00312CC3">
        <w:rPr>
          <w:szCs w:val="24"/>
        </w:rPr>
        <w:t>яти</w:t>
      </w:r>
      <w:r w:rsidR="00311605" w:rsidRPr="00312CC3">
        <w:rPr>
          <w:szCs w:val="24"/>
        </w:rPr>
        <w:t>)</w:t>
      </w:r>
      <w:r w:rsidRPr="00312CC3">
        <w:rPr>
          <w:szCs w:val="24"/>
        </w:rPr>
        <w:t xml:space="preserve"> процентов начальной (максимальной) цены договора.</w:t>
      </w:r>
    </w:p>
    <w:p w:rsidR="001D3729" w:rsidRPr="00312CC3" w:rsidRDefault="001D3729" w:rsidP="007402A6">
      <w:pPr>
        <w:widowControl w:val="0"/>
        <w:spacing w:after="120"/>
        <w:ind w:firstLine="709"/>
        <w:rPr>
          <w:color w:val="000000"/>
          <w:szCs w:val="24"/>
        </w:rPr>
      </w:pPr>
      <w:r w:rsidRPr="00312CC3">
        <w:rPr>
          <w:szCs w:val="24"/>
        </w:rPr>
        <w:t>3.6.6. Аукцион проводится в следующем порядке:</w:t>
      </w:r>
    </w:p>
    <w:p w:rsidR="001D3729" w:rsidRPr="00312CC3" w:rsidRDefault="001D3729" w:rsidP="007402A6">
      <w:pPr>
        <w:widowControl w:val="0"/>
        <w:spacing w:after="120"/>
        <w:ind w:firstLine="709"/>
        <w:rPr>
          <w:color w:val="000000"/>
          <w:szCs w:val="24"/>
        </w:rPr>
      </w:pPr>
      <w:r w:rsidRPr="00312CC3">
        <w:rPr>
          <w:szCs w:val="24"/>
        </w:rPr>
        <w:t xml:space="preserve">1) секретарь </w:t>
      </w:r>
      <w:r w:rsidR="00311605" w:rsidRPr="00312CC3">
        <w:rPr>
          <w:szCs w:val="24"/>
        </w:rPr>
        <w:t>ЕЗК</w:t>
      </w:r>
      <w:r w:rsidRPr="00312CC3">
        <w:rPr>
          <w:szCs w:val="24"/>
        </w:rPr>
        <w:t xml:space="preserve">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1D3729" w:rsidRPr="00312CC3" w:rsidRDefault="001D3729" w:rsidP="007402A6">
      <w:pPr>
        <w:widowControl w:val="0"/>
        <w:spacing w:after="120"/>
        <w:ind w:firstLine="709"/>
        <w:rPr>
          <w:color w:val="000000"/>
          <w:szCs w:val="24"/>
        </w:rPr>
      </w:pPr>
      <w:r w:rsidRPr="00312CC3">
        <w:rPr>
          <w:szCs w:val="24"/>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rsidR="001D3729" w:rsidRPr="00312CC3" w:rsidRDefault="001D3729" w:rsidP="007402A6">
      <w:pPr>
        <w:widowControl w:val="0"/>
        <w:spacing w:after="120"/>
        <w:ind w:firstLine="709"/>
        <w:rPr>
          <w:color w:val="000000"/>
          <w:szCs w:val="24"/>
        </w:rPr>
      </w:pPr>
      <w:r w:rsidRPr="00312CC3">
        <w:rPr>
          <w:szCs w:val="24"/>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1D3729" w:rsidRPr="00312CC3" w:rsidRDefault="001D3729" w:rsidP="007402A6">
      <w:pPr>
        <w:widowControl w:val="0"/>
        <w:spacing w:after="120"/>
        <w:ind w:firstLine="709"/>
        <w:rPr>
          <w:color w:val="000000"/>
          <w:szCs w:val="24"/>
        </w:rPr>
      </w:pPr>
      <w:r w:rsidRPr="00312CC3">
        <w:rPr>
          <w:szCs w:val="24"/>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1D3729" w:rsidRPr="00312CC3" w:rsidRDefault="001D3729" w:rsidP="007402A6">
      <w:pPr>
        <w:widowControl w:val="0"/>
        <w:spacing w:after="120"/>
        <w:ind w:firstLine="709"/>
        <w:rPr>
          <w:color w:val="000000"/>
          <w:szCs w:val="24"/>
        </w:rPr>
      </w:pPr>
      <w:r w:rsidRPr="00312CC3">
        <w:rPr>
          <w:szCs w:val="24"/>
        </w:rPr>
        <w:lastRenderedPageBreak/>
        <w:t>5) аукцион считается оконченным, если после троекратного объявления аукционистом цены договора, сниженной на минимально возможный в соответствии с пунктом 3.6.5</w:t>
      </w:r>
      <w:r w:rsidR="00311605" w:rsidRPr="00312CC3">
        <w:rPr>
          <w:szCs w:val="24"/>
        </w:rPr>
        <w:t>.</w:t>
      </w:r>
      <w:r w:rsidRPr="00312CC3">
        <w:rPr>
          <w:szCs w:val="24"/>
        </w:rPr>
        <w:t xml:space="preserve">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1D3729" w:rsidRPr="00312CC3" w:rsidRDefault="001D3729" w:rsidP="000D07AC">
      <w:pPr>
        <w:widowControl w:val="0"/>
        <w:spacing w:after="120"/>
        <w:ind w:firstLine="709"/>
        <w:rPr>
          <w:color w:val="000000"/>
          <w:szCs w:val="24"/>
        </w:rPr>
      </w:pPr>
      <w:r w:rsidRPr="00312CC3">
        <w:rPr>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1D3729" w:rsidRPr="00312CC3" w:rsidRDefault="001D3729" w:rsidP="000D07AC">
      <w:pPr>
        <w:widowControl w:val="0"/>
        <w:spacing w:after="120"/>
        <w:ind w:firstLine="709"/>
        <w:rPr>
          <w:color w:val="000000"/>
          <w:szCs w:val="24"/>
        </w:rPr>
      </w:pPr>
      <w:r w:rsidRPr="00312CC3">
        <w:rPr>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0D07AC" w:rsidRPr="00312CC3" w:rsidRDefault="001D3729" w:rsidP="001517D7">
      <w:pPr>
        <w:widowControl w:val="0"/>
        <w:spacing w:after="120"/>
        <w:ind w:firstLine="709"/>
        <w:rPr>
          <w:szCs w:val="24"/>
        </w:rPr>
      </w:pPr>
      <w:r w:rsidRPr="00312CC3">
        <w:rPr>
          <w:szCs w:val="24"/>
        </w:rPr>
        <w:t>2) если документацией о проведен</w:t>
      </w:r>
      <w:proofErr w:type="gramStart"/>
      <w:r w:rsidRPr="00312CC3">
        <w:rPr>
          <w:szCs w:val="24"/>
        </w:rPr>
        <w:t>ии ау</w:t>
      </w:r>
      <w:proofErr w:type="gramEnd"/>
      <w:r w:rsidRPr="00312CC3">
        <w:rPr>
          <w:szCs w:val="24"/>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8E3886" w:rsidRPr="00312CC3" w:rsidRDefault="008E3886" w:rsidP="001517D7">
      <w:pPr>
        <w:widowControl w:val="0"/>
        <w:spacing w:after="120"/>
        <w:ind w:firstLine="709"/>
        <w:rPr>
          <w:szCs w:val="24"/>
        </w:rPr>
      </w:pPr>
      <w:r w:rsidRPr="00312CC3">
        <w:rPr>
          <w:szCs w:val="24"/>
        </w:rPr>
        <w:t xml:space="preserve">3.6.8. </w:t>
      </w:r>
      <w:r w:rsidRPr="00312CC3">
        <w:t>При проведен</w:t>
      </w:r>
      <w:proofErr w:type="gramStart"/>
      <w:r w:rsidRPr="00312CC3">
        <w:t>ии ау</w:t>
      </w:r>
      <w:proofErr w:type="gramEnd"/>
      <w:r w:rsidRPr="00312CC3">
        <w:t>кциона по закупке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рассмотрение, оценка заявок, определение цены, порядок заключения договора осуществляется с учетом п. 1.10 настоящего Положения.</w:t>
      </w:r>
    </w:p>
    <w:p w:rsidR="001D3729" w:rsidRPr="00312CC3" w:rsidRDefault="001D3729" w:rsidP="000D07AC">
      <w:pPr>
        <w:widowControl w:val="0"/>
        <w:spacing w:after="120"/>
        <w:ind w:firstLine="709"/>
        <w:rPr>
          <w:color w:val="000000"/>
          <w:szCs w:val="24"/>
        </w:rPr>
      </w:pPr>
      <w:r w:rsidRPr="00312CC3">
        <w:rPr>
          <w:szCs w:val="24"/>
        </w:rPr>
        <w:t>3.6.</w:t>
      </w:r>
      <w:r w:rsidR="008E3886" w:rsidRPr="00312CC3">
        <w:rPr>
          <w:szCs w:val="24"/>
        </w:rPr>
        <w:t>9</w:t>
      </w:r>
      <w:r w:rsidRPr="00312CC3">
        <w:rPr>
          <w:szCs w:val="24"/>
        </w:rPr>
        <w:t>. Протокол проведения аукциона должен содержать сведения, указанные в пункте 1.</w:t>
      </w:r>
      <w:r w:rsidR="00193E8A" w:rsidRPr="00312CC3">
        <w:rPr>
          <w:szCs w:val="24"/>
        </w:rPr>
        <w:t>1</w:t>
      </w:r>
      <w:r w:rsidR="005B119C" w:rsidRPr="00312CC3">
        <w:rPr>
          <w:szCs w:val="24"/>
        </w:rPr>
        <w:t>3</w:t>
      </w:r>
      <w:r w:rsidRPr="00312CC3">
        <w:rPr>
          <w:szCs w:val="24"/>
        </w:rPr>
        <w:t>.1</w:t>
      </w:r>
      <w:r w:rsidR="000D07AA" w:rsidRPr="00312CC3">
        <w:rPr>
          <w:szCs w:val="24"/>
        </w:rPr>
        <w:t>.</w:t>
      </w:r>
      <w:r w:rsidRPr="00312CC3">
        <w:rPr>
          <w:szCs w:val="24"/>
        </w:rPr>
        <w:t xml:space="preserve"> настоящего Положения, а также:</w:t>
      </w:r>
    </w:p>
    <w:p w:rsidR="001D3729" w:rsidRPr="00312CC3" w:rsidRDefault="001D3729" w:rsidP="000D07AC">
      <w:pPr>
        <w:widowControl w:val="0"/>
        <w:spacing w:after="120"/>
        <w:ind w:firstLine="709"/>
        <w:rPr>
          <w:color w:val="000000"/>
          <w:szCs w:val="24"/>
        </w:rPr>
      </w:pPr>
      <w:r w:rsidRPr="00312CC3">
        <w:rPr>
          <w:szCs w:val="24"/>
        </w:rPr>
        <w:t xml:space="preserve">1) фамилии, имена, отчества, должности членов </w:t>
      </w:r>
      <w:r w:rsidR="000D07AA" w:rsidRPr="00312CC3">
        <w:rPr>
          <w:szCs w:val="24"/>
        </w:rPr>
        <w:t>ЕЗК</w:t>
      </w:r>
      <w:r w:rsidRPr="00312CC3">
        <w:rPr>
          <w:szCs w:val="24"/>
        </w:rPr>
        <w:t>;</w:t>
      </w:r>
    </w:p>
    <w:p w:rsidR="001D3729" w:rsidRPr="00312CC3" w:rsidRDefault="001D3729" w:rsidP="000D07AC">
      <w:pPr>
        <w:widowControl w:val="0"/>
        <w:spacing w:after="120"/>
        <w:ind w:firstLine="709"/>
        <w:rPr>
          <w:color w:val="000000"/>
          <w:szCs w:val="24"/>
        </w:rPr>
      </w:pPr>
      <w:r w:rsidRPr="00312CC3">
        <w:rPr>
          <w:szCs w:val="24"/>
        </w:rPr>
        <w:t>2) наименование предмета и номер аукциона (лота);</w:t>
      </w:r>
    </w:p>
    <w:p w:rsidR="001D3729" w:rsidRPr="00312CC3" w:rsidRDefault="001D3729" w:rsidP="007402A6">
      <w:pPr>
        <w:widowControl w:val="0"/>
        <w:spacing w:after="120"/>
        <w:ind w:firstLine="709"/>
        <w:rPr>
          <w:color w:val="000000"/>
          <w:szCs w:val="24"/>
        </w:rPr>
      </w:pPr>
      <w:r w:rsidRPr="00312CC3">
        <w:rPr>
          <w:szCs w:val="24"/>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1D3729" w:rsidRPr="00312CC3" w:rsidRDefault="001D3729" w:rsidP="007402A6">
      <w:pPr>
        <w:widowControl w:val="0"/>
        <w:spacing w:after="120"/>
        <w:ind w:firstLine="709"/>
        <w:rPr>
          <w:color w:val="000000"/>
          <w:szCs w:val="24"/>
        </w:rPr>
      </w:pPr>
      <w:r w:rsidRPr="00312CC3">
        <w:rPr>
          <w:szCs w:val="24"/>
        </w:rPr>
        <w:t>4) начальную (максимальную) цену договора (цену лота);</w:t>
      </w:r>
    </w:p>
    <w:p w:rsidR="001D3729" w:rsidRPr="00312CC3" w:rsidRDefault="001D3729" w:rsidP="007402A6">
      <w:pPr>
        <w:widowControl w:val="0"/>
        <w:spacing w:after="120"/>
        <w:ind w:firstLine="709"/>
        <w:rPr>
          <w:color w:val="000000"/>
          <w:szCs w:val="24"/>
        </w:rPr>
      </w:pPr>
      <w:r w:rsidRPr="00312CC3">
        <w:rPr>
          <w:szCs w:val="24"/>
        </w:rPr>
        <w:t>5) последнее и предпоследнее предложения о цене договора;</w:t>
      </w:r>
    </w:p>
    <w:p w:rsidR="001D3729" w:rsidRPr="00312CC3" w:rsidRDefault="001D3729" w:rsidP="007402A6">
      <w:pPr>
        <w:widowControl w:val="0"/>
        <w:spacing w:after="120"/>
        <w:ind w:firstLine="709"/>
        <w:rPr>
          <w:color w:val="000000"/>
          <w:szCs w:val="24"/>
        </w:rPr>
      </w:pPr>
      <w:r w:rsidRPr="00312CC3">
        <w:rPr>
          <w:szCs w:val="24"/>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1D3729" w:rsidRPr="00312CC3" w:rsidRDefault="001D3729" w:rsidP="007402A6">
      <w:pPr>
        <w:widowControl w:val="0"/>
        <w:spacing w:after="120"/>
        <w:ind w:firstLine="709"/>
        <w:rPr>
          <w:color w:val="000000"/>
          <w:szCs w:val="24"/>
        </w:rPr>
      </w:pPr>
      <w:r w:rsidRPr="00312CC3">
        <w:rPr>
          <w:szCs w:val="24"/>
        </w:rPr>
        <w:t>3.6.</w:t>
      </w:r>
      <w:r w:rsidR="008E3886" w:rsidRPr="00312CC3">
        <w:rPr>
          <w:szCs w:val="24"/>
        </w:rPr>
        <w:t>10</w:t>
      </w:r>
      <w:r w:rsidRPr="00312CC3">
        <w:rPr>
          <w:szCs w:val="24"/>
        </w:rPr>
        <w:t xml:space="preserve">. Протокол проведения аукциона оформляется секретарем </w:t>
      </w:r>
      <w:r w:rsidR="000D07AA" w:rsidRPr="00312CC3">
        <w:rPr>
          <w:szCs w:val="24"/>
        </w:rPr>
        <w:t>ЕЗК</w:t>
      </w:r>
      <w:r w:rsidRPr="00312CC3">
        <w:rPr>
          <w:szCs w:val="24"/>
        </w:rPr>
        <w:t xml:space="preserve">. В день проведения аукциона протокол подписывают присутствующие члены </w:t>
      </w:r>
      <w:r w:rsidR="000D07AA" w:rsidRPr="00312CC3">
        <w:rPr>
          <w:szCs w:val="24"/>
        </w:rPr>
        <w:t>ЕЗК</w:t>
      </w:r>
      <w:r w:rsidRPr="00312CC3">
        <w:rPr>
          <w:szCs w:val="24"/>
        </w:rPr>
        <w:t xml:space="preserve">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1D3729" w:rsidRPr="00312CC3" w:rsidRDefault="001D3729" w:rsidP="007402A6">
      <w:pPr>
        <w:widowControl w:val="0"/>
        <w:spacing w:after="120"/>
        <w:ind w:firstLine="709"/>
        <w:rPr>
          <w:color w:val="000000"/>
          <w:szCs w:val="24"/>
        </w:rPr>
      </w:pPr>
      <w:r w:rsidRPr="00312CC3">
        <w:rPr>
          <w:szCs w:val="24"/>
        </w:rPr>
        <w:lastRenderedPageBreak/>
        <w:t>3.6.</w:t>
      </w:r>
      <w:r w:rsidR="001517D7" w:rsidRPr="00312CC3">
        <w:rPr>
          <w:szCs w:val="24"/>
        </w:rPr>
        <w:t>1</w:t>
      </w:r>
      <w:r w:rsidR="008E3886" w:rsidRPr="00312CC3">
        <w:rPr>
          <w:szCs w:val="24"/>
        </w:rPr>
        <w:t>1</w:t>
      </w:r>
      <w:r w:rsidRPr="00312CC3">
        <w:rPr>
          <w:szCs w:val="24"/>
        </w:rPr>
        <w:t xml:space="preserve">. Протокол проведения аукциона размещается Заказчиком в ЕИС не позднее чем через </w:t>
      </w:r>
      <w:r w:rsidR="004501A3" w:rsidRPr="00312CC3">
        <w:rPr>
          <w:szCs w:val="24"/>
        </w:rPr>
        <w:t>3 (Т</w:t>
      </w:r>
      <w:r w:rsidRPr="00312CC3">
        <w:rPr>
          <w:szCs w:val="24"/>
        </w:rPr>
        <w:t>ри</w:t>
      </w:r>
      <w:r w:rsidR="004501A3" w:rsidRPr="00312CC3">
        <w:rPr>
          <w:szCs w:val="24"/>
        </w:rPr>
        <w:t>)</w:t>
      </w:r>
      <w:r w:rsidRPr="00312CC3">
        <w:rPr>
          <w:szCs w:val="24"/>
        </w:rPr>
        <w:t xml:space="preserve"> дня со дня подписания.</w:t>
      </w:r>
    </w:p>
    <w:p w:rsidR="001D3729" w:rsidRPr="00312CC3" w:rsidRDefault="001D3729" w:rsidP="007402A6">
      <w:pPr>
        <w:widowControl w:val="0"/>
        <w:spacing w:after="120"/>
        <w:ind w:firstLine="709"/>
        <w:rPr>
          <w:color w:val="000000"/>
          <w:szCs w:val="24"/>
        </w:rPr>
      </w:pPr>
      <w:r w:rsidRPr="00312CC3">
        <w:rPr>
          <w:szCs w:val="24"/>
        </w:rPr>
        <w:t>3.6.</w:t>
      </w:r>
      <w:r w:rsidR="001517D7" w:rsidRPr="00312CC3">
        <w:rPr>
          <w:szCs w:val="24"/>
        </w:rPr>
        <w:t>1</w:t>
      </w:r>
      <w:r w:rsidR="008E3886" w:rsidRPr="00312CC3">
        <w:rPr>
          <w:szCs w:val="24"/>
        </w:rPr>
        <w:t>2</w:t>
      </w:r>
      <w:r w:rsidRPr="00312CC3">
        <w:rPr>
          <w:szCs w:val="24"/>
        </w:rPr>
        <w:t>.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312CC3">
        <w:rPr>
          <w:szCs w:val="24"/>
        </w:rPr>
        <w:t>ии ау</w:t>
      </w:r>
      <w:proofErr w:type="gramEnd"/>
      <w:r w:rsidRPr="00312CC3">
        <w:rPr>
          <w:szCs w:val="24"/>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2B1D37" w:rsidRPr="00312CC3" w:rsidRDefault="006A7DE4" w:rsidP="001C2454">
      <w:pPr>
        <w:pStyle w:val="1"/>
        <w:rPr>
          <w:color w:val="000000"/>
        </w:rPr>
      </w:pPr>
      <w:bookmarkStart w:id="47" w:name="_Toc184925613"/>
      <w:r w:rsidRPr="00312CC3">
        <w:t xml:space="preserve">4. </w:t>
      </w:r>
      <w:r w:rsidR="00BB6544" w:rsidRPr="00312CC3">
        <w:t xml:space="preserve">Закупка путем проведения открытого </w:t>
      </w:r>
      <w:r w:rsidRPr="00312CC3">
        <w:t>запрос</w:t>
      </w:r>
      <w:r w:rsidR="00BB6544" w:rsidRPr="00312CC3">
        <w:t>а</w:t>
      </w:r>
      <w:r w:rsidRPr="00312CC3">
        <w:t xml:space="preserve"> предложений</w:t>
      </w:r>
      <w:bookmarkEnd w:id="47"/>
    </w:p>
    <w:p w:rsidR="002B1D37" w:rsidRPr="00312CC3" w:rsidRDefault="006A7DE4" w:rsidP="008E3886">
      <w:pPr>
        <w:pStyle w:val="2"/>
        <w:rPr>
          <w:color w:val="000000"/>
        </w:rPr>
      </w:pPr>
      <w:bookmarkStart w:id="48" w:name="_Toc184925614"/>
      <w:r w:rsidRPr="00312CC3">
        <w:t>4.1. Открытый запрос предложений</w:t>
      </w:r>
      <w:bookmarkEnd w:id="48"/>
    </w:p>
    <w:p w:rsidR="002B1D37" w:rsidRPr="00312CC3" w:rsidRDefault="00146ACF" w:rsidP="000D07AA">
      <w:pPr>
        <w:widowControl w:val="0"/>
        <w:spacing w:after="120"/>
        <w:ind w:firstLine="709"/>
        <w:rPr>
          <w:color w:val="000000"/>
          <w:szCs w:val="24"/>
        </w:rPr>
      </w:pPr>
      <w:r w:rsidRPr="00312CC3">
        <w:rPr>
          <w:szCs w:val="24"/>
        </w:rPr>
        <w:t>4.1</w:t>
      </w:r>
      <w:r w:rsidR="006A7DE4" w:rsidRPr="00312CC3">
        <w:rPr>
          <w:szCs w:val="24"/>
        </w:rPr>
        <w:t>. Открытый запрос предложений</w:t>
      </w:r>
      <w:r w:rsidR="00C7785A" w:rsidRPr="00312CC3">
        <w:rPr>
          <w:szCs w:val="24"/>
        </w:rPr>
        <w:t xml:space="preserve"> </w:t>
      </w:r>
      <w:r w:rsidR="006A7DE4" w:rsidRPr="00312CC3">
        <w:rPr>
          <w:szCs w:val="24"/>
        </w:rPr>
        <w:t>(далее</w:t>
      </w:r>
      <w:r w:rsidR="00A213A3" w:rsidRPr="00312CC3">
        <w:rPr>
          <w:szCs w:val="24"/>
        </w:rPr>
        <w:t xml:space="preserve"> – </w:t>
      </w:r>
      <w:r w:rsidR="006A7DE4" w:rsidRPr="00312CC3">
        <w:rPr>
          <w:szCs w:val="24"/>
        </w:rPr>
        <w:t>запрос предложений)</w:t>
      </w:r>
      <w:r w:rsidR="00A213A3" w:rsidRPr="00312CC3">
        <w:rPr>
          <w:szCs w:val="24"/>
        </w:rPr>
        <w:t xml:space="preserve"> – </w:t>
      </w:r>
      <w:r w:rsidR="006A7DE4" w:rsidRPr="00312CC3">
        <w:rPr>
          <w:szCs w:val="24"/>
        </w:rPr>
        <w:t>открытая конкурентная процедура закупки.</w:t>
      </w:r>
    </w:p>
    <w:p w:rsidR="00146ACF" w:rsidRPr="00312CC3" w:rsidRDefault="00146ACF" w:rsidP="000D07AA">
      <w:pPr>
        <w:widowControl w:val="0"/>
        <w:spacing w:after="120"/>
        <w:ind w:firstLine="709"/>
        <w:rPr>
          <w:szCs w:val="24"/>
        </w:rPr>
      </w:pPr>
      <w:r w:rsidRPr="00312CC3">
        <w:rPr>
          <w:szCs w:val="24"/>
        </w:rPr>
        <w:t>4.1.1. В целях закупки товаров, работ, услуг путем проведения запроса предложений необходимо:</w:t>
      </w:r>
    </w:p>
    <w:p w:rsidR="00146ACF" w:rsidRPr="00312CC3" w:rsidRDefault="00146ACF" w:rsidP="000D07AA">
      <w:pPr>
        <w:widowControl w:val="0"/>
        <w:spacing w:after="120"/>
        <w:ind w:firstLine="709"/>
        <w:rPr>
          <w:szCs w:val="24"/>
        </w:rPr>
      </w:pPr>
      <w:r w:rsidRPr="00312CC3">
        <w:rPr>
          <w:szCs w:val="24"/>
        </w:rPr>
        <w:t xml:space="preserve">4.1.1.1. разработать и разместить в </w:t>
      </w:r>
      <w:r w:rsidR="001934CF" w:rsidRPr="00312CC3">
        <w:rPr>
          <w:szCs w:val="24"/>
        </w:rPr>
        <w:t>ЕИС</w:t>
      </w:r>
      <w:r w:rsidR="004F240A" w:rsidRPr="00312CC3">
        <w:rPr>
          <w:szCs w:val="24"/>
        </w:rPr>
        <w:t xml:space="preserve"> </w:t>
      </w:r>
      <w:r w:rsidRPr="00312CC3">
        <w:rPr>
          <w:szCs w:val="24"/>
        </w:rPr>
        <w:t>извещение о проведении запроса предложений,</w:t>
      </w:r>
      <w:r w:rsidR="004F240A" w:rsidRPr="00312CC3">
        <w:rPr>
          <w:szCs w:val="24"/>
        </w:rPr>
        <w:t xml:space="preserve"> </w:t>
      </w:r>
      <w:r w:rsidRPr="00312CC3">
        <w:rPr>
          <w:szCs w:val="24"/>
        </w:rPr>
        <w:t>документацию о проведении запроса предложений, проект договора;</w:t>
      </w:r>
    </w:p>
    <w:p w:rsidR="00146ACF" w:rsidRPr="00312CC3" w:rsidRDefault="00146ACF" w:rsidP="000D07AA">
      <w:pPr>
        <w:widowControl w:val="0"/>
        <w:spacing w:after="120"/>
        <w:ind w:firstLine="709"/>
        <w:rPr>
          <w:szCs w:val="24"/>
        </w:rPr>
      </w:pPr>
      <w:r w:rsidRPr="00312CC3">
        <w:rPr>
          <w:szCs w:val="24"/>
        </w:rPr>
        <w:t>4.1.1.2. в случае получения от участника запроса на разъяснение положений документации о проведении запроса предложений, предоставлять необходимые разъяснения;</w:t>
      </w:r>
    </w:p>
    <w:p w:rsidR="00146ACF" w:rsidRPr="00312CC3" w:rsidRDefault="00146ACF" w:rsidP="000D07AA">
      <w:pPr>
        <w:widowControl w:val="0"/>
        <w:spacing w:after="120"/>
        <w:ind w:firstLine="709"/>
        <w:rPr>
          <w:szCs w:val="24"/>
        </w:rPr>
      </w:pPr>
      <w:r w:rsidRPr="00312CC3">
        <w:rPr>
          <w:szCs w:val="24"/>
        </w:rPr>
        <w:t xml:space="preserve">4.1.1.3. при необходимости вносить изменения в извещение о проведении </w:t>
      </w:r>
      <w:r w:rsidR="005648A7" w:rsidRPr="00312CC3">
        <w:rPr>
          <w:szCs w:val="24"/>
        </w:rPr>
        <w:t>з</w:t>
      </w:r>
      <w:r w:rsidRPr="00312CC3">
        <w:rPr>
          <w:szCs w:val="24"/>
        </w:rPr>
        <w:t>апроса предложений, в документацию о проведении запроса предложений;</w:t>
      </w:r>
    </w:p>
    <w:p w:rsidR="00146ACF" w:rsidRPr="00312CC3" w:rsidRDefault="00146ACF" w:rsidP="000D07AA">
      <w:pPr>
        <w:widowControl w:val="0"/>
        <w:spacing w:after="120"/>
        <w:ind w:firstLine="709"/>
        <w:rPr>
          <w:szCs w:val="24"/>
        </w:rPr>
      </w:pPr>
      <w:r w:rsidRPr="00312CC3">
        <w:rPr>
          <w:szCs w:val="24"/>
        </w:rPr>
        <w:t>4.1.1.4. принимать все заявки на участие в запросе предложений, поданные в срок и в порядке, установленные в документации о проведении</w:t>
      </w:r>
      <w:r w:rsidR="005648A7" w:rsidRPr="00312CC3">
        <w:t xml:space="preserve"> </w:t>
      </w:r>
      <w:r w:rsidRPr="00312CC3">
        <w:rPr>
          <w:szCs w:val="24"/>
        </w:rPr>
        <w:t>запроса предложений;</w:t>
      </w:r>
    </w:p>
    <w:p w:rsidR="00146ACF" w:rsidRPr="00312CC3" w:rsidRDefault="00146ACF" w:rsidP="000D07AA">
      <w:pPr>
        <w:widowControl w:val="0"/>
        <w:spacing w:after="120"/>
        <w:ind w:firstLine="709"/>
        <w:rPr>
          <w:szCs w:val="24"/>
        </w:rPr>
      </w:pPr>
      <w:r w:rsidRPr="00312CC3">
        <w:rPr>
          <w:szCs w:val="24"/>
        </w:rPr>
        <w:t xml:space="preserve"> 4.1.1.5. рассмотреть, оценить и сопоставить заявки на участие в запросе предложений;</w:t>
      </w:r>
    </w:p>
    <w:p w:rsidR="00146ACF" w:rsidRPr="00312CC3" w:rsidRDefault="00146ACF" w:rsidP="000D07AA">
      <w:pPr>
        <w:widowControl w:val="0"/>
        <w:spacing w:after="120"/>
        <w:ind w:firstLine="709"/>
        <w:rPr>
          <w:szCs w:val="24"/>
        </w:rPr>
      </w:pPr>
      <w:r w:rsidRPr="00312CC3">
        <w:rPr>
          <w:szCs w:val="24"/>
        </w:rPr>
        <w:t xml:space="preserve">4.1.1.6. разместить в </w:t>
      </w:r>
      <w:r w:rsidR="001934CF" w:rsidRPr="00312CC3">
        <w:rPr>
          <w:szCs w:val="24"/>
        </w:rPr>
        <w:t>ЕИС</w:t>
      </w:r>
      <w:r w:rsidR="004F240A" w:rsidRPr="00312CC3">
        <w:rPr>
          <w:szCs w:val="24"/>
        </w:rPr>
        <w:t xml:space="preserve"> </w:t>
      </w:r>
      <w:r w:rsidRPr="00312CC3">
        <w:rPr>
          <w:szCs w:val="24"/>
        </w:rPr>
        <w:t>протокол, составленный по результатам проведения запроса предложений;</w:t>
      </w:r>
    </w:p>
    <w:p w:rsidR="00146ACF" w:rsidRPr="00312CC3" w:rsidRDefault="00146ACF" w:rsidP="000D07AA">
      <w:pPr>
        <w:widowControl w:val="0"/>
        <w:spacing w:after="120"/>
        <w:ind w:firstLine="709"/>
        <w:rPr>
          <w:szCs w:val="24"/>
        </w:rPr>
      </w:pPr>
      <w:r w:rsidRPr="00312CC3">
        <w:rPr>
          <w:szCs w:val="24"/>
        </w:rPr>
        <w:t>4.1.1.7. заключить договор по результатам закупки.</w:t>
      </w:r>
    </w:p>
    <w:p w:rsidR="00146ACF" w:rsidRPr="00312CC3" w:rsidRDefault="00200869" w:rsidP="008E3886">
      <w:pPr>
        <w:pStyle w:val="2"/>
      </w:pPr>
      <w:bookmarkStart w:id="49" w:name="_Toc184925615"/>
      <w:r w:rsidRPr="00312CC3">
        <w:t xml:space="preserve">4.2. </w:t>
      </w:r>
      <w:r w:rsidR="00146ACF" w:rsidRPr="00312CC3">
        <w:t>Извещение о проведении запроса предложений</w:t>
      </w:r>
      <w:bookmarkEnd w:id="49"/>
    </w:p>
    <w:p w:rsidR="00146ACF" w:rsidRPr="00312CC3" w:rsidRDefault="00146ACF" w:rsidP="009E333F">
      <w:pPr>
        <w:widowControl w:val="0"/>
        <w:spacing w:after="120"/>
        <w:ind w:firstLine="709"/>
        <w:rPr>
          <w:szCs w:val="24"/>
        </w:rPr>
      </w:pPr>
      <w:r w:rsidRPr="00312CC3">
        <w:rPr>
          <w:szCs w:val="24"/>
        </w:rPr>
        <w:t xml:space="preserve">4.2.1. При проведении запроса предложений Заказчик размещает извещение о проведении запроса предложений и документацию о проведении запроса предложений, проект договора в </w:t>
      </w:r>
      <w:r w:rsidR="00803B78" w:rsidRPr="00312CC3">
        <w:rPr>
          <w:szCs w:val="24"/>
        </w:rPr>
        <w:t>ЕИС:</w:t>
      </w:r>
    </w:p>
    <w:p w:rsidR="00146ACF" w:rsidRPr="00312CC3" w:rsidRDefault="00146ACF" w:rsidP="009E333F">
      <w:pPr>
        <w:widowControl w:val="0"/>
        <w:spacing w:after="120"/>
        <w:ind w:firstLine="709"/>
        <w:rPr>
          <w:szCs w:val="24"/>
        </w:rPr>
      </w:pPr>
      <w:r w:rsidRPr="00312CC3">
        <w:rPr>
          <w:szCs w:val="24"/>
        </w:rPr>
        <w:t>4.2.1.1. Заказчик размещает в ЕИС</w:t>
      </w:r>
      <w:r w:rsidR="004F240A" w:rsidRPr="00312CC3">
        <w:rPr>
          <w:szCs w:val="24"/>
        </w:rPr>
        <w:t xml:space="preserve"> </w:t>
      </w:r>
      <w:r w:rsidRPr="00312CC3">
        <w:rPr>
          <w:szCs w:val="24"/>
        </w:rPr>
        <w:t>извещение и документацию о проведении запроса предложений за 10</w:t>
      </w:r>
      <w:r w:rsidR="004501A3" w:rsidRPr="00312CC3">
        <w:rPr>
          <w:szCs w:val="24"/>
        </w:rPr>
        <w:t xml:space="preserve"> (Десять)</w:t>
      </w:r>
      <w:r w:rsidRPr="00312CC3">
        <w:rPr>
          <w:szCs w:val="24"/>
        </w:rPr>
        <w:t xml:space="preserve"> рабочих дней до дня окончания подачи заявок,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пунктом 1.4.</w:t>
      </w:r>
      <w:r w:rsidR="00193E8A" w:rsidRPr="00312CC3">
        <w:rPr>
          <w:szCs w:val="24"/>
        </w:rPr>
        <w:t>15</w:t>
      </w:r>
      <w:r w:rsidR="009E333F" w:rsidRPr="00312CC3">
        <w:rPr>
          <w:szCs w:val="24"/>
        </w:rPr>
        <w:t>.</w:t>
      </w:r>
      <w:r w:rsidRPr="00312CC3">
        <w:rPr>
          <w:szCs w:val="24"/>
        </w:rPr>
        <w:t xml:space="preserve"> настоящего Положения.</w:t>
      </w:r>
    </w:p>
    <w:p w:rsidR="00146ACF" w:rsidRPr="00312CC3" w:rsidRDefault="00D50B80" w:rsidP="009E333F">
      <w:pPr>
        <w:widowControl w:val="0"/>
        <w:spacing w:after="120"/>
        <w:ind w:firstLine="709"/>
        <w:rPr>
          <w:szCs w:val="24"/>
        </w:rPr>
      </w:pPr>
      <w:r w:rsidRPr="00312CC3">
        <w:rPr>
          <w:szCs w:val="24"/>
        </w:rPr>
        <w:t>4</w:t>
      </w:r>
      <w:r w:rsidR="00146ACF" w:rsidRPr="00312CC3">
        <w:rPr>
          <w:szCs w:val="24"/>
        </w:rPr>
        <w:t xml:space="preserve">.2.2. В извещении о проведении запроса предложений должны быть указаны сведения в соответствии с пунктом </w:t>
      </w:r>
      <w:r w:rsidRPr="00312CC3">
        <w:rPr>
          <w:szCs w:val="24"/>
        </w:rPr>
        <w:t>1</w:t>
      </w:r>
      <w:r w:rsidR="00146ACF" w:rsidRPr="00312CC3">
        <w:rPr>
          <w:szCs w:val="24"/>
        </w:rPr>
        <w:t>.</w:t>
      </w:r>
      <w:r w:rsidRPr="00312CC3">
        <w:rPr>
          <w:szCs w:val="24"/>
        </w:rPr>
        <w:t>8</w:t>
      </w:r>
      <w:r w:rsidR="00146ACF" w:rsidRPr="00312CC3">
        <w:rPr>
          <w:szCs w:val="24"/>
        </w:rPr>
        <w:t>.1. настоящего Положения.</w:t>
      </w:r>
    </w:p>
    <w:p w:rsidR="00146ACF" w:rsidRPr="00312CC3" w:rsidRDefault="00FB12B6" w:rsidP="009E333F">
      <w:pPr>
        <w:widowControl w:val="0"/>
        <w:spacing w:after="120"/>
        <w:ind w:firstLine="709"/>
        <w:rPr>
          <w:szCs w:val="24"/>
        </w:rPr>
      </w:pPr>
      <w:r w:rsidRPr="00312CC3">
        <w:rPr>
          <w:szCs w:val="24"/>
        </w:rPr>
        <w:lastRenderedPageBreak/>
        <w:t>4</w:t>
      </w:r>
      <w:r w:rsidR="00146ACF" w:rsidRPr="00312CC3">
        <w:rPr>
          <w:szCs w:val="24"/>
        </w:rPr>
        <w:t>.2.3. 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участника внести изменения в извещение о проведении запроса предложений.</w:t>
      </w:r>
    </w:p>
    <w:p w:rsidR="00146ACF" w:rsidRPr="00312CC3" w:rsidRDefault="00E90146" w:rsidP="009E333F">
      <w:pPr>
        <w:widowControl w:val="0"/>
        <w:spacing w:after="120"/>
        <w:ind w:firstLine="709"/>
        <w:rPr>
          <w:szCs w:val="24"/>
        </w:rPr>
      </w:pPr>
      <w:r w:rsidRPr="00312CC3">
        <w:rPr>
          <w:szCs w:val="24"/>
        </w:rPr>
        <w:t>4.2.3.1</w:t>
      </w:r>
      <w:r w:rsidR="009E333F" w:rsidRPr="00312CC3">
        <w:rPr>
          <w:szCs w:val="24"/>
        </w:rPr>
        <w:t>.</w:t>
      </w:r>
      <w:r w:rsidRPr="00312CC3">
        <w:rPr>
          <w:szCs w:val="24"/>
        </w:rPr>
        <w:t xml:space="preserve"> </w:t>
      </w:r>
      <w:r w:rsidR="00146ACF" w:rsidRPr="00312CC3">
        <w:rPr>
          <w:szCs w:val="24"/>
        </w:rPr>
        <w:t>Изменения, вносимые в извещение о проведении</w:t>
      </w:r>
      <w:r w:rsidR="005648A7" w:rsidRPr="00312CC3">
        <w:rPr>
          <w:szCs w:val="24"/>
        </w:rPr>
        <w:t xml:space="preserve"> </w:t>
      </w:r>
      <w:r w:rsidR="00146ACF" w:rsidRPr="00312CC3">
        <w:rPr>
          <w:szCs w:val="24"/>
        </w:rPr>
        <w:t xml:space="preserve">запроса предложений, документацию о проведении запроса предложений, разъяснения положений документации о проведении запроса предложений размещаются Заказчиком в единой информационной системе не позднее чем в течение </w:t>
      </w:r>
      <w:r w:rsidR="004501A3" w:rsidRPr="00312CC3">
        <w:rPr>
          <w:szCs w:val="24"/>
        </w:rPr>
        <w:t>3 (Т</w:t>
      </w:r>
      <w:r w:rsidR="00146ACF" w:rsidRPr="00312CC3">
        <w:rPr>
          <w:szCs w:val="24"/>
        </w:rPr>
        <w:t>рех</w:t>
      </w:r>
      <w:r w:rsidR="004501A3" w:rsidRPr="00312CC3">
        <w:rPr>
          <w:szCs w:val="24"/>
        </w:rPr>
        <w:t>)</w:t>
      </w:r>
      <w:r w:rsidR="00146ACF" w:rsidRPr="00312CC3">
        <w:rPr>
          <w:szCs w:val="24"/>
        </w:rPr>
        <w:t xml:space="preserve"> дней со дня принятия решения о внесении указанных изменений, предоставления указанных разъяснений. </w:t>
      </w:r>
      <w:proofErr w:type="gramStart"/>
      <w:r w:rsidR="00146ACF" w:rsidRPr="00312CC3">
        <w:rPr>
          <w:szCs w:val="24"/>
        </w:rPr>
        <w:t>В случае внесения изменений в извещение о проведении запроса предложений,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w:t>
      </w:r>
      <w:r w:rsidR="00FB12B6" w:rsidRPr="00312CC3">
        <w:rPr>
          <w:szCs w:val="24"/>
        </w:rPr>
        <w:t>кой</w:t>
      </w:r>
      <w:proofErr w:type="gramEnd"/>
      <w:r w:rsidR="00FB12B6" w:rsidRPr="00312CC3">
        <w:rPr>
          <w:szCs w:val="24"/>
        </w:rPr>
        <w:t xml:space="preserve"> закупке, установленного п. 4</w:t>
      </w:r>
      <w:r w:rsidR="00146ACF" w:rsidRPr="00312CC3">
        <w:rPr>
          <w:szCs w:val="24"/>
        </w:rPr>
        <w:t>.2.1.</w:t>
      </w:r>
      <w:r w:rsidR="00FB12B6" w:rsidRPr="00312CC3">
        <w:rPr>
          <w:szCs w:val="24"/>
        </w:rPr>
        <w:t>1.</w:t>
      </w:r>
      <w:r w:rsidR="00146ACF" w:rsidRPr="00312CC3">
        <w:rPr>
          <w:szCs w:val="24"/>
        </w:rPr>
        <w:t xml:space="preserve"> настоящего Положения.</w:t>
      </w:r>
    </w:p>
    <w:p w:rsidR="00146ACF" w:rsidRPr="00312CC3" w:rsidRDefault="00FB12B6" w:rsidP="008E3886">
      <w:pPr>
        <w:pStyle w:val="2"/>
      </w:pPr>
      <w:bookmarkStart w:id="50" w:name="_Toc184925616"/>
      <w:r w:rsidRPr="00312CC3">
        <w:t>4</w:t>
      </w:r>
      <w:r w:rsidR="00200869" w:rsidRPr="00312CC3">
        <w:t>.3.</w:t>
      </w:r>
      <w:r w:rsidR="00146ACF" w:rsidRPr="00312CC3">
        <w:t xml:space="preserve"> Документация о проведении запроса предложений</w:t>
      </w:r>
      <w:bookmarkEnd w:id="50"/>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.3.1.</w:t>
      </w:r>
      <w:r w:rsidR="00864B70" w:rsidRPr="00312CC3">
        <w:rPr>
          <w:szCs w:val="24"/>
        </w:rPr>
        <w:t xml:space="preserve"> </w:t>
      </w:r>
      <w:r w:rsidR="00146ACF" w:rsidRPr="00312CC3">
        <w:rPr>
          <w:szCs w:val="24"/>
        </w:rPr>
        <w:t>Заказчик одновременно с размещением извещения о проведении запроса</w:t>
      </w:r>
      <w:r w:rsidR="00803B78" w:rsidRPr="00312CC3">
        <w:rPr>
          <w:szCs w:val="24"/>
        </w:rPr>
        <w:t xml:space="preserve"> предложений </w:t>
      </w:r>
      <w:r w:rsidR="00146ACF" w:rsidRPr="00312CC3">
        <w:rPr>
          <w:szCs w:val="24"/>
        </w:rPr>
        <w:t>размещает в единой информационной системе документацию о проведении запроса предложений.</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.3.2.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 В документации о проведении запроса предложений должны быть указаны све</w:t>
      </w:r>
      <w:r w:rsidRPr="00312CC3">
        <w:rPr>
          <w:szCs w:val="24"/>
        </w:rPr>
        <w:t>дения в соответствии с пунктом 1</w:t>
      </w:r>
      <w:r w:rsidR="00146ACF" w:rsidRPr="00312CC3">
        <w:rPr>
          <w:szCs w:val="24"/>
        </w:rPr>
        <w:t>.</w:t>
      </w:r>
      <w:r w:rsidRPr="00312CC3">
        <w:rPr>
          <w:szCs w:val="24"/>
        </w:rPr>
        <w:t>9</w:t>
      </w:r>
      <w:r w:rsidR="00146ACF" w:rsidRPr="00312CC3">
        <w:rPr>
          <w:szCs w:val="24"/>
        </w:rPr>
        <w:t>. настоящего Положения, а также:</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.3.3.1. сведения о том, что Заказчик может отказаться от проведения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.3.3.2. требования к сроку и (или) объему предоставления г</w:t>
      </w:r>
      <w:r w:rsidR="00803B78" w:rsidRPr="00312CC3">
        <w:rPr>
          <w:szCs w:val="24"/>
        </w:rPr>
        <w:t xml:space="preserve">арантий качества товара, работ, </w:t>
      </w:r>
      <w:r w:rsidR="00146ACF" w:rsidRPr="00312CC3">
        <w:rPr>
          <w:szCs w:val="24"/>
        </w:rPr>
        <w:t>услуг,</w:t>
      </w:r>
      <w:r w:rsidR="00803B78" w:rsidRPr="00312CC3">
        <w:rPr>
          <w:szCs w:val="24"/>
        </w:rPr>
        <w:t xml:space="preserve"> </w:t>
      </w:r>
      <w:r w:rsidR="00146ACF" w:rsidRPr="00312CC3">
        <w:rPr>
          <w:szCs w:val="24"/>
        </w:rPr>
        <w:t>к обслуживанию товара, к расхо</w:t>
      </w:r>
      <w:r w:rsidRPr="00312CC3">
        <w:rPr>
          <w:szCs w:val="24"/>
        </w:rPr>
        <w:t xml:space="preserve">дам на эксплуатацию товара (при </w:t>
      </w:r>
      <w:r w:rsidR="00146ACF" w:rsidRPr="00312CC3">
        <w:rPr>
          <w:szCs w:val="24"/>
        </w:rPr>
        <w:t>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.3.3.3. сведения о валюте, используемой для формирования цены договора и расчетов с поставщиками (исполнителями, подрядчиками);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.3.3.4. порядок применения официального курса иностранной валюты к рублю РФ, установленного ЦБ РФ и используемого при оплате заключенного договора, в случае, если для формирования цены договора используется иностранная валюта;</w:t>
      </w:r>
    </w:p>
    <w:p w:rsidR="00146ACF" w:rsidRPr="00312CC3" w:rsidRDefault="00146ACF" w:rsidP="009E333F">
      <w:pPr>
        <w:widowControl w:val="0"/>
        <w:spacing w:after="120"/>
        <w:ind w:firstLine="709"/>
        <w:rPr>
          <w:szCs w:val="24"/>
        </w:rPr>
      </w:pPr>
      <w:r w:rsidRPr="00312CC3">
        <w:rPr>
          <w:szCs w:val="24"/>
        </w:rPr>
        <w:t xml:space="preserve"> </w:t>
      </w:r>
      <w:r w:rsidR="00FB12B6" w:rsidRPr="00312CC3">
        <w:rPr>
          <w:szCs w:val="24"/>
        </w:rPr>
        <w:t>4</w:t>
      </w:r>
      <w:r w:rsidRPr="00312CC3">
        <w:rPr>
          <w:szCs w:val="24"/>
        </w:rPr>
        <w:t>.3.3.5. сведения о возможности Заказчика изменить в сторону увеличения количество поставляемого товара при заключении договора (при 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.3.3.6.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146ACF" w:rsidRPr="00312CC3" w:rsidRDefault="00FB12B6" w:rsidP="009E333F">
      <w:pPr>
        <w:widowControl w:val="0"/>
        <w:spacing w:after="120"/>
        <w:ind w:firstLine="709"/>
        <w:rPr>
          <w:color w:val="000000"/>
          <w:szCs w:val="24"/>
        </w:rPr>
      </w:pPr>
      <w:r w:rsidRPr="00312CC3">
        <w:rPr>
          <w:color w:val="000000"/>
          <w:szCs w:val="24"/>
        </w:rPr>
        <w:lastRenderedPageBreak/>
        <w:t>4</w:t>
      </w:r>
      <w:r w:rsidR="00146ACF" w:rsidRPr="00312CC3">
        <w:rPr>
          <w:color w:val="000000"/>
          <w:szCs w:val="24"/>
        </w:rPr>
        <w:t>.3.3.7. порядок и срок отзыва заявок на участие в запросе предложений, порядок внесения изменений в такие заявки;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.3.3.8. размер обеспечения исполнения договора, срок и порядок его предоставления (при 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.3.3.9. срок подписания договора победителем, иными участниками закупки (при 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 xml:space="preserve">.3.3.10. последствия признания запроса предложений </w:t>
      </w:r>
      <w:proofErr w:type="gramStart"/>
      <w:r w:rsidR="00146ACF" w:rsidRPr="00312CC3">
        <w:rPr>
          <w:szCs w:val="24"/>
        </w:rPr>
        <w:t>несостоявшимся</w:t>
      </w:r>
      <w:proofErr w:type="gramEnd"/>
      <w:r w:rsidR="00146ACF" w:rsidRPr="00312CC3">
        <w:rPr>
          <w:szCs w:val="24"/>
        </w:rPr>
        <w:t>;</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.3.3.11. даты и время начала и окончания приема заявок на участие в запросе предложений;</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.3.3.12. размер обеспечения заявки на участие в запросе предложений, срок и порядок предоставления обеспечения, реквизиты счета (при 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.3.3.13. указание на возможность подачи альтернативных предложений, порядок рассмотрения таких предложений (при 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.3.3.14. иные сведения и требования в зависимости от предмета закупки (при необходимости).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.3.4. К извещению о проведении запроса предложений и документации о проведении запроса предложений должен прилагаться проект договора, заключаемого по результатам закупки, являющийся неотъемлемой частью извещения и документации.</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 xml:space="preserve">.3.5. Заказчик не предоставляет документацию о проведении запроса предложений по отдельному запросу претендента. Документация о проведении запроса предложений находится в свободном доступе в </w:t>
      </w:r>
      <w:r w:rsidR="001934CF" w:rsidRPr="00312CC3">
        <w:rPr>
          <w:szCs w:val="24"/>
        </w:rPr>
        <w:t xml:space="preserve">ЕИС </w:t>
      </w:r>
      <w:r w:rsidR="00146ACF" w:rsidRPr="00312CC3">
        <w:rPr>
          <w:szCs w:val="24"/>
        </w:rPr>
        <w:t>и может быть скачана претендентом в любое время с момента размещения.</w:t>
      </w:r>
    </w:p>
    <w:p w:rsidR="00146ACF" w:rsidRPr="00312CC3" w:rsidRDefault="00FB12B6" w:rsidP="009E333F">
      <w:pPr>
        <w:widowControl w:val="0"/>
        <w:spacing w:after="120"/>
        <w:ind w:firstLine="709"/>
        <w:rPr>
          <w:szCs w:val="24"/>
        </w:rPr>
      </w:pPr>
      <w:r w:rsidRPr="00312CC3">
        <w:rPr>
          <w:szCs w:val="24"/>
        </w:rPr>
        <w:t>4</w:t>
      </w:r>
      <w:r w:rsidR="00146ACF" w:rsidRPr="00312CC3">
        <w:rPr>
          <w:szCs w:val="24"/>
        </w:rPr>
        <w:t>.3.6. Любой участник запроса предложений вправе направить Заказчику запрос о даче разъяснений положений извещения об осуществлении закупки и (или) документации о закупке.</w:t>
      </w:r>
    </w:p>
    <w:p w:rsidR="00146ACF" w:rsidRPr="00312CC3" w:rsidRDefault="001575EA" w:rsidP="009E333F">
      <w:pPr>
        <w:widowControl w:val="0"/>
        <w:spacing w:after="120"/>
        <w:ind w:firstLine="709"/>
        <w:rPr>
          <w:szCs w:val="24"/>
        </w:rPr>
      </w:pPr>
      <w:r w:rsidRPr="00312CC3">
        <w:rPr>
          <w:szCs w:val="24"/>
        </w:rPr>
        <w:t>4.3.6.1</w:t>
      </w:r>
      <w:r w:rsidR="00AB70F0" w:rsidRPr="00312CC3">
        <w:rPr>
          <w:szCs w:val="24"/>
        </w:rPr>
        <w:t>.</w:t>
      </w:r>
      <w:r w:rsidRPr="00312CC3">
        <w:rPr>
          <w:szCs w:val="24"/>
        </w:rPr>
        <w:t xml:space="preserve"> </w:t>
      </w:r>
      <w:r w:rsidR="00146ACF" w:rsidRPr="00312CC3">
        <w:rPr>
          <w:szCs w:val="24"/>
        </w:rPr>
        <w:t xml:space="preserve">В течение </w:t>
      </w:r>
      <w:r w:rsidR="004501A3" w:rsidRPr="00312CC3">
        <w:rPr>
          <w:szCs w:val="24"/>
        </w:rPr>
        <w:t>3 (Т</w:t>
      </w:r>
      <w:r w:rsidR="00146ACF" w:rsidRPr="00312CC3">
        <w:rPr>
          <w:szCs w:val="24"/>
        </w:rPr>
        <w:t>рех</w:t>
      </w:r>
      <w:r w:rsidR="004501A3" w:rsidRPr="00312CC3">
        <w:rPr>
          <w:szCs w:val="24"/>
        </w:rPr>
        <w:t>)</w:t>
      </w:r>
      <w:r w:rsidR="00146ACF" w:rsidRPr="00312CC3">
        <w:rPr>
          <w:szCs w:val="24"/>
        </w:rPr>
        <w:t xml:space="preserve"> рабочих дней </w:t>
      </w:r>
      <w:proofErr w:type="gramStart"/>
      <w:r w:rsidR="00146ACF" w:rsidRPr="00312CC3">
        <w:rPr>
          <w:szCs w:val="24"/>
        </w:rPr>
        <w:t>с даты поступления</w:t>
      </w:r>
      <w:proofErr w:type="gramEnd"/>
      <w:r w:rsidR="00146ACF" w:rsidRPr="00312CC3">
        <w:rPr>
          <w:szCs w:val="24"/>
        </w:rPr>
        <w:t xml:space="preserve"> запроса, Заказчик осуществляет разъяснение положений документации о проведении запроса предложений и размещает их в </w:t>
      </w:r>
      <w:r w:rsidR="001934CF" w:rsidRPr="00312CC3">
        <w:rPr>
          <w:szCs w:val="24"/>
        </w:rPr>
        <w:t>ЕИС</w:t>
      </w:r>
      <w:r w:rsidR="004F240A" w:rsidRPr="00312CC3">
        <w:rPr>
          <w:szCs w:val="24"/>
        </w:rPr>
        <w:t xml:space="preserve"> </w:t>
      </w:r>
      <w:r w:rsidR="00146ACF" w:rsidRPr="00312CC3">
        <w:rPr>
          <w:szCs w:val="24"/>
        </w:rPr>
        <w:t xml:space="preserve">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146ACF" w:rsidRPr="00312CC3">
        <w:rPr>
          <w:szCs w:val="24"/>
        </w:rPr>
        <w:t>позднее</w:t>
      </w:r>
      <w:proofErr w:type="gramEnd"/>
      <w:r w:rsidR="00146ACF" w:rsidRPr="00312CC3">
        <w:rPr>
          <w:szCs w:val="24"/>
        </w:rPr>
        <w:t xml:space="preserve"> чем за три рабочих дня до даты окончания срока подачи заявок на участие в такой закупке.</w:t>
      </w:r>
    </w:p>
    <w:p w:rsidR="00146ACF" w:rsidRPr="00312CC3" w:rsidRDefault="00E90146" w:rsidP="009E333F">
      <w:pPr>
        <w:widowControl w:val="0"/>
        <w:spacing w:after="120"/>
        <w:ind w:firstLine="709"/>
        <w:rPr>
          <w:szCs w:val="24"/>
        </w:rPr>
      </w:pPr>
      <w:r w:rsidRPr="00312CC3">
        <w:rPr>
          <w:szCs w:val="24"/>
        </w:rPr>
        <w:t>4.3.6.2</w:t>
      </w:r>
      <w:r w:rsidR="00AB70F0" w:rsidRPr="00312CC3">
        <w:rPr>
          <w:szCs w:val="24"/>
        </w:rPr>
        <w:t>.</w:t>
      </w:r>
      <w:r w:rsidRPr="00312CC3">
        <w:rPr>
          <w:szCs w:val="24"/>
        </w:rPr>
        <w:t xml:space="preserve"> </w:t>
      </w:r>
      <w:r w:rsidR="00146ACF" w:rsidRPr="00312CC3">
        <w:rPr>
          <w:szCs w:val="24"/>
        </w:rPr>
        <w:t>Разъяснения положений документации о проведении запроса предложений не должны изменять предмет закупки и существенные условия проекта договора.</w:t>
      </w:r>
    </w:p>
    <w:p w:rsidR="00146ACF" w:rsidRPr="00312CC3" w:rsidRDefault="00FB12B6" w:rsidP="008E3886">
      <w:pPr>
        <w:pStyle w:val="2"/>
      </w:pPr>
      <w:bookmarkStart w:id="51" w:name="_Toc184925617"/>
      <w:r w:rsidRPr="00312CC3">
        <w:t>4</w:t>
      </w:r>
      <w:r w:rsidR="00200869" w:rsidRPr="00312CC3">
        <w:t xml:space="preserve">.4. </w:t>
      </w:r>
      <w:r w:rsidR="00146ACF" w:rsidRPr="00312CC3">
        <w:t>Отказ от проведения запроса предложений</w:t>
      </w:r>
      <w:bookmarkEnd w:id="51"/>
    </w:p>
    <w:p w:rsidR="00146ACF" w:rsidRPr="00312CC3" w:rsidRDefault="00FB12B6" w:rsidP="00AB70F0">
      <w:pPr>
        <w:widowControl w:val="0"/>
        <w:spacing w:after="120"/>
        <w:ind w:firstLine="709"/>
        <w:rPr>
          <w:szCs w:val="24"/>
        </w:rPr>
      </w:pPr>
      <w:r w:rsidRPr="00312CC3">
        <w:rPr>
          <w:szCs w:val="24"/>
        </w:rPr>
        <w:t>4</w:t>
      </w:r>
      <w:r w:rsidR="00146ACF" w:rsidRPr="00312CC3">
        <w:rPr>
          <w:szCs w:val="24"/>
        </w:rPr>
        <w:t>.4.1.</w:t>
      </w:r>
      <w:r w:rsidRPr="00312CC3">
        <w:rPr>
          <w:szCs w:val="24"/>
        </w:rPr>
        <w:t xml:space="preserve"> Решение об отказе от проведения запроса предложений размещается в ЕИС</w:t>
      </w:r>
      <w:r w:rsidR="004F240A" w:rsidRPr="00312CC3">
        <w:rPr>
          <w:szCs w:val="24"/>
        </w:rPr>
        <w:t xml:space="preserve"> </w:t>
      </w:r>
      <w:r w:rsidRPr="00312CC3">
        <w:rPr>
          <w:szCs w:val="24"/>
        </w:rPr>
        <w:t>в день принятия такого решения</w:t>
      </w:r>
      <w:r w:rsidR="00146ACF" w:rsidRPr="00312CC3">
        <w:rPr>
          <w:szCs w:val="24"/>
        </w:rPr>
        <w:t>. Заказчик не несет обязательств или ответственности в случае не ознакомления участниками закупок с извещением об отказе от проведения запроса предложений.</w:t>
      </w:r>
    </w:p>
    <w:p w:rsidR="00146ACF" w:rsidRPr="00312CC3" w:rsidRDefault="00FB12B6" w:rsidP="00AB70F0">
      <w:pPr>
        <w:widowControl w:val="0"/>
        <w:spacing w:after="120"/>
        <w:ind w:firstLine="709"/>
        <w:rPr>
          <w:szCs w:val="24"/>
        </w:rPr>
      </w:pPr>
      <w:r w:rsidRPr="00312CC3">
        <w:rPr>
          <w:szCs w:val="24"/>
        </w:rPr>
        <w:lastRenderedPageBreak/>
        <w:t>4.</w:t>
      </w:r>
      <w:r w:rsidR="00146ACF" w:rsidRPr="00312CC3">
        <w:rPr>
          <w:szCs w:val="24"/>
        </w:rPr>
        <w:t>4.</w:t>
      </w:r>
      <w:r w:rsidRPr="00312CC3">
        <w:rPr>
          <w:szCs w:val="24"/>
        </w:rPr>
        <w:t>2</w:t>
      </w:r>
      <w:r w:rsidR="00146ACF" w:rsidRPr="00312CC3">
        <w:rPr>
          <w:szCs w:val="24"/>
        </w:rPr>
        <w:t>.</w:t>
      </w:r>
      <w:r w:rsidR="00146ACF" w:rsidRPr="00312CC3">
        <w:rPr>
          <w:szCs w:val="24"/>
        </w:rPr>
        <w:tab/>
        <w:t xml:space="preserve"> Заявки на участие в запросе предложений, полученные до принятия решения об отказе от проведения запроса предложения, не вскрываются и по письменному запросу участника закупки, подавшего заявку в конверте, возвращаются данному участнику.</w:t>
      </w:r>
    </w:p>
    <w:p w:rsidR="00146ACF" w:rsidRPr="00312CC3" w:rsidRDefault="00146ACF" w:rsidP="00AB70F0">
      <w:pPr>
        <w:widowControl w:val="0"/>
        <w:spacing w:after="120"/>
        <w:ind w:firstLine="709"/>
        <w:rPr>
          <w:szCs w:val="24"/>
        </w:rPr>
      </w:pPr>
      <w:r w:rsidRPr="00312CC3">
        <w:rPr>
          <w:szCs w:val="24"/>
        </w:rPr>
        <w:t xml:space="preserve"> </w:t>
      </w:r>
      <w:r w:rsidR="00396B5A" w:rsidRPr="00312CC3">
        <w:rPr>
          <w:szCs w:val="24"/>
        </w:rPr>
        <w:t>4.4.3</w:t>
      </w:r>
      <w:r w:rsidR="00AB70F0" w:rsidRPr="00312CC3">
        <w:rPr>
          <w:szCs w:val="24"/>
        </w:rPr>
        <w:t>.</w:t>
      </w:r>
      <w:r w:rsidR="00396B5A" w:rsidRPr="00312CC3">
        <w:rPr>
          <w:szCs w:val="24"/>
        </w:rPr>
        <w:t xml:space="preserve"> По истечении срока отмены </w:t>
      </w:r>
      <w:r w:rsidR="00B85EC7" w:rsidRPr="00312CC3">
        <w:rPr>
          <w:szCs w:val="24"/>
        </w:rPr>
        <w:t xml:space="preserve">запроса предложений </w:t>
      </w:r>
      <w:r w:rsidR="00396B5A" w:rsidRPr="00312CC3">
        <w:rPr>
          <w:szCs w:val="24"/>
        </w:rP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46ACF" w:rsidRPr="00312CC3" w:rsidRDefault="00396B5A" w:rsidP="008E3886">
      <w:pPr>
        <w:pStyle w:val="2"/>
      </w:pPr>
      <w:bookmarkStart w:id="52" w:name="_Toc184925618"/>
      <w:r w:rsidRPr="00312CC3">
        <w:t>4</w:t>
      </w:r>
      <w:r w:rsidR="00146ACF" w:rsidRPr="00312CC3">
        <w:t>.5. Требования к заявке на участие в запросе предложений</w:t>
      </w:r>
      <w:bookmarkEnd w:id="52"/>
    </w:p>
    <w:p w:rsidR="00146ACF" w:rsidRPr="00312CC3" w:rsidRDefault="00396B5A" w:rsidP="00AB70F0">
      <w:pPr>
        <w:widowControl w:val="0"/>
        <w:spacing w:after="120"/>
        <w:ind w:firstLine="709"/>
        <w:rPr>
          <w:szCs w:val="24"/>
        </w:rPr>
      </w:pPr>
      <w:r w:rsidRPr="00312CC3">
        <w:rPr>
          <w:szCs w:val="24"/>
        </w:rPr>
        <w:t>4</w:t>
      </w:r>
      <w:r w:rsidR="00146ACF" w:rsidRPr="00312CC3">
        <w:rPr>
          <w:szCs w:val="24"/>
        </w:rPr>
        <w:t>.5.1. Для участия в запросе предложений претендент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rsidR="00146ACF" w:rsidRPr="00312CC3" w:rsidRDefault="00396B5A" w:rsidP="00AB70F0">
      <w:pPr>
        <w:widowControl w:val="0"/>
        <w:spacing w:after="120"/>
        <w:ind w:firstLine="709"/>
        <w:rPr>
          <w:szCs w:val="24"/>
        </w:rPr>
      </w:pPr>
      <w:r w:rsidRPr="00312CC3">
        <w:rPr>
          <w:szCs w:val="24"/>
        </w:rPr>
        <w:t>4</w:t>
      </w:r>
      <w:r w:rsidR="00146ACF" w:rsidRPr="00312CC3">
        <w:rPr>
          <w:szCs w:val="24"/>
        </w:rPr>
        <w:t xml:space="preserve">.5.2. Заявка на участие в запросе предложений может содержать сведения, аналогичные сведениям, указанным в пункте </w:t>
      </w:r>
      <w:r w:rsidRPr="00312CC3">
        <w:rPr>
          <w:szCs w:val="24"/>
        </w:rPr>
        <w:t>2.5</w:t>
      </w:r>
      <w:r w:rsidR="00193E8A" w:rsidRPr="00312CC3">
        <w:rPr>
          <w:szCs w:val="24"/>
        </w:rPr>
        <w:t>.2</w:t>
      </w:r>
      <w:r w:rsidR="00AB70F0" w:rsidRPr="00312CC3">
        <w:rPr>
          <w:szCs w:val="24"/>
        </w:rPr>
        <w:t>.</w:t>
      </w:r>
      <w:r w:rsidR="00193E8A" w:rsidRPr="00312CC3">
        <w:rPr>
          <w:szCs w:val="24"/>
        </w:rPr>
        <w:t xml:space="preserve"> настоящего Положения</w:t>
      </w:r>
      <w:r w:rsidRPr="00312CC3">
        <w:rPr>
          <w:szCs w:val="24"/>
        </w:rPr>
        <w:t xml:space="preserve">, </w:t>
      </w:r>
      <w:r w:rsidR="00146ACF" w:rsidRPr="00312CC3">
        <w:rPr>
          <w:szCs w:val="24"/>
        </w:rPr>
        <w:t>включая требование о предоставлении любых иных документов или копий документов, перечень которых определен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rsidR="00146ACF" w:rsidRPr="00312CC3" w:rsidRDefault="00396B5A" w:rsidP="00B578C5">
      <w:pPr>
        <w:widowControl w:val="0"/>
        <w:spacing w:after="120"/>
        <w:ind w:firstLine="709"/>
        <w:rPr>
          <w:szCs w:val="24"/>
        </w:rPr>
      </w:pPr>
      <w:r w:rsidRPr="00312CC3">
        <w:rPr>
          <w:szCs w:val="24"/>
        </w:rPr>
        <w:t>4</w:t>
      </w:r>
      <w:r w:rsidR="00146ACF" w:rsidRPr="00312CC3">
        <w:rPr>
          <w:szCs w:val="24"/>
        </w:rPr>
        <w:t xml:space="preserve">.5.2.1. </w:t>
      </w:r>
      <w:proofErr w:type="gramStart"/>
      <w:r w:rsidR="00146ACF" w:rsidRPr="00312CC3">
        <w:rPr>
          <w:szCs w:val="24"/>
        </w:rPr>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roofErr w:type="gramEnd"/>
    </w:p>
    <w:p w:rsidR="0003654D" w:rsidRPr="00312CC3" w:rsidRDefault="0003654D" w:rsidP="008E3886">
      <w:pPr>
        <w:pStyle w:val="2"/>
      </w:pPr>
      <w:bookmarkStart w:id="53" w:name="_Toc184925619"/>
      <w:r w:rsidRPr="00312CC3">
        <w:t>4.6. Обязательства участника закупки, связанные с подачей заявки на участие в запросе предложений</w:t>
      </w:r>
      <w:bookmarkEnd w:id="53"/>
      <w:r w:rsidRPr="00312CC3">
        <w:t xml:space="preserve"> </w:t>
      </w:r>
    </w:p>
    <w:p w:rsidR="00CD4AC3" w:rsidRPr="00312CC3" w:rsidRDefault="00396B5A" w:rsidP="00B578C5">
      <w:pPr>
        <w:widowControl w:val="0"/>
        <w:spacing w:after="120"/>
        <w:ind w:firstLine="709"/>
        <w:rPr>
          <w:szCs w:val="24"/>
        </w:rPr>
      </w:pPr>
      <w:r w:rsidRPr="00312CC3">
        <w:rPr>
          <w:szCs w:val="24"/>
        </w:rPr>
        <w:t>4.6.1</w:t>
      </w:r>
      <w:r w:rsidR="00146ACF" w:rsidRPr="00312CC3">
        <w:rPr>
          <w:szCs w:val="24"/>
        </w:rPr>
        <w:t>.</w:t>
      </w:r>
      <w:r w:rsidR="00CD4AC3" w:rsidRPr="00312CC3">
        <w:rPr>
          <w:szCs w:val="24"/>
        </w:rPr>
        <w:t xml:space="preserve"> Обязательства участника закупки, связанные с участием в запросе предложений включают:</w:t>
      </w:r>
    </w:p>
    <w:p w:rsidR="00146ACF" w:rsidRPr="00312CC3" w:rsidRDefault="00CD4AC3" w:rsidP="00B578C5">
      <w:pPr>
        <w:widowControl w:val="0"/>
        <w:spacing w:after="120"/>
        <w:ind w:firstLine="709"/>
        <w:rPr>
          <w:szCs w:val="24"/>
        </w:rPr>
      </w:pPr>
      <w:r w:rsidRPr="00312CC3">
        <w:rPr>
          <w:szCs w:val="24"/>
        </w:rPr>
        <w:t>4.6.1.1.</w:t>
      </w:r>
      <w:r w:rsidR="00146ACF" w:rsidRPr="00312CC3">
        <w:rPr>
          <w:szCs w:val="24"/>
        </w:rPr>
        <w:t xml:space="preserve"> обязательство заключить договор на условиях, указанных в проекте договора, являющегося неотъемлемой частью документации и извещения о проведении запроса предложений, и заявки на участие в запросе предложений,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w:t>
      </w:r>
    </w:p>
    <w:p w:rsidR="00146ACF" w:rsidRPr="00312CC3" w:rsidRDefault="00396B5A" w:rsidP="00B578C5">
      <w:pPr>
        <w:widowControl w:val="0"/>
        <w:spacing w:after="120"/>
        <w:ind w:firstLine="709"/>
        <w:rPr>
          <w:szCs w:val="24"/>
        </w:rPr>
      </w:pPr>
      <w:r w:rsidRPr="00312CC3">
        <w:rPr>
          <w:szCs w:val="24"/>
        </w:rPr>
        <w:t>4</w:t>
      </w:r>
      <w:r w:rsidR="00146ACF" w:rsidRPr="00312CC3">
        <w:rPr>
          <w:szCs w:val="24"/>
        </w:rPr>
        <w:t>.6.</w:t>
      </w:r>
      <w:r w:rsidR="00CD4AC3" w:rsidRPr="00312CC3">
        <w:rPr>
          <w:szCs w:val="24"/>
        </w:rPr>
        <w:t>1.</w:t>
      </w:r>
      <w:r w:rsidR="00146ACF" w:rsidRPr="00312CC3">
        <w:rPr>
          <w:szCs w:val="24"/>
        </w:rPr>
        <w:t>2. обязательство не изменять и (или) не отзывать заявку на участие в запросе предложений после истечения срока окончания подачи заявок на участие в запросе предложений;</w:t>
      </w:r>
    </w:p>
    <w:p w:rsidR="00146ACF" w:rsidRPr="00312CC3" w:rsidRDefault="00E17AAA" w:rsidP="00AB70F0">
      <w:pPr>
        <w:spacing w:after="120"/>
        <w:ind w:firstLine="709"/>
        <w:rPr>
          <w:szCs w:val="24"/>
        </w:rPr>
      </w:pPr>
      <w:r w:rsidRPr="00312CC3">
        <w:rPr>
          <w:szCs w:val="24"/>
        </w:rPr>
        <w:t>4</w:t>
      </w:r>
      <w:r w:rsidR="00B04F70" w:rsidRPr="00312CC3">
        <w:rPr>
          <w:szCs w:val="24"/>
        </w:rPr>
        <w:t>.6</w:t>
      </w:r>
      <w:r w:rsidR="00CD4AC3" w:rsidRPr="00312CC3">
        <w:rPr>
          <w:szCs w:val="24"/>
        </w:rPr>
        <w:t>.1</w:t>
      </w:r>
      <w:r w:rsidR="00146ACF" w:rsidRPr="00312CC3">
        <w:rPr>
          <w:szCs w:val="24"/>
        </w:rPr>
        <w:t>.3</w:t>
      </w:r>
      <w:r w:rsidR="00CD4AC3" w:rsidRPr="00312CC3">
        <w:rPr>
          <w:szCs w:val="24"/>
        </w:rPr>
        <w:t>.</w:t>
      </w:r>
      <w:r w:rsidR="00864B70" w:rsidRPr="00312CC3">
        <w:rPr>
          <w:szCs w:val="24"/>
        </w:rPr>
        <w:t xml:space="preserve"> </w:t>
      </w:r>
      <w:r w:rsidR="00146ACF" w:rsidRPr="00312CC3">
        <w:rPr>
          <w:szCs w:val="24"/>
        </w:rPr>
        <w:t>обязательство не предоставлять в составе заявки заведомо ложные сведения, информацию, документы.</w:t>
      </w:r>
    </w:p>
    <w:p w:rsidR="00146ACF" w:rsidRPr="00312CC3" w:rsidRDefault="00E17AAA" w:rsidP="008E3886">
      <w:pPr>
        <w:pStyle w:val="2"/>
      </w:pPr>
      <w:bookmarkStart w:id="54" w:name="_Toc529521639"/>
      <w:bookmarkStart w:id="55" w:name="_Toc184925620"/>
      <w:r w:rsidRPr="00312CC3">
        <w:t>4</w:t>
      </w:r>
      <w:r w:rsidR="00200869" w:rsidRPr="00312CC3">
        <w:t xml:space="preserve">.7. </w:t>
      </w:r>
      <w:r w:rsidR="00146ACF" w:rsidRPr="00312CC3">
        <w:t>Порядок приема заявок на участие в запросе предложений</w:t>
      </w:r>
      <w:bookmarkEnd w:id="54"/>
      <w:bookmarkEnd w:id="55"/>
    </w:p>
    <w:p w:rsidR="00146ACF" w:rsidRPr="00312CC3" w:rsidRDefault="00E17AAA" w:rsidP="00D7249B">
      <w:pPr>
        <w:widowControl w:val="0"/>
        <w:spacing w:after="120"/>
        <w:ind w:firstLine="709"/>
        <w:rPr>
          <w:szCs w:val="24"/>
        </w:rPr>
      </w:pPr>
      <w:r w:rsidRPr="00312CC3">
        <w:rPr>
          <w:szCs w:val="24"/>
        </w:rPr>
        <w:lastRenderedPageBreak/>
        <w:t>4</w:t>
      </w:r>
      <w:r w:rsidR="00146ACF" w:rsidRPr="00312CC3">
        <w:rPr>
          <w:szCs w:val="24"/>
        </w:rPr>
        <w:t>.7.1.</w:t>
      </w:r>
      <w:r w:rsidR="00146ACF" w:rsidRPr="00312CC3">
        <w:rPr>
          <w:szCs w:val="24"/>
        </w:rPr>
        <w:tab/>
        <w:t xml:space="preserve"> Со дня размещения извещения в </w:t>
      </w:r>
      <w:r w:rsidR="001934CF" w:rsidRPr="00312CC3">
        <w:rPr>
          <w:szCs w:val="24"/>
        </w:rPr>
        <w:t xml:space="preserve">ЕИС </w:t>
      </w:r>
      <w:r w:rsidR="00146ACF" w:rsidRPr="00312CC3">
        <w:rPr>
          <w:szCs w:val="24"/>
        </w:rPr>
        <w:t xml:space="preserve">и до окончания срока подачи заявок на участие в запросе предложений, установленного в извещении о проведении запроса предложений, Заказчик осуществляет прием заявок на участие в запросе предложений в порядке, аналогичном порядку, оговоренном в пункте </w:t>
      </w:r>
      <w:r w:rsidRPr="00312CC3">
        <w:rPr>
          <w:szCs w:val="24"/>
        </w:rPr>
        <w:t>2</w:t>
      </w:r>
      <w:r w:rsidR="00146ACF" w:rsidRPr="00312CC3">
        <w:rPr>
          <w:szCs w:val="24"/>
        </w:rPr>
        <w:t>.7. настоящего Положения.</w:t>
      </w:r>
    </w:p>
    <w:p w:rsidR="00E17AAA" w:rsidRPr="00312CC3" w:rsidRDefault="00E17AAA" w:rsidP="00D7249B">
      <w:pPr>
        <w:widowControl w:val="0"/>
        <w:spacing w:after="120"/>
        <w:ind w:firstLine="709"/>
        <w:rPr>
          <w:color w:val="FF0000"/>
          <w:szCs w:val="24"/>
        </w:rPr>
      </w:pPr>
      <w:r w:rsidRPr="00312CC3">
        <w:rPr>
          <w:szCs w:val="24"/>
        </w:rPr>
        <w:t>4</w:t>
      </w:r>
      <w:r w:rsidR="00146ACF" w:rsidRPr="00312CC3">
        <w:rPr>
          <w:szCs w:val="24"/>
        </w:rPr>
        <w:t>.7.2.</w:t>
      </w:r>
      <w:r w:rsidR="00146ACF" w:rsidRPr="00312CC3">
        <w:rPr>
          <w:szCs w:val="24"/>
        </w:rPr>
        <w:tab/>
        <w:t xml:space="preserve"> </w:t>
      </w:r>
      <w:proofErr w:type="gramStart"/>
      <w:r w:rsidR="00146ACF" w:rsidRPr="00312CC3">
        <w:rPr>
          <w:szCs w:val="24"/>
        </w:rPr>
        <w:t>Для участия в запросе предложений претендент должен подать в запечатанном конверте заявку на участие в запросе предложений по форме и в порядке, установленным документацией о проведении запроса предложений.</w:t>
      </w:r>
      <w:r w:rsidR="00146ACF" w:rsidRPr="00312CC3">
        <w:rPr>
          <w:color w:val="FF0000"/>
          <w:szCs w:val="24"/>
        </w:rPr>
        <w:t xml:space="preserve"> </w:t>
      </w:r>
      <w:proofErr w:type="gramEnd"/>
    </w:p>
    <w:p w:rsidR="00146ACF" w:rsidRPr="00312CC3" w:rsidRDefault="00E17AAA" w:rsidP="00D7249B">
      <w:pPr>
        <w:widowControl w:val="0"/>
        <w:spacing w:after="120"/>
        <w:ind w:firstLine="709"/>
        <w:rPr>
          <w:szCs w:val="24"/>
        </w:rPr>
      </w:pPr>
      <w:r w:rsidRPr="00312CC3">
        <w:rPr>
          <w:szCs w:val="24"/>
        </w:rPr>
        <w:t>4</w:t>
      </w:r>
      <w:r w:rsidR="00146ACF" w:rsidRPr="00312CC3">
        <w:rPr>
          <w:szCs w:val="24"/>
        </w:rPr>
        <w:t>.7.2.1. Участник вправе подать альтернативные предложения только в случае, прямо предусмотренном документацией о проведении запроса предложений.</w:t>
      </w:r>
    </w:p>
    <w:p w:rsidR="00146ACF" w:rsidRPr="00312CC3" w:rsidRDefault="00E17AAA" w:rsidP="00D7249B">
      <w:pPr>
        <w:widowControl w:val="0"/>
        <w:spacing w:after="120"/>
        <w:ind w:firstLine="709"/>
        <w:rPr>
          <w:szCs w:val="24"/>
        </w:rPr>
      </w:pPr>
      <w:r w:rsidRPr="00312CC3">
        <w:rPr>
          <w:szCs w:val="24"/>
        </w:rPr>
        <w:t>4</w:t>
      </w:r>
      <w:r w:rsidR="00146ACF" w:rsidRPr="00312CC3">
        <w:rPr>
          <w:szCs w:val="24"/>
        </w:rPr>
        <w:t>.7.2.2. Порядок рассмотрения альтернативных предложений устанавливается документацией о проведении запроса предложений.</w:t>
      </w:r>
    </w:p>
    <w:p w:rsidR="00E17AAA" w:rsidRPr="00312CC3" w:rsidRDefault="00E17AAA" w:rsidP="00D7249B">
      <w:pPr>
        <w:widowControl w:val="0"/>
        <w:spacing w:after="120"/>
        <w:ind w:firstLine="709"/>
        <w:rPr>
          <w:szCs w:val="24"/>
        </w:rPr>
      </w:pPr>
      <w:r w:rsidRPr="00312CC3">
        <w:rPr>
          <w:szCs w:val="24"/>
        </w:rPr>
        <w:t>4</w:t>
      </w:r>
      <w:r w:rsidR="00146ACF" w:rsidRPr="00312CC3">
        <w:rPr>
          <w:szCs w:val="24"/>
        </w:rPr>
        <w:t>.7.</w:t>
      </w:r>
      <w:r w:rsidRPr="00312CC3">
        <w:rPr>
          <w:szCs w:val="24"/>
        </w:rPr>
        <w:t>3</w:t>
      </w:r>
      <w:r w:rsidR="00146ACF" w:rsidRPr="00312CC3">
        <w:rPr>
          <w:szCs w:val="24"/>
        </w:rPr>
        <w:t>.</w:t>
      </w:r>
      <w:r w:rsidR="004501A3" w:rsidRPr="00312CC3">
        <w:rPr>
          <w:szCs w:val="24"/>
        </w:rPr>
        <w:t xml:space="preserve"> </w:t>
      </w:r>
      <w:r w:rsidR="00146ACF" w:rsidRPr="00312CC3">
        <w:rPr>
          <w:szCs w:val="24"/>
        </w:rPr>
        <w:t xml:space="preserve">Все заявки на участие в запросе предложений, полученные до истечения срока подачи заявок на участие в запросе предложений, регистрируются Заказчиком. </w:t>
      </w:r>
    </w:p>
    <w:p w:rsidR="0003654D" w:rsidRPr="00312CC3" w:rsidRDefault="0003654D" w:rsidP="0003654D">
      <w:pPr>
        <w:widowControl w:val="0"/>
        <w:spacing w:after="120"/>
        <w:ind w:firstLine="709"/>
        <w:rPr>
          <w:szCs w:val="24"/>
        </w:rPr>
      </w:pPr>
      <w:r w:rsidRPr="00312CC3">
        <w:rPr>
          <w:szCs w:val="24"/>
        </w:rPr>
        <w:t xml:space="preserve">4.7.3.1. Заказчик обеспечивает конфиденциальность сведений, содержащихся в поданных заявках до подведения итогов запроса предложений и в течение 1 (Одного) года </w:t>
      </w:r>
      <w:proofErr w:type="gramStart"/>
      <w:r w:rsidRPr="00312CC3">
        <w:rPr>
          <w:szCs w:val="24"/>
        </w:rPr>
        <w:t>с даты подведения</w:t>
      </w:r>
      <w:proofErr w:type="gramEnd"/>
      <w:r w:rsidRPr="00312CC3">
        <w:rPr>
          <w:szCs w:val="24"/>
        </w:rPr>
        <w:t xml:space="preserve"> итогов запроса предложений. </w:t>
      </w:r>
    </w:p>
    <w:p w:rsidR="00146ACF" w:rsidRPr="00312CC3" w:rsidRDefault="0003654D" w:rsidP="0003654D">
      <w:pPr>
        <w:widowControl w:val="0"/>
        <w:spacing w:after="120"/>
        <w:ind w:firstLine="709"/>
        <w:rPr>
          <w:szCs w:val="24"/>
        </w:rPr>
      </w:pPr>
      <w:r w:rsidRPr="00312CC3">
        <w:rPr>
          <w:szCs w:val="24"/>
        </w:rPr>
        <w:t>4.7.4.</w:t>
      </w:r>
      <w:r w:rsidRPr="00312CC3">
        <w:rPr>
          <w:szCs w:val="24"/>
        </w:rPr>
        <w:tab/>
        <w:t xml:space="preserve"> Участник закупки вправе изменить или отозвать ранее поданную заявку на участие в запросе предложений в порядке, предусмотренном документацией о проведении запроса предложений. Изменение и (или) отзыв заявок после истечения срока подачи заявок на участие в запросе предложений, установленного документацией о проведении запроса предложений, не допускается.</w:t>
      </w:r>
    </w:p>
    <w:p w:rsidR="00146ACF" w:rsidRPr="00312CC3" w:rsidRDefault="00E17AAA" w:rsidP="00D7249B">
      <w:pPr>
        <w:widowControl w:val="0"/>
        <w:spacing w:after="120"/>
        <w:ind w:firstLine="709"/>
        <w:rPr>
          <w:szCs w:val="24"/>
        </w:rPr>
      </w:pPr>
      <w:r w:rsidRPr="00312CC3">
        <w:rPr>
          <w:szCs w:val="24"/>
        </w:rPr>
        <w:t>4</w:t>
      </w:r>
      <w:r w:rsidR="00146ACF" w:rsidRPr="00312CC3">
        <w:rPr>
          <w:szCs w:val="24"/>
        </w:rPr>
        <w:t>.7.5.</w:t>
      </w:r>
      <w:r w:rsidR="00146ACF" w:rsidRPr="00312CC3">
        <w:rPr>
          <w:szCs w:val="24"/>
        </w:rPr>
        <w:tab/>
        <w:t xml:space="preserve"> 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или не будет получено ни одной заявки, запрос предложений будет признан несостоявшимся.</w:t>
      </w:r>
    </w:p>
    <w:p w:rsidR="00146ACF" w:rsidRPr="00312CC3" w:rsidRDefault="00E17AAA" w:rsidP="00D7249B">
      <w:pPr>
        <w:widowControl w:val="0"/>
        <w:spacing w:after="120"/>
        <w:ind w:firstLine="709"/>
        <w:rPr>
          <w:szCs w:val="24"/>
        </w:rPr>
      </w:pPr>
      <w:r w:rsidRPr="00312CC3">
        <w:rPr>
          <w:szCs w:val="24"/>
        </w:rPr>
        <w:t>4</w:t>
      </w:r>
      <w:r w:rsidR="00146ACF" w:rsidRPr="00312CC3">
        <w:rPr>
          <w:szCs w:val="24"/>
        </w:rPr>
        <w:t>.7.6.</w:t>
      </w:r>
      <w:r w:rsidR="00146ACF" w:rsidRPr="00312CC3">
        <w:rPr>
          <w:szCs w:val="24"/>
        </w:rPr>
        <w:tab/>
        <w:t xml:space="preserve"> 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w:t>
      </w:r>
      <w:r w:rsidR="00D7249B" w:rsidRPr="00312CC3">
        <w:rPr>
          <w:szCs w:val="24"/>
        </w:rPr>
        <w:t>ЕЗК</w:t>
      </w:r>
      <w:r w:rsidR="00146ACF" w:rsidRPr="00312CC3">
        <w:rPr>
          <w:szCs w:val="24"/>
        </w:rPr>
        <w:t xml:space="preserve"> осуществит вскрытие конверта с такой заявкой и рассмотрит ее в порядке, установленном настоящим Положением.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документацией о проведении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w:t>
      </w:r>
    </w:p>
    <w:p w:rsidR="00146ACF" w:rsidRPr="00312CC3" w:rsidRDefault="00E17AAA" w:rsidP="00D7249B">
      <w:pPr>
        <w:widowControl w:val="0"/>
        <w:spacing w:after="120"/>
        <w:ind w:firstLine="709"/>
        <w:rPr>
          <w:szCs w:val="24"/>
        </w:rPr>
      </w:pPr>
      <w:r w:rsidRPr="00312CC3">
        <w:rPr>
          <w:szCs w:val="24"/>
        </w:rPr>
        <w:t>4</w:t>
      </w:r>
      <w:r w:rsidR="00146ACF" w:rsidRPr="00312CC3">
        <w:rPr>
          <w:szCs w:val="24"/>
        </w:rPr>
        <w:t>.7.7.</w:t>
      </w:r>
      <w:r w:rsidR="00146ACF" w:rsidRPr="00312CC3">
        <w:rPr>
          <w:szCs w:val="24"/>
        </w:rPr>
        <w:tab/>
        <w:t xml:space="preserve"> Заявки на участие в запросе предложений, полученные Заказчиком после окончания срока подачи заявок на участие в запросе предложений, установленного документацией о проведении запроса предложений, не рассматриваются и </w:t>
      </w:r>
      <w:r w:rsidR="00B85EC7" w:rsidRPr="00312CC3">
        <w:rPr>
          <w:szCs w:val="24"/>
        </w:rPr>
        <w:t xml:space="preserve">не возвращаются участнику закупки. </w:t>
      </w:r>
    </w:p>
    <w:p w:rsidR="00146ACF" w:rsidRPr="00312CC3" w:rsidRDefault="00E17AAA" w:rsidP="007E5F5C">
      <w:pPr>
        <w:widowControl w:val="0"/>
        <w:spacing w:after="120"/>
        <w:ind w:firstLine="709"/>
        <w:rPr>
          <w:szCs w:val="24"/>
        </w:rPr>
      </w:pPr>
      <w:r w:rsidRPr="00312CC3">
        <w:rPr>
          <w:szCs w:val="24"/>
        </w:rPr>
        <w:lastRenderedPageBreak/>
        <w:t>4</w:t>
      </w:r>
      <w:r w:rsidR="00146ACF" w:rsidRPr="00312CC3">
        <w:rPr>
          <w:szCs w:val="24"/>
        </w:rPr>
        <w:t>.7.8.</w:t>
      </w:r>
      <w:r w:rsidR="00146ACF" w:rsidRPr="00312CC3">
        <w:rPr>
          <w:szCs w:val="24"/>
        </w:rPr>
        <w:tab/>
        <w:t xml:space="preserve"> Сведения, составляющие конфиденциальный</w:t>
      </w:r>
      <w:r w:rsidR="00646DD5" w:rsidRPr="00312CC3">
        <w:rPr>
          <w:szCs w:val="24"/>
        </w:rPr>
        <w:t xml:space="preserve"> </w:t>
      </w:r>
      <w:r w:rsidR="00146ACF" w:rsidRPr="00312CC3">
        <w:rPr>
          <w:szCs w:val="24"/>
        </w:rPr>
        <w:t>характер, не вносятся в протоколы, составляемые в ходе проведения процедуры закупки.</w:t>
      </w:r>
    </w:p>
    <w:p w:rsidR="00146ACF" w:rsidRPr="00312CC3" w:rsidRDefault="00E17AAA" w:rsidP="008E3886">
      <w:pPr>
        <w:pStyle w:val="2"/>
      </w:pPr>
      <w:bookmarkStart w:id="56" w:name="_Toc184925621"/>
      <w:r w:rsidRPr="00312CC3">
        <w:t>4</w:t>
      </w:r>
      <w:r w:rsidR="00146ACF" w:rsidRPr="00312CC3">
        <w:t>.</w:t>
      </w:r>
      <w:r w:rsidR="00B578C5" w:rsidRPr="00312CC3">
        <w:t>8</w:t>
      </w:r>
      <w:r w:rsidR="00200869" w:rsidRPr="00312CC3">
        <w:t>.</w:t>
      </w:r>
      <w:r w:rsidR="00146ACF" w:rsidRPr="00312CC3">
        <w:t xml:space="preserve"> Оценка и сопоставление заявок на участие в запросе предложений</w:t>
      </w:r>
      <w:bookmarkEnd w:id="56"/>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.1.</w:t>
      </w:r>
      <w:r w:rsidR="004501A3" w:rsidRPr="00312CC3">
        <w:rPr>
          <w:szCs w:val="24"/>
        </w:rPr>
        <w:t xml:space="preserve"> </w:t>
      </w:r>
      <w:r w:rsidR="00146ACF" w:rsidRPr="00312CC3">
        <w:rPr>
          <w:szCs w:val="24"/>
        </w:rPr>
        <w:t>Оценка и сопоставление заявок на участие в запросе предложений осуществляется в</w:t>
      </w:r>
      <w:r w:rsidR="00B578C5" w:rsidRPr="00312CC3">
        <w:rPr>
          <w:szCs w:val="24"/>
        </w:rPr>
        <w:t xml:space="preserve"> следующем</w:t>
      </w:r>
      <w:r w:rsidR="00146ACF" w:rsidRPr="00312CC3">
        <w:rPr>
          <w:szCs w:val="24"/>
        </w:rPr>
        <w:t xml:space="preserve"> порядке:</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.1.1. проведение отборочной стадии;</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.1.2. проведение оценочной стадии.</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.2.</w:t>
      </w:r>
      <w:r w:rsidR="00146ACF" w:rsidRPr="00312CC3">
        <w:rPr>
          <w:szCs w:val="24"/>
        </w:rPr>
        <w:tab/>
        <w:t xml:space="preserve"> Отборочная стадия. В рамках отборочной</w:t>
      </w:r>
      <w:r w:rsidR="00171DA1" w:rsidRPr="00312CC3">
        <w:rPr>
          <w:szCs w:val="24"/>
        </w:rPr>
        <w:t xml:space="preserve"> </w:t>
      </w:r>
      <w:r w:rsidR="00146ACF" w:rsidRPr="00312CC3">
        <w:rPr>
          <w:szCs w:val="24"/>
        </w:rPr>
        <w:t>стадии последовательно выполняются следующие действия:</w:t>
      </w:r>
    </w:p>
    <w:p w:rsidR="00E17AAA"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.2.1.</w:t>
      </w:r>
      <w:r w:rsidR="004501A3" w:rsidRPr="00312CC3">
        <w:rPr>
          <w:szCs w:val="24"/>
        </w:rPr>
        <w:t xml:space="preserve"> </w:t>
      </w:r>
      <w:r w:rsidR="00146ACF" w:rsidRPr="00312CC3">
        <w:rPr>
          <w:szCs w:val="24"/>
        </w:rPr>
        <w:t>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w:t>
      </w:r>
      <w:r w:rsidRPr="00312CC3">
        <w:rPr>
          <w:szCs w:val="24"/>
        </w:rPr>
        <w:t xml:space="preserve">ических условий заявки (перечня </w:t>
      </w:r>
      <w:r w:rsidR="00146ACF" w:rsidRPr="00312CC3">
        <w:rPr>
          <w:szCs w:val="24"/>
        </w:rPr>
        <w:t>предлагаемой продукции, ее технических характерис</w:t>
      </w:r>
      <w:r w:rsidRPr="00312CC3">
        <w:rPr>
          <w:szCs w:val="24"/>
        </w:rPr>
        <w:t>тик, иных технических условий);</w:t>
      </w:r>
    </w:p>
    <w:p w:rsidR="00146ACF" w:rsidRPr="00312CC3" w:rsidRDefault="00E17AAA" w:rsidP="00646DD5">
      <w:pPr>
        <w:widowControl w:val="0"/>
        <w:spacing w:after="120"/>
        <w:ind w:firstLine="709"/>
        <w:rPr>
          <w:szCs w:val="24"/>
        </w:rPr>
      </w:pPr>
      <w:proofErr w:type="gramStart"/>
      <w:r w:rsidRPr="00312CC3">
        <w:rPr>
          <w:szCs w:val="24"/>
        </w:rPr>
        <w:t>4</w:t>
      </w:r>
      <w:r w:rsidR="00146ACF" w:rsidRPr="00312CC3">
        <w:rPr>
          <w:szCs w:val="24"/>
        </w:rPr>
        <w:t>.</w:t>
      </w:r>
      <w:r w:rsidR="00B578C5" w:rsidRPr="00312CC3">
        <w:rPr>
          <w:szCs w:val="24"/>
        </w:rPr>
        <w:t>8</w:t>
      </w:r>
      <w:r w:rsidR="00146ACF" w:rsidRPr="00312CC3">
        <w:rPr>
          <w:szCs w:val="24"/>
        </w:rPr>
        <w:t>.2.</w:t>
      </w:r>
      <w:r w:rsidRPr="00312CC3">
        <w:rPr>
          <w:szCs w:val="24"/>
        </w:rPr>
        <w:t>2</w:t>
      </w:r>
      <w:r w:rsidR="00146ACF" w:rsidRPr="00312CC3">
        <w:rPr>
          <w:szCs w:val="24"/>
        </w:rPr>
        <w:t>. проверка участников закупки на соответствие требованиям Заказчика и проверка их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roofErr w:type="gramEnd"/>
    </w:p>
    <w:p w:rsidR="00146ACF" w:rsidRPr="00312CC3" w:rsidRDefault="00E17AAA" w:rsidP="00646DD5">
      <w:pPr>
        <w:widowControl w:val="0"/>
        <w:spacing w:after="120"/>
        <w:ind w:firstLine="709"/>
        <w:rPr>
          <w:szCs w:val="24"/>
        </w:rPr>
      </w:pPr>
      <w:proofErr w:type="gramStart"/>
      <w:r w:rsidRPr="00312CC3">
        <w:rPr>
          <w:szCs w:val="24"/>
        </w:rPr>
        <w:t>4</w:t>
      </w:r>
      <w:r w:rsidR="00146ACF" w:rsidRPr="00312CC3">
        <w:rPr>
          <w:szCs w:val="24"/>
        </w:rPr>
        <w:t>.</w:t>
      </w:r>
      <w:r w:rsidR="00B578C5" w:rsidRPr="00312CC3">
        <w:rPr>
          <w:szCs w:val="24"/>
        </w:rPr>
        <w:t>8</w:t>
      </w:r>
      <w:r w:rsidR="00146ACF" w:rsidRPr="00312CC3">
        <w:rPr>
          <w:szCs w:val="24"/>
        </w:rPr>
        <w:t>.2.</w:t>
      </w:r>
      <w:r w:rsidRPr="00312CC3">
        <w:rPr>
          <w:szCs w:val="24"/>
        </w:rPr>
        <w:t>3</w:t>
      </w:r>
      <w:r w:rsidR="00146ACF" w:rsidRPr="00312CC3">
        <w:rPr>
          <w:szCs w:val="24"/>
        </w:rPr>
        <w:t>. проверка участника закупки, в том числе его правоспособности, подлинности заявки на участие в запросе предложений, достоверности представленных на участие в запросе предложений сведений и документов, отсутствия участника закупки в реестре недобросовестных поставщиков, отсутствия просроченной дебиторской задолженности и</w:t>
      </w:r>
      <w:r w:rsidR="009C0D98" w:rsidRPr="00312CC3">
        <w:rPr>
          <w:szCs w:val="24"/>
        </w:rPr>
        <w:t xml:space="preserve"> </w:t>
      </w:r>
      <w:r w:rsidR="00146ACF" w:rsidRPr="00312CC3">
        <w:rPr>
          <w:szCs w:val="24"/>
        </w:rPr>
        <w:t>(или) невыполненных обязательств перед Заказчиком по ранее заключенным договорам (в том числе аффилированными с участником закупки структурами)</w:t>
      </w:r>
      <w:proofErr w:type="gramEnd"/>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.2.</w:t>
      </w:r>
      <w:r w:rsidRPr="00312CC3">
        <w:rPr>
          <w:szCs w:val="24"/>
        </w:rPr>
        <w:t>4</w:t>
      </w:r>
      <w:r w:rsidR="00146ACF" w:rsidRPr="00312CC3">
        <w:rPr>
          <w:szCs w:val="24"/>
        </w:rPr>
        <w:t>. проверка предлагаемых товаров, работ, услуг на соответствие требованиям запроса предложений;</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.2.</w:t>
      </w:r>
      <w:r w:rsidR="00171DA1" w:rsidRPr="00312CC3">
        <w:rPr>
          <w:szCs w:val="24"/>
        </w:rPr>
        <w:t>5</w:t>
      </w:r>
      <w:r w:rsidR="00146ACF" w:rsidRPr="00312CC3">
        <w:rPr>
          <w:szCs w:val="24"/>
        </w:rPr>
        <w:t xml:space="preserve">. отклонение заявок на участие в запросе предложений, </w:t>
      </w:r>
      <w:proofErr w:type="gramStart"/>
      <w:r w:rsidR="00146ACF" w:rsidRPr="00312CC3">
        <w:rPr>
          <w:szCs w:val="24"/>
        </w:rPr>
        <w:t>которые</w:t>
      </w:r>
      <w:proofErr w:type="gramEnd"/>
      <w:r w:rsidR="00146ACF" w:rsidRPr="00312CC3">
        <w:rPr>
          <w:szCs w:val="24"/>
        </w:rPr>
        <w:t xml:space="preserve"> по мнению членов </w:t>
      </w:r>
      <w:r w:rsidR="003D1669" w:rsidRPr="00312CC3">
        <w:rPr>
          <w:szCs w:val="24"/>
        </w:rPr>
        <w:t>ЕЗК</w:t>
      </w:r>
      <w:r w:rsidR="00146ACF" w:rsidRPr="00312CC3">
        <w:rPr>
          <w:szCs w:val="24"/>
        </w:rPr>
        <w:t xml:space="preserve"> не соответствуют требованиям документации о проведении запроса предложений по существу.</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w:t>
      </w:r>
      <w:r w:rsidRPr="00312CC3">
        <w:rPr>
          <w:szCs w:val="24"/>
        </w:rPr>
        <w:t>3</w:t>
      </w:r>
      <w:r w:rsidR="00146ACF" w:rsidRPr="00312CC3">
        <w:rPr>
          <w:szCs w:val="24"/>
        </w:rPr>
        <w:t>.</w:t>
      </w:r>
      <w:r w:rsidR="004501A3" w:rsidRPr="00312CC3">
        <w:rPr>
          <w:szCs w:val="24"/>
        </w:rPr>
        <w:t xml:space="preserve"> </w:t>
      </w:r>
      <w:r w:rsidR="00146ACF" w:rsidRPr="00312CC3">
        <w:rPr>
          <w:szCs w:val="24"/>
        </w:rPr>
        <w:t>Заявка участника закупки будет отклонена в случаях:</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.3.1. непредставления оригиналов и копий</w:t>
      </w:r>
      <w:r w:rsidR="00C7785A" w:rsidRPr="00312CC3">
        <w:rPr>
          <w:szCs w:val="24"/>
        </w:rPr>
        <w:t xml:space="preserve"> </w:t>
      </w:r>
      <w:r w:rsidR="00146ACF" w:rsidRPr="00312CC3">
        <w:rPr>
          <w:szCs w:val="24"/>
        </w:rPr>
        <w:t>документов, а также иных сведений, требование о наличии которых установлено документацией о проведении запроса предложений;</w:t>
      </w:r>
    </w:p>
    <w:p w:rsidR="00146ACF" w:rsidRPr="00312CC3" w:rsidRDefault="00E17AAA" w:rsidP="00646DD5">
      <w:pPr>
        <w:widowControl w:val="0"/>
        <w:spacing w:after="120"/>
        <w:ind w:firstLine="709"/>
        <w:rPr>
          <w:szCs w:val="24"/>
        </w:rPr>
      </w:pPr>
      <w:r w:rsidRPr="00312CC3">
        <w:rPr>
          <w:szCs w:val="24"/>
        </w:rPr>
        <w:lastRenderedPageBreak/>
        <w:t>4</w:t>
      </w:r>
      <w:r w:rsidR="00146ACF" w:rsidRPr="00312CC3">
        <w:rPr>
          <w:szCs w:val="24"/>
        </w:rPr>
        <w:t>.</w:t>
      </w:r>
      <w:r w:rsidR="00B578C5" w:rsidRPr="00312CC3">
        <w:rPr>
          <w:szCs w:val="24"/>
        </w:rPr>
        <w:t>8</w:t>
      </w:r>
      <w:r w:rsidR="00146ACF" w:rsidRPr="00312CC3">
        <w:rPr>
          <w:szCs w:val="24"/>
        </w:rPr>
        <w:t>.3.2. несоответствия участника закупки требованиям к участникам закупки, установленным документацией о проведении запроса предложений;</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.3.3.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w:t>
      </w:r>
      <w:r w:rsidR="00F807C3" w:rsidRPr="00312CC3">
        <w:rPr>
          <w:szCs w:val="24"/>
        </w:rPr>
        <w:t xml:space="preserve"> </w:t>
      </w:r>
      <w:r w:rsidR="00146ACF" w:rsidRPr="00312CC3">
        <w:rPr>
          <w:szCs w:val="24"/>
        </w:rPr>
        <w:t>или</w:t>
      </w:r>
      <w:r w:rsidR="00F807C3" w:rsidRPr="00312CC3">
        <w:rPr>
          <w:szCs w:val="24"/>
        </w:rPr>
        <w:t xml:space="preserve"> </w:t>
      </w:r>
      <w:r w:rsidR="00146ACF" w:rsidRPr="00312CC3">
        <w:rPr>
          <w:szCs w:val="24"/>
        </w:rPr>
        <w:t>копии документа, подтверждающего внесение денежных сре</w:t>
      </w:r>
      <w:proofErr w:type="gramStart"/>
      <w:r w:rsidR="00146ACF" w:rsidRPr="00312CC3">
        <w:rPr>
          <w:szCs w:val="24"/>
        </w:rPr>
        <w:t>дств в к</w:t>
      </w:r>
      <w:proofErr w:type="gramEnd"/>
      <w:r w:rsidR="00146ACF" w:rsidRPr="00312CC3">
        <w:rPr>
          <w:szCs w:val="24"/>
        </w:rPr>
        <w:t>ачестве обеспечения заявки, если требование обеспечения заявок установлено документацией о проведении запроса предложений;</w:t>
      </w:r>
    </w:p>
    <w:p w:rsidR="00146ACF" w:rsidRPr="00312CC3" w:rsidRDefault="00E17AAA"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.3.4. несоответствия предлагаемых товаров, работ, услуг требованиям документации о проведении запроса предложений;</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.3.5. непредставления (при необходимости) обеспечения заявки, в случае установления требования об обеспечении заявки;</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.3.6. предоставления в составе заявки заведомо ложных сведений, намеренного искажения информации или документов, входящих в состав заявки.</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 xml:space="preserve">.3.7. непредставления разъяснений заявки на участие в запросе предложений по запросу </w:t>
      </w:r>
      <w:r w:rsidR="003D1669" w:rsidRPr="00312CC3">
        <w:rPr>
          <w:szCs w:val="24"/>
        </w:rPr>
        <w:t>ЕЗК</w:t>
      </w:r>
      <w:r w:rsidR="00146ACF" w:rsidRPr="00312CC3">
        <w:rPr>
          <w:szCs w:val="24"/>
        </w:rPr>
        <w:t>;</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.3.8. наличия в реестре недобросовестных поставщиков сведений об участнике закупки;</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.3.9. наличия у участника закупки просроченной дебиторской задолженности и (или) невыполненных обязательств перед Заказчиком и его дочерними и зависимыми обществами (в том числе аффилированными с участником закупки структурами);</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 xml:space="preserve">.3.10. наличия других негативных сведений, выявленных по результатам проверки в соответствии с пунктом </w:t>
      </w:r>
      <w:r w:rsidRPr="00312CC3">
        <w:rPr>
          <w:szCs w:val="24"/>
        </w:rPr>
        <w:t>4</w:t>
      </w:r>
      <w:r w:rsidR="00146ACF" w:rsidRPr="00312CC3">
        <w:rPr>
          <w:szCs w:val="24"/>
        </w:rPr>
        <w:t>.</w:t>
      </w:r>
      <w:r w:rsidR="00B578C5" w:rsidRPr="00312CC3">
        <w:rPr>
          <w:szCs w:val="24"/>
        </w:rPr>
        <w:t>8</w:t>
      </w:r>
      <w:r w:rsidR="00146ACF" w:rsidRPr="00312CC3">
        <w:rPr>
          <w:szCs w:val="24"/>
        </w:rPr>
        <w:t>.2.</w:t>
      </w:r>
      <w:r w:rsidRPr="00312CC3">
        <w:rPr>
          <w:szCs w:val="24"/>
        </w:rPr>
        <w:t>3</w:t>
      </w:r>
      <w:r w:rsidR="00146ACF" w:rsidRPr="00312CC3">
        <w:rPr>
          <w:szCs w:val="24"/>
        </w:rPr>
        <w:t>.</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.4.</w:t>
      </w:r>
      <w:r w:rsidR="004501A3" w:rsidRPr="00312CC3">
        <w:rPr>
          <w:szCs w:val="24"/>
        </w:rPr>
        <w:t xml:space="preserve"> </w:t>
      </w:r>
      <w:r w:rsidR="00146ACF" w:rsidRPr="00312CC3">
        <w:rPr>
          <w:szCs w:val="24"/>
        </w:rPr>
        <w:t xml:space="preserve">Отклонение заявки на участие в запросе предложений по иным основаниям, не указанным в пункте </w:t>
      </w:r>
      <w:r w:rsidRPr="00312CC3">
        <w:rPr>
          <w:szCs w:val="24"/>
        </w:rPr>
        <w:t>4</w:t>
      </w:r>
      <w:r w:rsidR="00146ACF" w:rsidRPr="00312CC3">
        <w:rPr>
          <w:szCs w:val="24"/>
        </w:rPr>
        <w:t>.</w:t>
      </w:r>
      <w:r w:rsidR="00B578C5" w:rsidRPr="00312CC3">
        <w:rPr>
          <w:szCs w:val="24"/>
        </w:rPr>
        <w:t>8</w:t>
      </w:r>
      <w:r w:rsidR="00146ACF" w:rsidRPr="00312CC3">
        <w:rPr>
          <w:szCs w:val="24"/>
        </w:rPr>
        <w:t>.</w:t>
      </w:r>
      <w:r w:rsidRPr="00312CC3">
        <w:rPr>
          <w:szCs w:val="24"/>
        </w:rPr>
        <w:t>3</w:t>
      </w:r>
      <w:r w:rsidR="00146ACF" w:rsidRPr="00312CC3">
        <w:rPr>
          <w:szCs w:val="24"/>
        </w:rPr>
        <w:t xml:space="preserve">. и </w:t>
      </w:r>
      <w:r w:rsidRPr="00312CC3">
        <w:rPr>
          <w:szCs w:val="24"/>
        </w:rPr>
        <w:t>4</w:t>
      </w:r>
      <w:r w:rsidR="00146ACF" w:rsidRPr="00312CC3">
        <w:rPr>
          <w:szCs w:val="24"/>
        </w:rPr>
        <w:t>.</w:t>
      </w:r>
      <w:r w:rsidR="00B578C5" w:rsidRPr="00312CC3">
        <w:rPr>
          <w:szCs w:val="24"/>
        </w:rPr>
        <w:t>8</w:t>
      </w:r>
      <w:r w:rsidR="00146ACF" w:rsidRPr="00312CC3">
        <w:rPr>
          <w:szCs w:val="24"/>
        </w:rPr>
        <w:t>.5. не допускается.</w:t>
      </w:r>
    </w:p>
    <w:p w:rsidR="00146ACF" w:rsidRPr="00312CC3" w:rsidRDefault="00146ACF" w:rsidP="00646DD5">
      <w:pPr>
        <w:widowControl w:val="0"/>
        <w:spacing w:after="120"/>
        <w:ind w:firstLine="709"/>
        <w:rPr>
          <w:szCs w:val="24"/>
        </w:rPr>
      </w:pPr>
      <w:r w:rsidRPr="00312CC3">
        <w:rPr>
          <w:szCs w:val="24"/>
        </w:rPr>
        <w:t xml:space="preserve"> </w:t>
      </w:r>
      <w:r w:rsidR="001C1F90" w:rsidRPr="00312CC3">
        <w:rPr>
          <w:szCs w:val="24"/>
        </w:rPr>
        <w:t>4</w:t>
      </w:r>
      <w:r w:rsidRPr="00312CC3">
        <w:rPr>
          <w:szCs w:val="24"/>
        </w:rPr>
        <w:t>.</w:t>
      </w:r>
      <w:r w:rsidR="00B578C5" w:rsidRPr="00312CC3">
        <w:rPr>
          <w:szCs w:val="24"/>
        </w:rPr>
        <w:t>8</w:t>
      </w:r>
      <w:r w:rsidRPr="00312CC3">
        <w:rPr>
          <w:szCs w:val="24"/>
        </w:rPr>
        <w:t>.5.</w:t>
      </w:r>
      <w:r w:rsidRPr="00312CC3">
        <w:rPr>
          <w:szCs w:val="24"/>
        </w:rPr>
        <w:tab/>
        <w:t xml:space="preserve"> </w:t>
      </w:r>
      <w:proofErr w:type="gramStart"/>
      <w:r w:rsidRPr="00312CC3">
        <w:rPr>
          <w:szCs w:val="24"/>
        </w:rPr>
        <w:t>В случае установления недостоверности сведений,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недоимки по налогам, сборам, задолженности по иным обязательным платежам в бюджеты бюджетной системы Российской Федерации</w:t>
      </w:r>
      <w:proofErr w:type="gramEnd"/>
      <w:r w:rsidRPr="00312CC3">
        <w:rPr>
          <w:szCs w:val="24"/>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312CC3">
        <w:rPr>
          <w:szCs w:val="24"/>
        </w:rPr>
        <w:t>заявителя</w:t>
      </w:r>
      <w:proofErr w:type="gramEnd"/>
      <w:r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w:t>
      </w:r>
      <w:proofErr w:type="gramStart"/>
      <w:r w:rsidRPr="00312CC3">
        <w:rPr>
          <w:szCs w:val="24"/>
        </w:rPr>
        <w:t>налогах</w:t>
      </w:r>
      <w:proofErr w:type="gramEnd"/>
      <w:r w:rsidRPr="00312CC3">
        <w:rPr>
          <w:szCs w:val="24"/>
        </w:rPr>
        <w:t xml:space="preserve"> и сборах) за прошедший календарный год, такой участник закупки отстраняется от участия в проведении запроса предложений на любом этапе его проведения.</w:t>
      </w:r>
    </w:p>
    <w:p w:rsidR="00146ACF" w:rsidRPr="00312CC3" w:rsidRDefault="001C1F90" w:rsidP="00646DD5">
      <w:pPr>
        <w:widowControl w:val="0"/>
        <w:spacing w:after="120"/>
        <w:ind w:firstLine="709"/>
        <w:rPr>
          <w:szCs w:val="24"/>
        </w:rPr>
      </w:pPr>
      <w:r w:rsidRPr="00312CC3">
        <w:rPr>
          <w:szCs w:val="24"/>
        </w:rPr>
        <w:lastRenderedPageBreak/>
        <w:t>4</w:t>
      </w:r>
      <w:r w:rsidR="00146ACF" w:rsidRPr="00312CC3">
        <w:rPr>
          <w:szCs w:val="24"/>
        </w:rPr>
        <w:t>.</w:t>
      </w:r>
      <w:r w:rsidR="00B578C5" w:rsidRPr="00312CC3">
        <w:rPr>
          <w:szCs w:val="24"/>
        </w:rPr>
        <w:t>8</w:t>
      </w:r>
      <w:r w:rsidR="00146ACF" w:rsidRPr="00312CC3">
        <w:rPr>
          <w:szCs w:val="24"/>
        </w:rPr>
        <w:t>.6.</w:t>
      </w:r>
      <w:r w:rsidR="00146ACF" w:rsidRPr="00312CC3">
        <w:rPr>
          <w:szCs w:val="24"/>
        </w:rPr>
        <w:tab/>
        <w:t xml:space="preserve"> 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.6.1.</w:t>
      </w:r>
      <w:r w:rsidR="004501A3" w:rsidRPr="00312CC3">
        <w:rPr>
          <w:szCs w:val="24"/>
        </w:rPr>
        <w:t xml:space="preserve"> </w:t>
      </w:r>
      <w:r w:rsidR="00146ACF" w:rsidRPr="00312CC3">
        <w:rPr>
          <w:szCs w:val="24"/>
        </w:rPr>
        <w:t>В случае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200869" w:rsidRPr="00312CC3">
        <w:rPr>
          <w:szCs w:val="24"/>
        </w:rPr>
        <w:t>.7.</w:t>
      </w:r>
      <w:r w:rsidR="00146ACF" w:rsidRPr="00312CC3">
        <w:rPr>
          <w:szCs w:val="24"/>
        </w:rPr>
        <w:t xml:space="preserve"> Оценочная стадия. В рамках оценочной стадии </w:t>
      </w:r>
      <w:r w:rsidR="003D1669" w:rsidRPr="00312CC3">
        <w:rPr>
          <w:szCs w:val="24"/>
        </w:rPr>
        <w:t>ЕЗК</w:t>
      </w:r>
      <w:r w:rsidR="00146ACF" w:rsidRPr="00312CC3">
        <w:rPr>
          <w:szCs w:val="24"/>
        </w:rPr>
        <w:t xml:space="preserve">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.7.1.</w:t>
      </w:r>
      <w:r w:rsidR="004501A3" w:rsidRPr="00312CC3">
        <w:rPr>
          <w:szCs w:val="24"/>
        </w:rPr>
        <w:t xml:space="preserve"> </w:t>
      </w:r>
      <w:r w:rsidR="00146ACF" w:rsidRPr="00312CC3">
        <w:rPr>
          <w:szCs w:val="24"/>
        </w:rPr>
        <w:t>Оценка осуществляется в строгом соответствии с критериями и процедурами, указанными в документации о проведении запроса предложений.</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200869" w:rsidRPr="00312CC3">
        <w:rPr>
          <w:szCs w:val="24"/>
        </w:rPr>
        <w:t>.8.</w:t>
      </w:r>
      <w:r w:rsidR="00146ACF" w:rsidRPr="00312CC3">
        <w:rPr>
          <w:szCs w:val="24"/>
        </w:rPr>
        <w:t xml:space="preserve"> Отборочная и оценочная стадии могут совмещаться (проводиться одновременно).</w:t>
      </w:r>
    </w:p>
    <w:p w:rsidR="00146ACF" w:rsidRPr="00312CC3" w:rsidRDefault="001C1F90" w:rsidP="00646DD5">
      <w:pPr>
        <w:widowControl w:val="0"/>
        <w:spacing w:after="120"/>
        <w:ind w:firstLine="709"/>
        <w:rPr>
          <w:szCs w:val="24"/>
        </w:rPr>
      </w:pPr>
      <w:r w:rsidRPr="00312CC3">
        <w:rPr>
          <w:szCs w:val="24"/>
        </w:rPr>
        <w:t>4</w:t>
      </w:r>
      <w:r w:rsidR="00146ACF" w:rsidRPr="00312CC3">
        <w:rPr>
          <w:szCs w:val="24"/>
        </w:rPr>
        <w:t>.</w:t>
      </w:r>
      <w:r w:rsidR="00B578C5" w:rsidRPr="00312CC3">
        <w:rPr>
          <w:szCs w:val="24"/>
        </w:rPr>
        <w:t>8</w:t>
      </w:r>
      <w:r w:rsidR="00146ACF" w:rsidRPr="00312CC3">
        <w:rPr>
          <w:szCs w:val="24"/>
        </w:rPr>
        <w:t>.9.</w:t>
      </w:r>
      <w:r w:rsidR="004501A3" w:rsidRPr="00312CC3">
        <w:rPr>
          <w:szCs w:val="24"/>
        </w:rPr>
        <w:t xml:space="preserve"> </w:t>
      </w:r>
      <w:r w:rsidR="00146ACF" w:rsidRPr="00312CC3">
        <w:rPr>
          <w:szCs w:val="24"/>
        </w:rPr>
        <w:t>В случае</w:t>
      </w:r>
      <w:proofErr w:type="gramStart"/>
      <w:r w:rsidR="00146ACF" w:rsidRPr="00312CC3">
        <w:rPr>
          <w:szCs w:val="24"/>
        </w:rPr>
        <w:t>,</w:t>
      </w:r>
      <w:proofErr w:type="gramEnd"/>
      <w:r w:rsidR="00146ACF" w:rsidRPr="00312CC3">
        <w:rPr>
          <w:szCs w:val="24"/>
        </w:rPr>
        <w:t xml:space="preserve"> если в ходе оценки и сопоставления заявок на участие в запросе предложений, </w:t>
      </w:r>
      <w:r w:rsidR="003D1669" w:rsidRPr="00312CC3">
        <w:rPr>
          <w:szCs w:val="24"/>
        </w:rPr>
        <w:t>ЕЗК</w:t>
      </w:r>
      <w:r w:rsidR="00146ACF" w:rsidRPr="00312CC3">
        <w:rPr>
          <w:szCs w:val="24"/>
        </w:rPr>
        <w:t xml:space="preserve"> необходимо продлить сроки отборочной и</w:t>
      </w:r>
      <w:r w:rsidR="007971AC" w:rsidRPr="00312CC3">
        <w:rPr>
          <w:szCs w:val="24"/>
        </w:rPr>
        <w:t xml:space="preserve"> </w:t>
      </w:r>
      <w:r w:rsidR="00146ACF" w:rsidRPr="00312CC3">
        <w:rPr>
          <w:szCs w:val="24"/>
        </w:rPr>
        <w:t xml:space="preserve">(или) оценочной стадии, указанные как даты рассмотрения предложений участников закупки и подведения итогов закупки в извещении о проведении запроса предложений, Заказчик в течение одного рабочего дня со дня принятия решения </w:t>
      </w:r>
      <w:r w:rsidR="003D1669" w:rsidRPr="00312CC3">
        <w:rPr>
          <w:szCs w:val="24"/>
        </w:rPr>
        <w:t>ЕЗК</w:t>
      </w:r>
      <w:r w:rsidR="00146ACF" w:rsidRPr="00312CC3">
        <w:rPr>
          <w:szCs w:val="24"/>
        </w:rPr>
        <w:t xml:space="preserve"> о продлении срока отборочной и</w:t>
      </w:r>
      <w:r w:rsidR="007971AC" w:rsidRPr="00312CC3">
        <w:rPr>
          <w:szCs w:val="24"/>
        </w:rPr>
        <w:t xml:space="preserve"> </w:t>
      </w:r>
      <w:r w:rsidR="00146ACF" w:rsidRPr="00312CC3">
        <w:rPr>
          <w:szCs w:val="24"/>
        </w:rPr>
        <w:t xml:space="preserve">(или) оценочной стадии, размещает в </w:t>
      </w:r>
      <w:r w:rsidR="001934CF" w:rsidRPr="00312CC3">
        <w:rPr>
          <w:szCs w:val="24"/>
        </w:rPr>
        <w:t xml:space="preserve">ЕИС </w:t>
      </w:r>
      <w:r w:rsidR="00146ACF" w:rsidRPr="00312CC3">
        <w:rPr>
          <w:szCs w:val="24"/>
        </w:rPr>
        <w:t>уведомление о продлении соответствующего срока.</w:t>
      </w:r>
    </w:p>
    <w:p w:rsidR="00146ACF" w:rsidRPr="00312CC3" w:rsidRDefault="001C1F90" w:rsidP="008E3886">
      <w:pPr>
        <w:pStyle w:val="2"/>
      </w:pPr>
      <w:bookmarkStart w:id="57" w:name="_Toc184925622"/>
      <w:r w:rsidRPr="00312CC3">
        <w:t>4</w:t>
      </w:r>
      <w:r w:rsidR="00146ACF" w:rsidRPr="00312CC3">
        <w:t>.</w:t>
      </w:r>
      <w:r w:rsidR="009A1377" w:rsidRPr="00312CC3">
        <w:t>9</w:t>
      </w:r>
      <w:r w:rsidR="00200869" w:rsidRPr="00312CC3">
        <w:t xml:space="preserve">. </w:t>
      </w:r>
      <w:r w:rsidR="00146ACF" w:rsidRPr="00312CC3">
        <w:t>Определение победителя запроса предложений</w:t>
      </w:r>
      <w:bookmarkEnd w:id="57"/>
    </w:p>
    <w:p w:rsidR="00146ACF" w:rsidRPr="00312CC3" w:rsidRDefault="001C1F90" w:rsidP="004939D2">
      <w:pPr>
        <w:widowControl w:val="0"/>
        <w:spacing w:after="120"/>
        <w:ind w:firstLine="709"/>
        <w:rPr>
          <w:szCs w:val="24"/>
        </w:rPr>
      </w:pPr>
      <w:r w:rsidRPr="00312CC3">
        <w:rPr>
          <w:szCs w:val="24"/>
        </w:rPr>
        <w:t>4</w:t>
      </w:r>
      <w:r w:rsidR="00146ACF" w:rsidRPr="00312CC3">
        <w:rPr>
          <w:szCs w:val="24"/>
        </w:rPr>
        <w:t>.</w:t>
      </w:r>
      <w:r w:rsidR="009A1377" w:rsidRPr="00312CC3">
        <w:rPr>
          <w:szCs w:val="24"/>
        </w:rPr>
        <w:t>9</w:t>
      </w:r>
      <w:r w:rsidR="00146ACF" w:rsidRPr="00312CC3">
        <w:rPr>
          <w:szCs w:val="24"/>
        </w:rPr>
        <w:t>.</w:t>
      </w:r>
      <w:r w:rsidR="00B85EC7" w:rsidRPr="00312CC3">
        <w:rPr>
          <w:szCs w:val="24"/>
        </w:rPr>
        <w:t>1</w:t>
      </w:r>
      <w:r w:rsidR="00146ACF" w:rsidRPr="00312CC3">
        <w:rPr>
          <w:szCs w:val="24"/>
        </w:rPr>
        <w:t>.</w:t>
      </w:r>
      <w:r w:rsidR="00146ACF" w:rsidRPr="00312CC3">
        <w:rPr>
          <w:szCs w:val="24"/>
        </w:rPr>
        <w:tab/>
        <w:t xml:space="preserve"> На основании результатов оценки заявок (предложений) каждой заявке (предложению) присваиваются порядковые номера относительно других по мере уменьшения степени выгодности содержащихся в них условий исполнения договора. Заявке (предложению), в которой содержится лучшее сочетание условий исполнения договора, присваивается первый номер. Победителем признаетс</w:t>
      </w:r>
      <w:r w:rsidRPr="00312CC3">
        <w:rPr>
          <w:szCs w:val="24"/>
        </w:rPr>
        <w:t>я участник запроса предложений,</w:t>
      </w:r>
      <w:r w:rsidR="004F3632" w:rsidRPr="00312CC3">
        <w:rPr>
          <w:szCs w:val="24"/>
        </w:rPr>
        <w:t xml:space="preserve"> </w:t>
      </w:r>
      <w:r w:rsidR="00146ACF" w:rsidRPr="00312CC3">
        <w:rPr>
          <w:szCs w:val="24"/>
        </w:rPr>
        <w:t xml:space="preserve">предложивший лучшее сочетание условий исполнения договора и заявке которого по результатам оценки присвоен первый номер. Решение по определению победителя </w:t>
      </w:r>
      <w:r w:rsidR="004939D2" w:rsidRPr="00312CC3">
        <w:rPr>
          <w:szCs w:val="24"/>
        </w:rPr>
        <w:t>ЕЗК</w:t>
      </w:r>
      <w:r w:rsidR="00146ACF" w:rsidRPr="00312CC3">
        <w:rPr>
          <w:szCs w:val="24"/>
        </w:rPr>
        <w:t xml:space="preserve"> принимает на основании ранжирования заявок.</w:t>
      </w:r>
    </w:p>
    <w:p w:rsidR="00E90146" w:rsidRPr="00312CC3" w:rsidRDefault="001C1F90" w:rsidP="004939D2">
      <w:pPr>
        <w:widowControl w:val="0"/>
        <w:spacing w:after="120"/>
        <w:ind w:firstLine="709"/>
        <w:rPr>
          <w:szCs w:val="24"/>
        </w:rPr>
      </w:pPr>
      <w:r w:rsidRPr="00312CC3">
        <w:rPr>
          <w:szCs w:val="24"/>
        </w:rPr>
        <w:t>4</w:t>
      </w:r>
      <w:r w:rsidR="007971AC" w:rsidRPr="00312CC3">
        <w:rPr>
          <w:szCs w:val="24"/>
        </w:rPr>
        <w:t>.</w:t>
      </w:r>
      <w:r w:rsidR="002A1370" w:rsidRPr="00312CC3">
        <w:rPr>
          <w:szCs w:val="24"/>
        </w:rPr>
        <w:t>9</w:t>
      </w:r>
      <w:r w:rsidR="007971AC" w:rsidRPr="00312CC3">
        <w:rPr>
          <w:szCs w:val="24"/>
        </w:rPr>
        <w:t>.2.</w:t>
      </w:r>
      <w:r w:rsidR="007971AC" w:rsidRPr="00312CC3">
        <w:rPr>
          <w:szCs w:val="24"/>
        </w:rPr>
        <w:tab/>
        <w:t xml:space="preserve"> В случае</w:t>
      </w:r>
      <w:r w:rsidR="00146ACF" w:rsidRPr="00312CC3">
        <w:rPr>
          <w:szCs w:val="24"/>
        </w:rPr>
        <w:t xml:space="preserve">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w:t>
      </w:r>
      <w:proofErr w:type="gramStart"/>
      <w:r w:rsidR="00146ACF" w:rsidRPr="00312CC3">
        <w:rPr>
          <w:szCs w:val="24"/>
        </w:rPr>
        <w:t>которая</w:t>
      </w:r>
      <w:proofErr w:type="gramEnd"/>
      <w:r w:rsidR="00146ACF" w:rsidRPr="00312CC3">
        <w:rPr>
          <w:szCs w:val="24"/>
        </w:rPr>
        <w:t xml:space="preserve"> поступила ранее других за</w:t>
      </w:r>
      <w:r w:rsidR="00E90146" w:rsidRPr="00312CC3">
        <w:rPr>
          <w:szCs w:val="24"/>
        </w:rPr>
        <w:t>явок, содержащих такие условия.</w:t>
      </w:r>
    </w:p>
    <w:p w:rsidR="00146ACF" w:rsidRPr="00312CC3" w:rsidRDefault="001C1F90" w:rsidP="004939D2">
      <w:pPr>
        <w:widowControl w:val="0"/>
        <w:spacing w:after="120"/>
        <w:ind w:firstLine="709"/>
        <w:rPr>
          <w:szCs w:val="24"/>
        </w:rPr>
      </w:pPr>
      <w:r w:rsidRPr="00312CC3">
        <w:rPr>
          <w:szCs w:val="24"/>
        </w:rPr>
        <w:t>4</w:t>
      </w:r>
      <w:r w:rsidR="00146ACF" w:rsidRPr="00312CC3">
        <w:rPr>
          <w:szCs w:val="24"/>
        </w:rPr>
        <w:t>.</w:t>
      </w:r>
      <w:r w:rsidR="002A1370" w:rsidRPr="00312CC3">
        <w:rPr>
          <w:szCs w:val="24"/>
        </w:rPr>
        <w:t>9</w:t>
      </w:r>
      <w:r w:rsidR="00146ACF" w:rsidRPr="00312CC3">
        <w:rPr>
          <w:szCs w:val="24"/>
        </w:rPr>
        <w:t>.</w:t>
      </w:r>
      <w:r w:rsidRPr="00312CC3">
        <w:rPr>
          <w:szCs w:val="24"/>
        </w:rPr>
        <w:t>3</w:t>
      </w:r>
      <w:r w:rsidR="00146ACF" w:rsidRPr="00312CC3">
        <w:rPr>
          <w:szCs w:val="24"/>
        </w:rPr>
        <w:t>.</w:t>
      </w:r>
      <w:r w:rsidR="00146ACF" w:rsidRPr="00312CC3">
        <w:rPr>
          <w:szCs w:val="24"/>
        </w:rPr>
        <w:tab/>
      </w:r>
      <w:r w:rsidR="00E90146" w:rsidRPr="00312CC3">
        <w:rPr>
          <w:szCs w:val="24"/>
        </w:rPr>
        <w:t xml:space="preserve"> </w:t>
      </w:r>
      <w:r w:rsidR="00146ACF" w:rsidRPr="00312CC3">
        <w:rPr>
          <w:szCs w:val="24"/>
        </w:rPr>
        <w:t xml:space="preserve">По результатам заседания </w:t>
      </w:r>
      <w:r w:rsidR="004939D2" w:rsidRPr="00312CC3">
        <w:rPr>
          <w:szCs w:val="24"/>
        </w:rPr>
        <w:t>ЕЗК</w:t>
      </w:r>
      <w:r w:rsidR="00146ACF" w:rsidRPr="00312CC3">
        <w:rPr>
          <w:szCs w:val="24"/>
        </w:rPr>
        <w:t xml:space="preserve">, на котором осуществляется определение </w:t>
      </w:r>
      <w:r w:rsidR="00146ACF" w:rsidRPr="00312CC3">
        <w:rPr>
          <w:szCs w:val="24"/>
        </w:rPr>
        <w:lastRenderedPageBreak/>
        <w:t xml:space="preserve">победителя запроса предложений, оформляется протокол о результатах запроса предложений. </w:t>
      </w:r>
      <w:proofErr w:type="gramStart"/>
      <w:r w:rsidR="00146ACF" w:rsidRPr="00312CC3">
        <w:rPr>
          <w:szCs w:val="24"/>
        </w:rPr>
        <w:t>В протоколе указываются сведения в соот</w:t>
      </w:r>
      <w:r w:rsidRPr="00312CC3">
        <w:rPr>
          <w:szCs w:val="24"/>
        </w:rPr>
        <w:t>ветствии с пунктом 1.1</w:t>
      </w:r>
      <w:r w:rsidR="000D07AC" w:rsidRPr="00312CC3">
        <w:rPr>
          <w:szCs w:val="24"/>
        </w:rPr>
        <w:t>3</w:t>
      </w:r>
      <w:r w:rsidR="00146ACF" w:rsidRPr="00312CC3">
        <w:rPr>
          <w:szCs w:val="24"/>
        </w:rPr>
        <w:t xml:space="preserve">. настоящего Положения о закупке, а также поименный состав присутствующих на заседании членов </w:t>
      </w:r>
      <w:r w:rsidR="004939D2" w:rsidRPr="00312CC3">
        <w:rPr>
          <w:szCs w:val="24"/>
        </w:rPr>
        <w:t>ЕЗК</w:t>
      </w:r>
      <w:r w:rsidR="00146ACF" w:rsidRPr="00312CC3">
        <w:rPr>
          <w:szCs w:val="24"/>
        </w:rPr>
        <w:t>,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ранжирование заявок по степени предпочтительности и называется победитель запроса предложений.</w:t>
      </w:r>
      <w:proofErr w:type="gramEnd"/>
    </w:p>
    <w:p w:rsidR="00146ACF" w:rsidRPr="00312CC3" w:rsidRDefault="00E90146" w:rsidP="004939D2">
      <w:pPr>
        <w:widowControl w:val="0"/>
        <w:spacing w:after="120"/>
        <w:ind w:firstLine="709"/>
        <w:rPr>
          <w:szCs w:val="24"/>
        </w:rPr>
      </w:pPr>
      <w:r w:rsidRPr="00312CC3">
        <w:rPr>
          <w:szCs w:val="24"/>
        </w:rPr>
        <w:t>4.</w:t>
      </w:r>
      <w:r w:rsidR="002A1370" w:rsidRPr="00312CC3">
        <w:rPr>
          <w:szCs w:val="24"/>
        </w:rPr>
        <w:t>9</w:t>
      </w:r>
      <w:r w:rsidRPr="00312CC3">
        <w:rPr>
          <w:szCs w:val="24"/>
        </w:rPr>
        <w:t>.3.1</w:t>
      </w:r>
      <w:r w:rsidR="002A1370" w:rsidRPr="00312CC3">
        <w:rPr>
          <w:szCs w:val="24"/>
        </w:rPr>
        <w:t>.</w:t>
      </w:r>
      <w:r w:rsidRPr="00312CC3">
        <w:rPr>
          <w:szCs w:val="24"/>
        </w:rPr>
        <w:t xml:space="preserve"> </w:t>
      </w:r>
      <w:r w:rsidR="00146ACF" w:rsidRPr="00312CC3">
        <w:rPr>
          <w:szCs w:val="24"/>
        </w:rPr>
        <w:t xml:space="preserve">Протокол подписывается членами </w:t>
      </w:r>
      <w:r w:rsidR="004939D2" w:rsidRPr="00312CC3">
        <w:rPr>
          <w:szCs w:val="24"/>
        </w:rPr>
        <w:t>ЕЗК</w:t>
      </w:r>
      <w:r w:rsidR="00146ACF" w:rsidRPr="00312CC3">
        <w:rPr>
          <w:szCs w:val="24"/>
        </w:rPr>
        <w:t>, присутствовавшими на заседании, в день подведения итогов по запросу предложений.</w:t>
      </w:r>
    </w:p>
    <w:p w:rsidR="00146ACF" w:rsidRPr="00312CC3" w:rsidRDefault="001C1F90" w:rsidP="004939D2">
      <w:pPr>
        <w:widowControl w:val="0"/>
        <w:spacing w:after="120"/>
        <w:ind w:firstLine="709"/>
        <w:rPr>
          <w:szCs w:val="24"/>
        </w:rPr>
      </w:pPr>
      <w:r w:rsidRPr="00312CC3">
        <w:rPr>
          <w:szCs w:val="24"/>
        </w:rPr>
        <w:t>4</w:t>
      </w:r>
      <w:r w:rsidR="00146ACF" w:rsidRPr="00312CC3">
        <w:rPr>
          <w:szCs w:val="24"/>
        </w:rPr>
        <w:t>.</w:t>
      </w:r>
      <w:r w:rsidR="002A1370" w:rsidRPr="00312CC3">
        <w:rPr>
          <w:szCs w:val="24"/>
        </w:rPr>
        <w:t>9</w:t>
      </w:r>
      <w:r w:rsidR="00146ACF" w:rsidRPr="00312CC3">
        <w:rPr>
          <w:szCs w:val="24"/>
        </w:rPr>
        <w:t>.4</w:t>
      </w:r>
      <w:r w:rsidR="00146ACF" w:rsidRPr="00312CC3">
        <w:rPr>
          <w:szCs w:val="24"/>
        </w:rPr>
        <w:tab/>
        <w:t xml:space="preserve">Указанный протокол размещается Заказчиком в </w:t>
      </w:r>
      <w:r w:rsidR="006F66DD" w:rsidRPr="00312CC3">
        <w:rPr>
          <w:szCs w:val="24"/>
        </w:rPr>
        <w:t xml:space="preserve">ЕИС </w:t>
      </w:r>
      <w:r w:rsidR="007971AC" w:rsidRPr="00312CC3">
        <w:rPr>
          <w:szCs w:val="24"/>
        </w:rPr>
        <w:t xml:space="preserve"> не позднее чем через 3</w:t>
      </w:r>
      <w:r w:rsidR="00146ACF" w:rsidRPr="00312CC3">
        <w:rPr>
          <w:szCs w:val="24"/>
        </w:rPr>
        <w:t xml:space="preserve"> (Три) дня со дня </w:t>
      </w:r>
      <w:r w:rsidR="004939D2" w:rsidRPr="00312CC3">
        <w:rPr>
          <w:szCs w:val="24"/>
        </w:rPr>
        <w:t>его подписания</w:t>
      </w:r>
      <w:r w:rsidR="00146ACF" w:rsidRPr="00312CC3">
        <w:rPr>
          <w:szCs w:val="24"/>
        </w:rPr>
        <w:t>.</w:t>
      </w:r>
    </w:p>
    <w:p w:rsidR="00146ACF" w:rsidRPr="00312CC3" w:rsidRDefault="001C1F90" w:rsidP="004939D2">
      <w:pPr>
        <w:widowControl w:val="0"/>
        <w:spacing w:after="120"/>
        <w:ind w:firstLine="709"/>
        <w:rPr>
          <w:szCs w:val="24"/>
        </w:rPr>
      </w:pPr>
      <w:r w:rsidRPr="00312CC3">
        <w:rPr>
          <w:szCs w:val="24"/>
        </w:rPr>
        <w:t>4</w:t>
      </w:r>
      <w:r w:rsidR="00146ACF" w:rsidRPr="00312CC3">
        <w:rPr>
          <w:szCs w:val="24"/>
        </w:rPr>
        <w:t>.</w:t>
      </w:r>
      <w:r w:rsidR="002A1370" w:rsidRPr="00312CC3">
        <w:rPr>
          <w:szCs w:val="24"/>
        </w:rPr>
        <w:t>9</w:t>
      </w:r>
      <w:r w:rsidR="00146ACF" w:rsidRPr="00312CC3">
        <w:rPr>
          <w:szCs w:val="24"/>
        </w:rPr>
        <w:t>.5.</w:t>
      </w:r>
      <w:r w:rsidR="00146ACF" w:rsidRPr="00312CC3">
        <w:rPr>
          <w:szCs w:val="24"/>
        </w:rPr>
        <w:tab/>
        <w:t xml:space="preserve"> В случае уклонения победителя от заключения договора, </w:t>
      </w:r>
      <w:r w:rsidR="004939D2" w:rsidRPr="00312CC3">
        <w:rPr>
          <w:szCs w:val="24"/>
        </w:rPr>
        <w:t>ЕЗК</w:t>
      </w:r>
      <w:r w:rsidR="00146ACF" w:rsidRPr="00312CC3">
        <w:rPr>
          <w:szCs w:val="24"/>
        </w:rPr>
        <w:t xml:space="preserve"> вправе принять решение о заключении договора с участником, заявке которого по результатам оценки и сопоставления заявок (предложений) был присвоен второй номер, на условиях проекта договора, прилагаемого к документации, и условиях исполнения договора, предложенных данным участником в заявке. Такое решение должно быть оформлено соответствующим протоколом заседания </w:t>
      </w:r>
      <w:r w:rsidR="004939D2" w:rsidRPr="00312CC3">
        <w:rPr>
          <w:szCs w:val="24"/>
        </w:rPr>
        <w:t>ЕЗК</w:t>
      </w:r>
      <w:r w:rsidR="00146ACF" w:rsidRPr="00312CC3">
        <w:rPr>
          <w:szCs w:val="24"/>
        </w:rPr>
        <w:t>. Участник запроса предложений не вправе отказаться от заключения договора.</w:t>
      </w:r>
    </w:p>
    <w:p w:rsidR="00146ACF" w:rsidRPr="00312CC3" w:rsidRDefault="001C1F90" w:rsidP="004939D2">
      <w:pPr>
        <w:widowControl w:val="0"/>
        <w:spacing w:after="120"/>
        <w:ind w:firstLine="709"/>
        <w:rPr>
          <w:szCs w:val="24"/>
        </w:rPr>
      </w:pPr>
      <w:r w:rsidRPr="00312CC3">
        <w:rPr>
          <w:szCs w:val="24"/>
        </w:rPr>
        <w:t>4</w:t>
      </w:r>
      <w:r w:rsidR="00146ACF" w:rsidRPr="00312CC3">
        <w:rPr>
          <w:szCs w:val="24"/>
        </w:rPr>
        <w:t>.</w:t>
      </w:r>
      <w:r w:rsidR="002A1370" w:rsidRPr="00312CC3">
        <w:rPr>
          <w:szCs w:val="24"/>
        </w:rPr>
        <w:t>9</w:t>
      </w:r>
      <w:r w:rsidR="00146ACF" w:rsidRPr="00312CC3">
        <w:rPr>
          <w:szCs w:val="24"/>
        </w:rPr>
        <w:t>.5.1. В случае уклонения от заключения договора участника, заявке которого был присвоен второй номер, запрос предложений признается несостоявшимся.</w:t>
      </w:r>
    </w:p>
    <w:p w:rsidR="00146ACF" w:rsidRPr="00312CC3" w:rsidRDefault="001C1F90" w:rsidP="004939D2">
      <w:pPr>
        <w:widowControl w:val="0"/>
        <w:spacing w:after="120"/>
        <w:ind w:firstLine="709"/>
        <w:rPr>
          <w:szCs w:val="24"/>
        </w:rPr>
      </w:pPr>
      <w:r w:rsidRPr="00312CC3">
        <w:rPr>
          <w:szCs w:val="24"/>
        </w:rPr>
        <w:t>4</w:t>
      </w:r>
      <w:r w:rsidR="00146ACF" w:rsidRPr="00312CC3">
        <w:rPr>
          <w:szCs w:val="24"/>
        </w:rPr>
        <w:t>.</w:t>
      </w:r>
      <w:r w:rsidR="002A1370" w:rsidRPr="00312CC3">
        <w:rPr>
          <w:szCs w:val="24"/>
        </w:rPr>
        <w:t>9</w:t>
      </w:r>
      <w:r w:rsidR="00146ACF" w:rsidRPr="00312CC3">
        <w:rPr>
          <w:szCs w:val="24"/>
        </w:rPr>
        <w:t>.6.</w:t>
      </w:r>
      <w:r w:rsidR="00146ACF" w:rsidRPr="00312CC3">
        <w:rPr>
          <w:szCs w:val="24"/>
        </w:rPr>
        <w:tab/>
        <w:t xml:space="preserve"> Заказчик не возмещает победителю или иному участнику понесенные им расходы в связи с участием в процедуре запроса предложений.</w:t>
      </w:r>
    </w:p>
    <w:p w:rsidR="00146ACF" w:rsidRPr="00312CC3" w:rsidRDefault="001C1F90" w:rsidP="008E3886">
      <w:pPr>
        <w:pStyle w:val="2"/>
      </w:pPr>
      <w:bookmarkStart w:id="58" w:name="_Toc529521643"/>
      <w:bookmarkStart w:id="59" w:name="_Toc184925623"/>
      <w:r w:rsidRPr="00312CC3">
        <w:t>4</w:t>
      </w:r>
      <w:r w:rsidR="00146ACF" w:rsidRPr="00312CC3">
        <w:t>.1</w:t>
      </w:r>
      <w:r w:rsidR="002A1370" w:rsidRPr="00312CC3">
        <w:t>0</w:t>
      </w:r>
      <w:r w:rsidR="00200869" w:rsidRPr="00312CC3">
        <w:t xml:space="preserve">. </w:t>
      </w:r>
      <w:r w:rsidR="00146ACF" w:rsidRPr="00312CC3">
        <w:t xml:space="preserve">Последствия признания запроса предложений </w:t>
      </w:r>
      <w:proofErr w:type="gramStart"/>
      <w:r w:rsidR="00146ACF" w:rsidRPr="00312CC3">
        <w:t>несостоявшимся</w:t>
      </w:r>
      <w:proofErr w:type="gramEnd"/>
      <w:r w:rsidR="00146ACF" w:rsidRPr="00312CC3">
        <w:t>.</w:t>
      </w:r>
      <w:bookmarkEnd w:id="58"/>
      <w:bookmarkEnd w:id="59"/>
    </w:p>
    <w:p w:rsidR="00DE4DD7" w:rsidRPr="00312CC3" w:rsidRDefault="001C1F90" w:rsidP="004939D2">
      <w:pPr>
        <w:widowControl w:val="0"/>
        <w:spacing w:after="120"/>
        <w:ind w:firstLine="709"/>
        <w:rPr>
          <w:szCs w:val="24"/>
        </w:rPr>
      </w:pPr>
      <w:r w:rsidRPr="00312CC3">
        <w:rPr>
          <w:szCs w:val="24"/>
        </w:rPr>
        <w:t>4</w:t>
      </w:r>
      <w:r w:rsidR="007971AC" w:rsidRPr="00312CC3">
        <w:rPr>
          <w:szCs w:val="24"/>
        </w:rPr>
        <w:t>.1</w:t>
      </w:r>
      <w:r w:rsidR="002A1370" w:rsidRPr="00312CC3">
        <w:rPr>
          <w:szCs w:val="24"/>
        </w:rPr>
        <w:t>0</w:t>
      </w:r>
      <w:r w:rsidR="007971AC" w:rsidRPr="00312CC3">
        <w:rPr>
          <w:szCs w:val="24"/>
        </w:rPr>
        <w:t>.1.</w:t>
      </w:r>
      <w:r w:rsidR="007971AC" w:rsidRPr="00312CC3">
        <w:rPr>
          <w:szCs w:val="24"/>
        </w:rPr>
        <w:tab/>
        <w:t xml:space="preserve"> </w:t>
      </w:r>
      <w:r w:rsidR="00A06CAB" w:rsidRPr="00A06CAB">
        <w:rPr>
          <w:bCs/>
        </w:rPr>
        <w:t>В случае если запрос предложений признан несостоявшимся и (</w:t>
      </w:r>
      <w:proofErr w:type="gramStart"/>
      <w:r w:rsidR="00A06CAB" w:rsidRPr="00A06CAB">
        <w:rPr>
          <w:bCs/>
        </w:rPr>
        <w:t xml:space="preserve">или) </w:t>
      </w:r>
      <w:proofErr w:type="gramEnd"/>
      <w:r w:rsidR="00A06CAB" w:rsidRPr="00A06CAB">
        <w:rPr>
          <w:bCs/>
        </w:rPr>
        <w:t xml:space="preserve">договор не заключен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заключает договор с единственным поставщиком в соответствии с пунктом 8.3. настоящего Положения и в порядке, предусмотренном настоящим Положением (закупка у единственного поставщика). Возможность отказа </w:t>
      </w:r>
      <w:proofErr w:type="gramStart"/>
      <w:r w:rsidR="00A06CAB" w:rsidRPr="00A06CAB">
        <w:rPr>
          <w:bCs/>
        </w:rPr>
        <w:t>от заключения договора со стороны Заказчика возможна при условии отказа от подписания договора со стороны</w:t>
      </w:r>
      <w:proofErr w:type="gramEnd"/>
      <w:r w:rsidR="00A06CAB" w:rsidRPr="00A06CAB">
        <w:rPr>
          <w:bCs/>
        </w:rPr>
        <w:t xml:space="preserve"> Инвестора. Отказом Инвестора является письменный отказ, либо </w:t>
      </w:r>
      <w:proofErr w:type="spellStart"/>
      <w:r w:rsidR="00A06CAB" w:rsidRPr="00A06CAB">
        <w:rPr>
          <w:bCs/>
        </w:rPr>
        <w:t>неподписание</w:t>
      </w:r>
      <w:proofErr w:type="spellEnd"/>
      <w:r w:rsidR="00A06CAB" w:rsidRPr="00A06CAB">
        <w:rPr>
          <w:bCs/>
        </w:rPr>
        <w:t xml:space="preserve"> Инвестором направленного ему проекта Договора в течение 7 рабочих дней, в том числе </w:t>
      </w:r>
      <w:proofErr w:type="spellStart"/>
      <w:r w:rsidR="00A06CAB" w:rsidRPr="00A06CAB">
        <w:rPr>
          <w:bCs/>
        </w:rPr>
        <w:t>непредоставление</w:t>
      </w:r>
      <w:proofErr w:type="spellEnd"/>
      <w:r w:rsidR="00A06CAB" w:rsidRPr="00A06CAB">
        <w:rPr>
          <w:bCs/>
        </w:rPr>
        <w:t xml:space="preserve"> подписанного Инвестором договора Заказчику.</w:t>
      </w:r>
    </w:p>
    <w:p w:rsidR="002B1D37" w:rsidRPr="00312CC3" w:rsidRDefault="006A7DE4" w:rsidP="001C2454">
      <w:pPr>
        <w:pStyle w:val="1"/>
        <w:rPr>
          <w:color w:val="000000"/>
        </w:rPr>
      </w:pPr>
      <w:bookmarkStart w:id="60" w:name="_Toc184925624"/>
      <w:r w:rsidRPr="00312CC3">
        <w:t>5. Закупка путем проведения открытого запроса котировок</w:t>
      </w:r>
      <w:bookmarkEnd w:id="60"/>
    </w:p>
    <w:p w:rsidR="002B1D37" w:rsidRPr="00312CC3" w:rsidRDefault="006A7DE4" w:rsidP="008E3886">
      <w:pPr>
        <w:pStyle w:val="2"/>
      </w:pPr>
      <w:bookmarkStart w:id="61" w:name="_Toc184925625"/>
      <w:r w:rsidRPr="00312CC3">
        <w:t>5.1. Открытый запрос котировок</w:t>
      </w:r>
      <w:bookmarkEnd w:id="61"/>
    </w:p>
    <w:p w:rsidR="00A15221" w:rsidRPr="00312CC3" w:rsidRDefault="00A15221" w:rsidP="008E256A">
      <w:pPr>
        <w:widowControl w:val="0"/>
        <w:spacing w:after="120"/>
        <w:ind w:firstLine="709"/>
        <w:rPr>
          <w:szCs w:val="24"/>
        </w:rPr>
      </w:pPr>
      <w:r w:rsidRPr="00312CC3">
        <w:rPr>
          <w:szCs w:val="24"/>
        </w:rPr>
        <w:t>5.1.1. В целях закупки товаров, работ, услуг путем проведения запроса котировок необходимо:</w:t>
      </w:r>
    </w:p>
    <w:p w:rsidR="00A15221" w:rsidRPr="00312CC3" w:rsidRDefault="00A15221" w:rsidP="008E256A">
      <w:pPr>
        <w:widowControl w:val="0"/>
        <w:spacing w:after="120"/>
        <w:ind w:firstLine="709"/>
        <w:rPr>
          <w:szCs w:val="24"/>
        </w:rPr>
      </w:pPr>
      <w:r w:rsidRPr="00312CC3">
        <w:rPr>
          <w:szCs w:val="24"/>
        </w:rPr>
        <w:t xml:space="preserve">5.1.1.1. разработать и разместить в </w:t>
      </w:r>
      <w:r w:rsidR="001934CF" w:rsidRPr="00312CC3">
        <w:rPr>
          <w:szCs w:val="24"/>
        </w:rPr>
        <w:t xml:space="preserve">ЕИС </w:t>
      </w:r>
      <w:r w:rsidRPr="00312CC3">
        <w:rPr>
          <w:szCs w:val="24"/>
        </w:rPr>
        <w:t>извещение о проведении запроса котировок, документацию о проведении запроса котировок, проект договора;</w:t>
      </w:r>
    </w:p>
    <w:p w:rsidR="00A15221" w:rsidRPr="00312CC3" w:rsidRDefault="00A15221" w:rsidP="008E256A">
      <w:pPr>
        <w:widowControl w:val="0"/>
        <w:spacing w:after="120"/>
        <w:ind w:firstLine="709"/>
        <w:rPr>
          <w:szCs w:val="24"/>
        </w:rPr>
      </w:pPr>
      <w:r w:rsidRPr="00312CC3">
        <w:rPr>
          <w:szCs w:val="24"/>
        </w:rPr>
        <w:lastRenderedPageBreak/>
        <w:t>5.1.1.2. в случае получения от участника запроса на разъяснение положений документации о проведении запроса котировок, предоставлять необходимые разъяснения;</w:t>
      </w:r>
    </w:p>
    <w:p w:rsidR="00A15221" w:rsidRPr="00312CC3" w:rsidRDefault="00A15221" w:rsidP="008E256A">
      <w:pPr>
        <w:widowControl w:val="0"/>
        <w:spacing w:after="120"/>
        <w:ind w:firstLine="709"/>
        <w:rPr>
          <w:szCs w:val="24"/>
        </w:rPr>
      </w:pPr>
      <w:r w:rsidRPr="00312CC3">
        <w:rPr>
          <w:szCs w:val="24"/>
        </w:rPr>
        <w:t>5.1.1.3. при необходимости вносить изменения в извещение о проведении запроса котировок, документацию о проведении запроса котировок;</w:t>
      </w:r>
    </w:p>
    <w:p w:rsidR="00A15221" w:rsidRPr="00312CC3" w:rsidRDefault="00A15221" w:rsidP="008E256A">
      <w:pPr>
        <w:widowControl w:val="0"/>
        <w:spacing w:after="120"/>
        <w:ind w:firstLine="709"/>
        <w:rPr>
          <w:szCs w:val="24"/>
        </w:rPr>
      </w:pPr>
      <w:r w:rsidRPr="00312CC3">
        <w:rPr>
          <w:szCs w:val="24"/>
        </w:rPr>
        <w:t>5.1.1.4. принимать все котировочные заявки, поданные в срок и в порядке, установленные в документации о проведении запроса котировок;</w:t>
      </w:r>
    </w:p>
    <w:p w:rsidR="00A15221" w:rsidRPr="00312CC3" w:rsidRDefault="00A15221" w:rsidP="008E256A">
      <w:pPr>
        <w:widowControl w:val="0"/>
        <w:spacing w:after="120"/>
        <w:ind w:firstLine="709"/>
        <w:rPr>
          <w:szCs w:val="24"/>
        </w:rPr>
      </w:pPr>
      <w:r w:rsidRPr="00312CC3">
        <w:rPr>
          <w:szCs w:val="24"/>
        </w:rPr>
        <w:t>5.1.1.5. рассмотреть и оценить котировочные заявки;</w:t>
      </w:r>
    </w:p>
    <w:p w:rsidR="00A15221" w:rsidRPr="00312CC3" w:rsidRDefault="00A15221" w:rsidP="008E256A">
      <w:pPr>
        <w:widowControl w:val="0"/>
        <w:spacing w:after="120"/>
        <w:ind w:firstLine="709"/>
        <w:rPr>
          <w:szCs w:val="24"/>
        </w:rPr>
      </w:pPr>
      <w:r w:rsidRPr="00312CC3">
        <w:rPr>
          <w:szCs w:val="24"/>
        </w:rPr>
        <w:t xml:space="preserve">5.1.1.6. разместить в </w:t>
      </w:r>
      <w:r w:rsidR="001934CF" w:rsidRPr="00312CC3">
        <w:rPr>
          <w:szCs w:val="24"/>
        </w:rPr>
        <w:t xml:space="preserve">ЕИС </w:t>
      </w:r>
      <w:r w:rsidR="00A17356" w:rsidRPr="00312CC3">
        <w:rPr>
          <w:szCs w:val="24"/>
        </w:rPr>
        <w:t>протокол</w:t>
      </w:r>
      <w:r w:rsidRPr="00312CC3">
        <w:rPr>
          <w:szCs w:val="24"/>
        </w:rPr>
        <w:t>, составленный по результатам проведения запроса котировок.</w:t>
      </w:r>
    </w:p>
    <w:p w:rsidR="00A15221" w:rsidRPr="00312CC3" w:rsidRDefault="00A15221" w:rsidP="008E256A">
      <w:pPr>
        <w:widowControl w:val="0"/>
        <w:spacing w:after="120"/>
        <w:ind w:firstLine="709"/>
        <w:rPr>
          <w:szCs w:val="24"/>
        </w:rPr>
      </w:pPr>
      <w:r w:rsidRPr="00312CC3">
        <w:rPr>
          <w:szCs w:val="24"/>
        </w:rPr>
        <w:t>5.1.1.7. заключить договор по результатам закупки (при необходимости).</w:t>
      </w:r>
    </w:p>
    <w:p w:rsidR="00A15221" w:rsidRPr="00312CC3" w:rsidRDefault="00200869" w:rsidP="008E3886">
      <w:pPr>
        <w:pStyle w:val="2"/>
      </w:pPr>
      <w:bookmarkStart w:id="62" w:name="_Toc184925626"/>
      <w:r w:rsidRPr="00312CC3">
        <w:t xml:space="preserve">5.2. </w:t>
      </w:r>
      <w:r w:rsidR="00A15221" w:rsidRPr="00312CC3">
        <w:t>Извещение о проведении запроса котировок</w:t>
      </w:r>
      <w:bookmarkEnd w:id="62"/>
    </w:p>
    <w:p w:rsidR="0003654D" w:rsidRPr="00312CC3" w:rsidRDefault="0003654D" w:rsidP="0003654D">
      <w:pPr>
        <w:widowControl w:val="0"/>
        <w:spacing w:after="120"/>
        <w:ind w:firstLine="709"/>
        <w:rPr>
          <w:szCs w:val="24"/>
        </w:rPr>
      </w:pPr>
      <w:r w:rsidRPr="00312CC3">
        <w:rPr>
          <w:szCs w:val="24"/>
        </w:rPr>
        <w:t>5.2.1.</w:t>
      </w:r>
      <w:r w:rsidRPr="00312CC3">
        <w:rPr>
          <w:szCs w:val="24"/>
        </w:rPr>
        <w:tab/>
        <w:t xml:space="preserve"> При проведении запроса котировок Заказчик размещает извещение о проведении запроса котировок и документацию о проведении запроса котировок, проект договора в единой информационной системе:</w:t>
      </w:r>
    </w:p>
    <w:p w:rsidR="00A15221" w:rsidRPr="00312CC3" w:rsidRDefault="0003654D" w:rsidP="0003654D">
      <w:pPr>
        <w:widowControl w:val="0"/>
        <w:spacing w:after="120"/>
        <w:ind w:firstLine="709"/>
        <w:rPr>
          <w:szCs w:val="24"/>
        </w:rPr>
      </w:pPr>
      <w:r w:rsidRPr="00312CC3">
        <w:rPr>
          <w:szCs w:val="24"/>
        </w:rPr>
        <w:t>5.2.1.1. не менее чем за 5 (Пять) рабочих дней до дня окончания приема заявок на участие в запросе котировок - для участников закупочных процедур, не являющихся субъектами малого и среднего предпринимательства;</w:t>
      </w:r>
    </w:p>
    <w:p w:rsidR="00A15221" w:rsidRPr="00312CC3" w:rsidRDefault="00A15221" w:rsidP="00542AD0">
      <w:pPr>
        <w:widowControl w:val="0"/>
        <w:spacing w:after="120"/>
        <w:ind w:firstLine="709"/>
        <w:rPr>
          <w:szCs w:val="24"/>
        </w:rPr>
      </w:pPr>
      <w:r w:rsidRPr="00312CC3">
        <w:rPr>
          <w:szCs w:val="24"/>
        </w:rPr>
        <w:t>5.2.1.2. не менее чем за 4 (Четыре) рабочих дня до дня окончания подачи заявок на участие в запросе котировок для закупочных процедур, участниками которых могут быть только субъекты малого и среднего предпринимательства, при этом начальная (максимальная) цена договора не должна превышать 7</w:t>
      </w:r>
      <w:r w:rsidR="00A17356" w:rsidRPr="00312CC3">
        <w:rPr>
          <w:szCs w:val="24"/>
        </w:rPr>
        <w:t xml:space="preserve"> </w:t>
      </w:r>
      <w:r w:rsidRPr="00312CC3">
        <w:rPr>
          <w:szCs w:val="24"/>
        </w:rPr>
        <w:t>(Семь миллионов)</w:t>
      </w:r>
      <w:r w:rsidR="00A17356" w:rsidRPr="00312CC3">
        <w:rPr>
          <w:szCs w:val="24"/>
        </w:rPr>
        <w:t xml:space="preserve"> млн.</w:t>
      </w:r>
      <w:r w:rsidRPr="00312CC3">
        <w:rPr>
          <w:szCs w:val="24"/>
        </w:rPr>
        <w:t xml:space="preserve"> рублей.</w:t>
      </w:r>
    </w:p>
    <w:p w:rsidR="00A15221" w:rsidRPr="00312CC3" w:rsidRDefault="00A15221" w:rsidP="00542AD0">
      <w:pPr>
        <w:widowControl w:val="0"/>
        <w:spacing w:after="120"/>
        <w:ind w:firstLine="709"/>
        <w:rPr>
          <w:szCs w:val="24"/>
        </w:rPr>
      </w:pPr>
      <w:r w:rsidRPr="00312CC3">
        <w:rPr>
          <w:szCs w:val="24"/>
        </w:rPr>
        <w:t>5.2.2.</w:t>
      </w:r>
      <w:r w:rsidRPr="00312CC3">
        <w:rPr>
          <w:szCs w:val="24"/>
        </w:rPr>
        <w:tab/>
        <w:t xml:space="preserve"> В извещении о проведении запроса котировок должны быть указаны сведения в соответствии с пунктом </w:t>
      </w:r>
      <w:r w:rsidR="003A3B28" w:rsidRPr="00312CC3">
        <w:rPr>
          <w:szCs w:val="24"/>
        </w:rPr>
        <w:t>1.8.1</w:t>
      </w:r>
      <w:r w:rsidRPr="00312CC3">
        <w:rPr>
          <w:szCs w:val="24"/>
        </w:rPr>
        <w:t xml:space="preserve"> настоящего Положения.</w:t>
      </w:r>
    </w:p>
    <w:p w:rsidR="00A15221" w:rsidRPr="00312CC3" w:rsidRDefault="00A15221" w:rsidP="00542AD0">
      <w:pPr>
        <w:widowControl w:val="0"/>
        <w:spacing w:after="120"/>
        <w:ind w:firstLine="709"/>
        <w:rPr>
          <w:szCs w:val="24"/>
        </w:rPr>
      </w:pPr>
      <w:r w:rsidRPr="00312CC3">
        <w:rPr>
          <w:szCs w:val="24"/>
        </w:rPr>
        <w:t>5.2.3.</w:t>
      </w:r>
      <w:r w:rsidRPr="00312CC3">
        <w:rPr>
          <w:szCs w:val="24"/>
        </w:rPr>
        <w:tab/>
        <w:t xml:space="preserve"> В любое время до истечения срока представления заявок на участие в запросе котировок Заказчик вправе по собственной инициативе либо в ответ на запрос участника внести изменения в извещение о проведении запроса предложений.</w:t>
      </w:r>
    </w:p>
    <w:p w:rsidR="00A15221" w:rsidRPr="00312CC3" w:rsidRDefault="00B04F70" w:rsidP="00542AD0">
      <w:pPr>
        <w:widowControl w:val="0"/>
        <w:spacing w:after="120"/>
        <w:ind w:firstLine="709"/>
        <w:rPr>
          <w:szCs w:val="24"/>
        </w:rPr>
      </w:pPr>
      <w:r w:rsidRPr="00312CC3">
        <w:rPr>
          <w:szCs w:val="24"/>
        </w:rPr>
        <w:t>5.2.4</w:t>
      </w:r>
      <w:r w:rsidR="00542AD0" w:rsidRPr="00312CC3">
        <w:rPr>
          <w:szCs w:val="24"/>
        </w:rPr>
        <w:t>.</w:t>
      </w:r>
      <w:r w:rsidRPr="00312CC3">
        <w:rPr>
          <w:szCs w:val="24"/>
        </w:rPr>
        <w:t xml:space="preserve"> </w:t>
      </w:r>
      <w:r w:rsidR="00A15221" w:rsidRPr="00312CC3">
        <w:rPr>
          <w:szCs w:val="24"/>
        </w:rPr>
        <w:t xml:space="preserve">Изменения, вносимые в извещение о проведении запроса котировок, документацию о проведении запроса котировок, разъяснения положений документации о проведении запроса котировок размещаются Заказчиком в единой информационной системе не позднее чем в течение </w:t>
      </w:r>
      <w:r w:rsidR="00542AD0" w:rsidRPr="00312CC3">
        <w:rPr>
          <w:szCs w:val="24"/>
        </w:rPr>
        <w:t>3 (</w:t>
      </w:r>
      <w:r w:rsidR="00546306" w:rsidRPr="00312CC3">
        <w:rPr>
          <w:szCs w:val="24"/>
        </w:rPr>
        <w:t>Т</w:t>
      </w:r>
      <w:r w:rsidR="00A15221" w:rsidRPr="00312CC3">
        <w:rPr>
          <w:szCs w:val="24"/>
        </w:rPr>
        <w:t>рех</w:t>
      </w:r>
      <w:r w:rsidR="00542AD0" w:rsidRPr="00312CC3">
        <w:rPr>
          <w:szCs w:val="24"/>
        </w:rPr>
        <w:t>)</w:t>
      </w:r>
      <w:r w:rsidR="00A15221" w:rsidRPr="00312CC3">
        <w:rPr>
          <w:szCs w:val="24"/>
        </w:rPr>
        <w:t xml:space="preserve"> дней со дня принятия решения о внесении указанных изменений, предоставления указанных разъяснений. </w:t>
      </w:r>
      <w:proofErr w:type="gramStart"/>
      <w:r w:rsidR="00A15221" w:rsidRPr="00312CC3">
        <w:rPr>
          <w:szCs w:val="24"/>
        </w:rPr>
        <w:t>В случае внесения изменений в извещение о проведении запроса котировок, документацию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w:t>
      </w:r>
      <w:proofErr w:type="gramEnd"/>
      <w:r w:rsidR="00A15221" w:rsidRPr="00312CC3">
        <w:rPr>
          <w:szCs w:val="24"/>
        </w:rPr>
        <w:t xml:space="preserve"> закупке, установленного п.5.2.1. настоящего Положения.</w:t>
      </w:r>
    </w:p>
    <w:p w:rsidR="00A15221" w:rsidRPr="00312CC3" w:rsidRDefault="002C0D37" w:rsidP="008E3886">
      <w:pPr>
        <w:pStyle w:val="2"/>
      </w:pPr>
      <w:bookmarkStart w:id="63" w:name="_Toc184925627"/>
      <w:r w:rsidRPr="00312CC3">
        <w:t>5.3.</w:t>
      </w:r>
      <w:r w:rsidR="00A15221" w:rsidRPr="00312CC3">
        <w:t xml:space="preserve"> Документация о проведении запроса котировок</w:t>
      </w:r>
      <w:bookmarkEnd w:id="63"/>
    </w:p>
    <w:p w:rsidR="00A15221" w:rsidRPr="00312CC3" w:rsidRDefault="00A15221" w:rsidP="00542AD0">
      <w:pPr>
        <w:widowControl w:val="0"/>
        <w:spacing w:after="120"/>
        <w:ind w:firstLine="709"/>
        <w:rPr>
          <w:szCs w:val="24"/>
        </w:rPr>
      </w:pPr>
      <w:r w:rsidRPr="00312CC3">
        <w:rPr>
          <w:szCs w:val="24"/>
        </w:rPr>
        <w:lastRenderedPageBreak/>
        <w:t>5.3.1.</w:t>
      </w:r>
      <w:r w:rsidRPr="00312CC3">
        <w:rPr>
          <w:szCs w:val="24"/>
        </w:rPr>
        <w:tab/>
        <w:t xml:space="preserve"> Заказчик одновременно с размещением извещения о проведении запроса котировок размещает в </w:t>
      </w:r>
      <w:r w:rsidR="001934CF" w:rsidRPr="00312CC3">
        <w:rPr>
          <w:szCs w:val="24"/>
        </w:rPr>
        <w:t xml:space="preserve">ЕИС </w:t>
      </w:r>
      <w:r w:rsidRPr="00312CC3">
        <w:rPr>
          <w:szCs w:val="24"/>
        </w:rPr>
        <w:t>документацию о проведении запроса котировок.</w:t>
      </w:r>
    </w:p>
    <w:p w:rsidR="00A15221" w:rsidRPr="00312CC3" w:rsidRDefault="00A15221" w:rsidP="00542AD0">
      <w:pPr>
        <w:widowControl w:val="0"/>
        <w:spacing w:after="120"/>
        <w:ind w:firstLine="709"/>
        <w:rPr>
          <w:szCs w:val="24"/>
        </w:rPr>
      </w:pPr>
      <w:r w:rsidRPr="00312CC3">
        <w:rPr>
          <w:szCs w:val="24"/>
        </w:rPr>
        <w:t>5.3.2.</w:t>
      </w:r>
      <w:r w:rsidRPr="00312CC3">
        <w:rPr>
          <w:szCs w:val="24"/>
        </w:rPr>
        <w:tab/>
        <w:t xml:space="preserve"> Сведения, содержащиеся в документации о проведении запроса котировок, должны соответствовать сведениям, указанным в извещении о проведении запроса котировок.</w:t>
      </w:r>
    </w:p>
    <w:p w:rsidR="00A15221" w:rsidRPr="00312CC3" w:rsidRDefault="00A15221" w:rsidP="00542AD0">
      <w:pPr>
        <w:widowControl w:val="0"/>
        <w:spacing w:after="120"/>
        <w:ind w:firstLine="709"/>
        <w:rPr>
          <w:szCs w:val="24"/>
        </w:rPr>
      </w:pPr>
      <w:r w:rsidRPr="00312CC3">
        <w:rPr>
          <w:szCs w:val="24"/>
        </w:rPr>
        <w:t>5.3.3.</w:t>
      </w:r>
      <w:r w:rsidRPr="00312CC3">
        <w:rPr>
          <w:szCs w:val="24"/>
        </w:rPr>
        <w:tab/>
        <w:t xml:space="preserve"> В документации о проведении запроса котировок должны быть указаны сведения в соответствии с пунктом </w:t>
      </w:r>
      <w:r w:rsidR="003A3B28" w:rsidRPr="00312CC3">
        <w:rPr>
          <w:szCs w:val="24"/>
        </w:rPr>
        <w:t>1.9</w:t>
      </w:r>
      <w:r w:rsidR="009D38EF" w:rsidRPr="00312CC3">
        <w:rPr>
          <w:szCs w:val="24"/>
        </w:rPr>
        <w:t>.</w:t>
      </w:r>
      <w:r w:rsidRPr="00312CC3">
        <w:rPr>
          <w:szCs w:val="24"/>
        </w:rPr>
        <w:t xml:space="preserve"> настоящего Положения, а также:</w:t>
      </w:r>
    </w:p>
    <w:p w:rsidR="00A15221" w:rsidRPr="00312CC3" w:rsidRDefault="00A15221" w:rsidP="00542AD0">
      <w:pPr>
        <w:widowControl w:val="0"/>
        <w:spacing w:after="120"/>
        <w:ind w:firstLine="709"/>
        <w:rPr>
          <w:szCs w:val="24"/>
        </w:rPr>
      </w:pPr>
      <w:r w:rsidRPr="00312CC3">
        <w:rPr>
          <w:szCs w:val="24"/>
        </w:rPr>
        <w:t>5.3.3.1. сведения о том, что Заказчик может отказаться от проведения запроса котировок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rsidR="00A15221" w:rsidRPr="00312CC3" w:rsidRDefault="00A15221" w:rsidP="00542AD0">
      <w:pPr>
        <w:widowControl w:val="0"/>
        <w:spacing w:after="120"/>
        <w:ind w:firstLine="709"/>
        <w:rPr>
          <w:szCs w:val="24"/>
        </w:rPr>
      </w:pPr>
      <w:r w:rsidRPr="00312CC3">
        <w:rPr>
          <w:szCs w:val="24"/>
        </w:rPr>
        <w:t>5.3.3.2. форма котировочной заявки;</w:t>
      </w:r>
    </w:p>
    <w:p w:rsidR="00A15221" w:rsidRPr="00312CC3" w:rsidRDefault="00A15221" w:rsidP="00542AD0">
      <w:pPr>
        <w:widowControl w:val="0"/>
        <w:spacing w:after="120"/>
        <w:ind w:firstLine="709"/>
        <w:rPr>
          <w:szCs w:val="24"/>
        </w:rPr>
      </w:pPr>
      <w:r w:rsidRPr="00312CC3">
        <w:rPr>
          <w:szCs w:val="24"/>
        </w:rPr>
        <w:t>5.3.3.3.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A15221" w:rsidRPr="00312CC3" w:rsidRDefault="00A15221" w:rsidP="00542AD0">
      <w:pPr>
        <w:widowControl w:val="0"/>
        <w:spacing w:after="120"/>
        <w:ind w:firstLine="709"/>
        <w:rPr>
          <w:szCs w:val="24"/>
        </w:rPr>
      </w:pPr>
      <w:r w:rsidRPr="00312CC3">
        <w:rPr>
          <w:szCs w:val="24"/>
        </w:rPr>
        <w:t>5.3.3.4. сведения о валюте, используемой для формирования цены договора и расчетов с поставщиками (исполнителями, подрядчиками);</w:t>
      </w:r>
    </w:p>
    <w:p w:rsidR="00A15221" w:rsidRPr="00312CC3" w:rsidRDefault="00A15221" w:rsidP="00542AD0">
      <w:pPr>
        <w:widowControl w:val="0"/>
        <w:spacing w:after="120"/>
        <w:ind w:firstLine="709"/>
        <w:rPr>
          <w:szCs w:val="24"/>
        </w:rPr>
      </w:pPr>
      <w:r w:rsidRPr="00312CC3">
        <w:rPr>
          <w:szCs w:val="24"/>
        </w:rPr>
        <w:t>5.3.3.5. порядок применения официального курса иностранной валюты к рублю РФ, установленного ЦБ РФ и используемого при оплате заключенного договора, в случае, если для формирования цены договора используется иностранная валюта;</w:t>
      </w:r>
    </w:p>
    <w:p w:rsidR="00A15221" w:rsidRPr="00312CC3" w:rsidRDefault="00A15221" w:rsidP="00542AD0">
      <w:pPr>
        <w:widowControl w:val="0"/>
        <w:spacing w:after="120"/>
        <w:ind w:firstLine="709"/>
        <w:rPr>
          <w:szCs w:val="24"/>
        </w:rPr>
      </w:pPr>
      <w:r w:rsidRPr="00312CC3">
        <w:rPr>
          <w:szCs w:val="24"/>
        </w:rPr>
        <w:t>5.3.3.</w:t>
      </w:r>
      <w:r w:rsidR="00E37925" w:rsidRPr="00312CC3">
        <w:rPr>
          <w:szCs w:val="24"/>
        </w:rPr>
        <w:t>6</w:t>
      </w:r>
      <w:r w:rsidRPr="00312CC3">
        <w:rPr>
          <w:szCs w:val="24"/>
        </w:rPr>
        <w:t>.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A15221" w:rsidRPr="00312CC3" w:rsidRDefault="00A15221" w:rsidP="00542AD0">
      <w:pPr>
        <w:widowControl w:val="0"/>
        <w:spacing w:after="120"/>
        <w:ind w:firstLine="709"/>
        <w:rPr>
          <w:szCs w:val="24"/>
        </w:rPr>
      </w:pPr>
      <w:r w:rsidRPr="00312CC3">
        <w:rPr>
          <w:szCs w:val="24"/>
        </w:rPr>
        <w:t>5.3.3.</w:t>
      </w:r>
      <w:r w:rsidR="00E37925" w:rsidRPr="00312CC3">
        <w:rPr>
          <w:szCs w:val="24"/>
        </w:rPr>
        <w:t>7</w:t>
      </w:r>
      <w:r w:rsidRPr="00312CC3">
        <w:rPr>
          <w:szCs w:val="24"/>
        </w:rPr>
        <w:t>. порядок внесения изменений в котировочные заявки;</w:t>
      </w:r>
    </w:p>
    <w:p w:rsidR="00A15221" w:rsidRPr="00312CC3" w:rsidRDefault="00A15221" w:rsidP="00542AD0">
      <w:pPr>
        <w:widowControl w:val="0"/>
        <w:spacing w:after="120"/>
        <w:ind w:firstLine="709"/>
        <w:rPr>
          <w:szCs w:val="24"/>
        </w:rPr>
      </w:pPr>
      <w:r w:rsidRPr="00312CC3">
        <w:rPr>
          <w:szCs w:val="24"/>
        </w:rPr>
        <w:t>5.3.3.</w:t>
      </w:r>
      <w:r w:rsidR="00E37925" w:rsidRPr="00312CC3">
        <w:rPr>
          <w:szCs w:val="24"/>
        </w:rPr>
        <w:t>8</w:t>
      </w:r>
      <w:r w:rsidRPr="00312CC3">
        <w:rPr>
          <w:szCs w:val="24"/>
        </w:rPr>
        <w:t>. срок подписания договора победителем, иными участниками закупки (при необходимости);</w:t>
      </w:r>
    </w:p>
    <w:p w:rsidR="00A15221" w:rsidRPr="00312CC3" w:rsidRDefault="00A15221" w:rsidP="00542AD0">
      <w:pPr>
        <w:widowControl w:val="0"/>
        <w:spacing w:after="120"/>
        <w:ind w:firstLine="709"/>
        <w:rPr>
          <w:szCs w:val="24"/>
        </w:rPr>
      </w:pPr>
      <w:r w:rsidRPr="00312CC3">
        <w:rPr>
          <w:szCs w:val="24"/>
        </w:rPr>
        <w:t>5.3.3.</w:t>
      </w:r>
      <w:r w:rsidR="00E37925" w:rsidRPr="00312CC3">
        <w:rPr>
          <w:szCs w:val="24"/>
        </w:rPr>
        <w:t>9</w:t>
      </w:r>
      <w:r w:rsidRPr="00312CC3">
        <w:rPr>
          <w:szCs w:val="24"/>
        </w:rPr>
        <w:t>. даты и время начала и окончания приема котировочных заявок;</w:t>
      </w:r>
    </w:p>
    <w:p w:rsidR="00A15221" w:rsidRPr="00312CC3" w:rsidRDefault="00A15221" w:rsidP="00542AD0">
      <w:pPr>
        <w:widowControl w:val="0"/>
        <w:spacing w:after="120"/>
        <w:ind w:firstLine="709"/>
        <w:rPr>
          <w:szCs w:val="24"/>
        </w:rPr>
      </w:pPr>
      <w:r w:rsidRPr="00312CC3">
        <w:rPr>
          <w:szCs w:val="24"/>
        </w:rPr>
        <w:t>5.3.3.</w:t>
      </w:r>
      <w:r w:rsidR="00E37925" w:rsidRPr="00312CC3">
        <w:rPr>
          <w:szCs w:val="24"/>
        </w:rPr>
        <w:t>10</w:t>
      </w:r>
      <w:r w:rsidRPr="00312CC3">
        <w:rPr>
          <w:szCs w:val="24"/>
        </w:rPr>
        <w:t xml:space="preserve">. последствия признания запроса котировок </w:t>
      </w:r>
      <w:proofErr w:type="gramStart"/>
      <w:r w:rsidRPr="00312CC3">
        <w:rPr>
          <w:szCs w:val="24"/>
        </w:rPr>
        <w:t>несостоявшимся</w:t>
      </w:r>
      <w:proofErr w:type="gramEnd"/>
      <w:r w:rsidRPr="00312CC3">
        <w:rPr>
          <w:szCs w:val="24"/>
        </w:rPr>
        <w:t>;</w:t>
      </w:r>
    </w:p>
    <w:p w:rsidR="00A15221" w:rsidRPr="00312CC3" w:rsidRDefault="00A15221" w:rsidP="00542AD0">
      <w:pPr>
        <w:widowControl w:val="0"/>
        <w:spacing w:after="120"/>
        <w:ind w:firstLine="709"/>
        <w:rPr>
          <w:szCs w:val="24"/>
        </w:rPr>
      </w:pPr>
      <w:r w:rsidRPr="00312CC3">
        <w:rPr>
          <w:szCs w:val="24"/>
        </w:rPr>
        <w:t>5.3.3.</w:t>
      </w:r>
      <w:r w:rsidR="00E37925" w:rsidRPr="00312CC3">
        <w:rPr>
          <w:szCs w:val="24"/>
        </w:rPr>
        <w:t>11</w:t>
      </w:r>
      <w:r w:rsidRPr="00312CC3">
        <w:rPr>
          <w:szCs w:val="24"/>
        </w:rPr>
        <w:t>. иные сведения и требования в зависимости от предмета закупки (при необходимости).</w:t>
      </w:r>
    </w:p>
    <w:p w:rsidR="00A15221" w:rsidRPr="00312CC3" w:rsidRDefault="00A15221" w:rsidP="00542AD0">
      <w:pPr>
        <w:widowControl w:val="0"/>
        <w:spacing w:after="120"/>
        <w:ind w:firstLine="709"/>
        <w:rPr>
          <w:szCs w:val="24"/>
        </w:rPr>
      </w:pPr>
      <w:r w:rsidRPr="00312CC3">
        <w:rPr>
          <w:szCs w:val="24"/>
        </w:rPr>
        <w:t>5.3.4.</w:t>
      </w:r>
      <w:r w:rsidRPr="00312CC3">
        <w:rPr>
          <w:szCs w:val="24"/>
        </w:rPr>
        <w:tab/>
        <w:t xml:space="preserve"> К извещению о проведении запроса котировок и документации о проведении запроса котировок должен прилагаться проект договора, заключаемого по результатам закупки, являющийся неотъемлемой частью извещения и документации.</w:t>
      </w:r>
    </w:p>
    <w:p w:rsidR="00A15221" w:rsidRPr="00312CC3" w:rsidRDefault="00A15221" w:rsidP="00542AD0">
      <w:pPr>
        <w:widowControl w:val="0"/>
        <w:spacing w:after="120"/>
        <w:ind w:firstLine="709"/>
        <w:rPr>
          <w:szCs w:val="24"/>
        </w:rPr>
      </w:pPr>
      <w:r w:rsidRPr="00312CC3">
        <w:rPr>
          <w:szCs w:val="24"/>
        </w:rPr>
        <w:t>5.3.5.</w:t>
      </w:r>
      <w:r w:rsidRPr="00312CC3">
        <w:rPr>
          <w:szCs w:val="24"/>
        </w:rPr>
        <w:tab/>
        <w:t xml:space="preserve"> Любой участник запроса котировок вправе направить Заказчику запрос о даче разъяснений положений извещения об осуществлении закупки и (или) документации о закупке.</w:t>
      </w:r>
    </w:p>
    <w:p w:rsidR="00A15221" w:rsidRPr="00312CC3" w:rsidRDefault="00E90146" w:rsidP="00542AD0">
      <w:pPr>
        <w:widowControl w:val="0"/>
        <w:spacing w:after="120"/>
        <w:ind w:firstLine="709"/>
        <w:rPr>
          <w:szCs w:val="24"/>
        </w:rPr>
      </w:pPr>
      <w:r w:rsidRPr="00312CC3">
        <w:rPr>
          <w:szCs w:val="24"/>
        </w:rPr>
        <w:t>5.3.5.1</w:t>
      </w:r>
      <w:r w:rsidR="00BC347C" w:rsidRPr="00312CC3">
        <w:rPr>
          <w:szCs w:val="24"/>
        </w:rPr>
        <w:t>.</w:t>
      </w:r>
      <w:r w:rsidRPr="00312CC3">
        <w:rPr>
          <w:szCs w:val="24"/>
        </w:rPr>
        <w:t xml:space="preserve"> </w:t>
      </w:r>
      <w:r w:rsidR="00A15221" w:rsidRPr="00312CC3">
        <w:rPr>
          <w:szCs w:val="24"/>
        </w:rPr>
        <w:t xml:space="preserve">В течение </w:t>
      </w:r>
      <w:r w:rsidR="00BC347C" w:rsidRPr="00312CC3">
        <w:rPr>
          <w:szCs w:val="24"/>
        </w:rPr>
        <w:t>3 (</w:t>
      </w:r>
      <w:r w:rsidR="00546306" w:rsidRPr="00312CC3">
        <w:rPr>
          <w:szCs w:val="24"/>
        </w:rPr>
        <w:t>Т</w:t>
      </w:r>
      <w:r w:rsidR="00A15221" w:rsidRPr="00312CC3">
        <w:rPr>
          <w:szCs w:val="24"/>
        </w:rPr>
        <w:t>рех</w:t>
      </w:r>
      <w:r w:rsidR="00BC347C" w:rsidRPr="00312CC3">
        <w:rPr>
          <w:szCs w:val="24"/>
        </w:rPr>
        <w:t>)</w:t>
      </w:r>
      <w:r w:rsidR="00A15221" w:rsidRPr="00312CC3">
        <w:rPr>
          <w:szCs w:val="24"/>
        </w:rPr>
        <w:t xml:space="preserve"> рабочих дней </w:t>
      </w:r>
      <w:proofErr w:type="gramStart"/>
      <w:r w:rsidR="00A15221" w:rsidRPr="00312CC3">
        <w:rPr>
          <w:szCs w:val="24"/>
        </w:rPr>
        <w:t>с даты поступления</w:t>
      </w:r>
      <w:proofErr w:type="gramEnd"/>
      <w:r w:rsidR="00A15221" w:rsidRPr="00312CC3">
        <w:rPr>
          <w:szCs w:val="24"/>
        </w:rPr>
        <w:t xml:space="preserve"> запроса, Заказчик осуществляет разъяснение положений документации о проведении запроса котировок и размещает их в </w:t>
      </w:r>
      <w:r w:rsidR="001934CF" w:rsidRPr="00312CC3">
        <w:rPr>
          <w:szCs w:val="24"/>
        </w:rPr>
        <w:t xml:space="preserve">ЕИС </w:t>
      </w:r>
      <w:r w:rsidR="00A15221" w:rsidRPr="00312CC3">
        <w:rPr>
          <w:szCs w:val="24"/>
        </w:rPr>
        <w:t xml:space="preserve">с указанием предмета запроса, но без указания участника такой </w:t>
      </w:r>
      <w:r w:rsidR="00A15221" w:rsidRPr="00312CC3">
        <w:rPr>
          <w:szCs w:val="24"/>
        </w:rPr>
        <w:lastRenderedPageBreak/>
        <w:t xml:space="preserve">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A15221" w:rsidRPr="00312CC3">
        <w:rPr>
          <w:szCs w:val="24"/>
        </w:rPr>
        <w:t>позднее</w:t>
      </w:r>
      <w:proofErr w:type="gramEnd"/>
      <w:r w:rsidR="00A15221" w:rsidRPr="00312CC3">
        <w:rPr>
          <w:szCs w:val="24"/>
        </w:rPr>
        <w:t xml:space="preserve"> чем за </w:t>
      </w:r>
      <w:r w:rsidR="00BC347C" w:rsidRPr="00312CC3">
        <w:rPr>
          <w:szCs w:val="24"/>
        </w:rPr>
        <w:t>3 (</w:t>
      </w:r>
      <w:r w:rsidR="00546306" w:rsidRPr="00312CC3">
        <w:rPr>
          <w:szCs w:val="24"/>
        </w:rPr>
        <w:t>Т</w:t>
      </w:r>
      <w:r w:rsidR="00A15221" w:rsidRPr="00312CC3">
        <w:rPr>
          <w:szCs w:val="24"/>
        </w:rPr>
        <w:t>ри</w:t>
      </w:r>
      <w:r w:rsidR="00BC347C" w:rsidRPr="00312CC3">
        <w:rPr>
          <w:szCs w:val="24"/>
        </w:rPr>
        <w:t>)</w:t>
      </w:r>
      <w:r w:rsidR="00A15221" w:rsidRPr="00312CC3">
        <w:rPr>
          <w:szCs w:val="24"/>
        </w:rPr>
        <w:t xml:space="preserve"> рабочих дня до даты окончания срока подачи заявок на участие в такой закупке.</w:t>
      </w:r>
    </w:p>
    <w:p w:rsidR="00A15221" w:rsidRPr="00312CC3" w:rsidRDefault="00E90146" w:rsidP="00542AD0">
      <w:pPr>
        <w:widowControl w:val="0"/>
        <w:spacing w:after="120"/>
        <w:ind w:firstLine="709"/>
        <w:rPr>
          <w:szCs w:val="24"/>
        </w:rPr>
      </w:pPr>
      <w:r w:rsidRPr="00312CC3">
        <w:rPr>
          <w:szCs w:val="24"/>
        </w:rPr>
        <w:t>5.3.5.2</w:t>
      </w:r>
      <w:r w:rsidR="00BC347C" w:rsidRPr="00312CC3">
        <w:rPr>
          <w:szCs w:val="24"/>
        </w:rPr>
        <w:t>.</w:t>
      </w:r>
      <w:r w:rsidRPr="00312CC3">
        <w:rPr>
          <w:szCs w:val="24"/>
        </w:rPr>
        <w:t xml:space="preserve"> </w:t>
      </w:r>
      <w:r w:rsidR="00A15221" w:rsidRPr="00312CC3">
        <w:rPr>
          <w:szCs w:val="24"/>
        </w:rPr>
        <w:t>Разъяснения положений документации о проведении запроса котировок не должны изменять предмет закупки и существенные условия проекта договора.</w:t>
      </w:r>
    </w:p>
    <w:p w:rsidR="00A15221" w:rsidRPr="00312CC3" w:rsidRDefault="00BB3076" w:rsidP="008E3886">
      <w:pPr>
        <w:pStyle w:val="2"/>
      </w:pPr>
      <w:bookmarkStart w:id="64" w:name="_Toc184925628"/>
      <w:r w:rsidRPr="00312CC3">
        <w:t xml:space="preserve">5.4. </w:t>
      </w:r>
      <w:r w:rsidR="00A15221" w:rsidRPr="00312CC3">
        <w:t>Отказ от проведения запроса котировок</w:t>
      </w:r>
      <w:bookmarkEnd w:id="64"/>
    </w:p>
    <w:p w:rsidR="00A15221" w:rsidRPr="00312CC3" w:rsidRDefault="00A15221" w:rsidP="00BC347C">
      <w:pPr>
        <w:widowControl w:val="0"/>
        <w:spacing w:after="120"/>
        <w:ind w:firstLine="709"/>
        <w:rPr>
          <w:szCs w:val="24"/>
        </w:rPr>
      </w:pPr>
      <w:r w:rsidRPr="00312CC3">
        <w:rPr>
          <w:szCs w:val="24"/>
        </w:rPr>
        <w:t>5.4.1.</w:t>
      </w:r>
      <w:r w:rsidR="000C7E91" w:rsidRPr="00312CC3">
        <w:rPr>
          <w:szCs w:val="24"/>
        </w:rPr>
        <w:t xml:space="preserve"> </w:t>
      </w:r>
      <w:r w:rsidRPr="00312CC3">
        <w:rPr>
          <w:szCs w:val="24"/>
        </w:rPr>
        <w:t>Заказчик вправе отменить проведение запроса котировок по одному и более предмету закупки (лоту) до наступления даты и времени окончания срока подачи заявок на участие в запросе котировок.</w:t>
      </w:r>
    </w:p>
    <w:p w:rsidR="00A15221" w:rsidRPr="00312CC3" w:rsidRDefault="00BB3076" w:rsidP="00237606">
      <w:pPr>
        <w:widowControl w:val="0"/>
        <w:spacing w:after="120"/>
        <w:ind w:firstLine="709"/>
        <w:rPr>
          <w:szCs w:val="24"/>
        </w:rPr>
      </w:pPr>
      <w:r w:rsidRPr="00312CC3">
        <w:rPr>
          <w:szCs w:val="24"/>
        </w:rPr>
        <w:t>5.4.2.</w:t>
      </w:r>
      <w:r w:rsidR="00A15221" w:rsidRPr="00312CC3">
        <w:rPr>
          <w:szCs w:val="24"/>
        </w:rPr>
        <w:t xml:space="preserve"> Решение об отмене проведения запроса котировок размещается в единой информационной системе в день принятия этого решения. Заказчик не несет обязательств или ответственности в случае не ознакомления участниками закупок с извещением об отказе от проведения запроса котировок.</w:t>
      </w:r>
    </w:p>
    <w:p w:rsidR="00A15221" w:rsidRPr="00312CC3" w:rsidRDefault="00BB3076" w:rsidP="00237606">
      <w:pPr>
        <w:widowControl w:val="0"/>
        <w:spacing w:after="120"/>
        <w:ind w:firstLine="709"/>
        <w:rPr>
          <w:szCs w:val="24"/>
        </w:rPr>
      </w:pPr>
      <w:r w:rsidRPr="00312CC3">
        <w:rPr>
          <w:szCs w:val="24"/>
        </w:rPr>
        <w:t>5.4.3.</w:t>
      </w:r>
      <w:r w:rsidR="00A15221" w:rsidRPr="00312CC3">
        <w:rPr>
          <w:szCs w:val="24"/>
        </w:rPr>
        <w:t xml:space="preserve">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15221" w:rsidRPr="00312CC3" w:rsidRDefault="00C34A1A" w:rsidP="00237606">
      <w:pPr>
        <w:widowControl w:val="0"/>
        <w:spacing w:after="120"/>
        <w:ind w:firstLine="709"/>
        <w:rPr>
          <w:szCs w:val="24"/>
        </w:rPr>
      </w:pPr>
      <w:r w:rsidRPr="00312CC3">
        <w:rPr>
          <w:szCs w:val="24"/>
        </w:rPr>
        <w:t>5</w:t>
      </w:r>
      <w:r w:rsidR="00BB3076" w:rsidRPr="00312CC3">
        <w:rPr>
          <w:szCs w:val="24"/>
        </w:rPr>
        <w:t xml:space="preserve">.4.4. </w:t>
      </w:r>
      <w:r w:rsidR="00A15221" w:rsidRPr="00312CC3">
        <w:rPr>
          <w:szCs w:val="24"/>
        </w:rPr>
        <w:t>Заявки на участие в запросе котировок, полученные до принятия решения об отказе от проведения запроса котировок, не вскрываются и по письменному запросу участника закупки, подавшего заявку в конверте, возвращаются данному участнику.</w:t>
      </w:r>
    </w:p>
    <w:p w:rsidR="00A15221" w:rsidRPr="00312CC3" w:rsidRDefault="00C34A1A" w:rsidP="00237606">
      <w:pPr>
        <w:pStyle w:val="2"/>
      </w:pPr>
      <w:bookmarkStart w:id="65" w:name="_Toc184925629"/>
      <w:r w:rsidRPr="00312CC3">
        <w:t>5</w:t>
      </w:r>
      <w:r w:rsidR="002C0D37" w:rsidRPr="00312CC3">
        <w:t>.5.</w:t>
      </w:r>
      <w:r w:rsidR="00546306" w:rsidRPr="00312CC3">
        <w:t xml:space="preserve"> </w:t>
      </w:r>
      <w:r w:rsidR="00A15221" w:rsidRPr="00312CC3">
        <w:t>Требования к котировочной заявке</w:t>
      </w:r>
      <w:bookmarkEnd w:id="65"/>
    </w:p>
    <w:p w:rsidR="00A15221" w:rsidRPr="00312CC3" w:rsidRDefault="00C34A1A" w:rsidP="00237606">
      <w:pPr>
        <w:spacing w:after="120"/>
        <w:ind w:firstLine="709"/>
        <w:rPr>
          <w:szCs w:val="24"/>
        </w:rPr>
      </w:pPr>
      <w:r w:rsidRPr="00312CC3">
        <w:rPr>
          <w:szCs w:val="24"/>
        </w:rPr>
        <w:t>5</w:t>
      </w:r>
      <w:r w:rsidR="00BB3076" w:rsidRPr="00312CC3">
        <w:rPr>
          <w:szCs w:val="24"/>
        </w:rPr>
        <w:t>.5.1.</w:t>
      </w:r>
      <w:r w:rsidR="00A15221" w:rsidRPr="00312CC3">
        <w:rPr>
          <w:szCs w:val="24"/>
        </w:rPr>
        <w:t xml:space="preserve"> Для участия в проведении запроса котировок претендент должен подготовить котировочную заявку, оформленную в полном соответствии с требованиями документации о проведении запроса котировок.</w:t>
      </w:r>
    </w:p>
    <w:p w:rsidR="00A15221" w:rsidRPr="00312CC3" w:rsidRDefault="00E90146" w:rsidP="00237606">
      <w:pPr>
        <w:spacing w:after="120"/>
        <w:ind w:firstLine="709"/>
        <w:rPr>
          <w:szCs w:val="24"/>
        </w:rPr>
      </w:pPr>
      <w:r w:rsidRPr="00312CC3">
        <w:rPr>
          <w:szCs w:val="24"/>
        </w:rPr>
        <w:t>5.5.2</w:t>
      </w:r>
      <w:r w:rsidR="00BC347C" w:rsidRPr="00312CC3">
        <w:rPr>
          <w:szCs w:val="24"/>
        </w:rPr>
        <w:t>.</w:t>
      </w:r>
      <w:r w:rsidRPr="00312CC3">
        <w:rPr>
          <w:szCs w:val="24"/>
        </w:rPr>
        <w:t xml:space="preserve"> </w:t>
      </w:r>
      <w:r w:rsidR="00A15221" w:rsidRPr="00312CC3">
        <w:rPr>
          <w:szCs w:val="24"/>
        </w:rPr>
        <w:t>Котировочная заявка должна содержать:</w:t>
      </w:r>
    </w:p>
    <w:p w:rsidR="00A15221" w:rsidRPr="00312CC3" w:rsidRDefault="00C34A1A" w:rsidP="00237606">
      <w:pPr>
        <w:spacing w:after="120"/>
        <w:ind w:firstLine="709"/>
        <w:rPr>
          <w:szCs w:val="24"/>
        </w:rPr>
      </w:pPr>
      <w:r w:rsidRPr="00312CC3">
        <w:rPr>
          <w:szCs w:val="24"/>
        </w:rPr>
        <w:t>5</w:t>
      </w:r>
      <w:r w:rsidR="00A15221" w:rsidRPr="00312CC3">
        <w:rPr>
          <w:szCs w:val="24"/>
        </w:rPr>
        <w:t>.5.2.1.</w:t>
      </w:r>
      <w:r w:rsidR="00546306" w:rsidRPr="00312CC3">
        <w:rPr>
          <w:szCs w:val="24"/>
        </w:rPr>
        <w:t xml:space="preserve"> </w:t>
      </w:r>
      <w:r w:rsidR="00A15221" w:rsidRPr="00312CC3">
        <w:rPr>
          <w:szCs w:val="24"/>
        </w:rPr>
        <w:t>для юридического лица, индивидуально</w:t>
      </w:r>
      <w:r w:rsidR="00B04F70" w:rsidRPr="00312CC3">
        <w:rPr>
          <w:szCs w:val="24"/>
        </w:rPr>
        <w:t xml:space="preserve">го предпринимателя, физического </w:t>
      </w:r>
      <w:r w:rsidR="00A15221" w:rsidRPr="00312CC3">
        <w:rPr>
          <w:szCs w:val="24"/>
        </w:rPr>
        <w:t>лица:</w:t>
      </w:r>
    </w:p>
    <w:p w:rsidR="0003654D" w:rsidRPr="00312CC3" w:rsidRDefault="00A15221" w:rsidP="00237606">
      <w:pPr>
        <w:spacing w:after="120"/>
        <w:ind w:firstLine="709"/>
        <w:rPr>
          <w:szCs w:val="24"/>
        </w:rPr>
      </w:pPr>
      <w:r w:rsidRPr="00312CC3">
        <w:rPr>
          <w:szCs w:val="24"/>
        </w:rPr>
        <w:t xml:space="preserve"> </w:t>
      </w:r>
      <w:r w:rsidR="0003654D" w:rsidRPr="00312CC3">
        <w:rPr>
          <w:szCs w:val="24"/>
        </w:rPr>
        <w:t>1) заполненную форму котировочной заявки в соответствии с требованиями документации о проведении запроса котировок (оригинал);</w:t>
      </w:r>
    </w:p>
    <w:p w:rsidR="0003654D" w:rsidRPr="00312CC3" w:rsidRDefault="0003654D" w:rsidP="00237606">
      <w:pPr>
        <w:spacing w:after="120"/>
        <w:ind w:firstLine="709"/>
        <w:rPr>
          <w:szCs w:val="24"/>
        </w:rPr>
      </w:pPr>
      <w:r w:rsidRPr="00312CC3">
        <w:rPr>
          <w:szCs w:val="24"/>
        </w:rPr>
        <w:t>2) анкету участника закупки по установленной в документации о проведении запроса котировок форме;</w:t>
      </w:r>
    </w:p>
    <w:p w:rsidR="0003654D" w:rsidRPr="00312CC3" w:rsidRDefault="0003654D" w:rsidP="00237606">
      <w:pPr>
        <w:spacing w:after="120"/>
        <w:ind w:firstLine="709"/>
        <w:rPr>
          <w:szCs w:val="24"/>
        </w:rPr>
      </w:pPr>
      <w:r w:rsidRPr="00312CC3">
        <w:rPr>
          <w:szCs w:val="24"/>
        </w:rPr>
        <w:t xml:space="preserve">3) документ, содержащий сведения об участнике закупок, подавшем заявку: </w:t>
      </w:r>
      <w:proofErr w:type="gramStart"/>
      <w:r w:rsidRPr="00312CC3">
        <w:rPr>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B65378" w:rsidRPr="00312CC3" w:rsidRDefault="00B65378" w:rsidP="00237606">
      <w:pPr>
        <w:spacing w:after="120"/>
        <w:ind w:firstLine="709"/>
        <w:rPr>
          <w:szCs w:val="24"/>
        </w:rPr>
      </w:pPr>
      <w:r w:rsidRPr="00312CC3">
        <w:rPr>
          <w:szCs w:val="24"/>
        </w:rPr>
        <w:t>4) копии учредительных документов участника закупок (для юридических лиц);</w:t>
      </w:r>
    </w:p>
    <w:p w:rsidR="00B65378" w:rsidRPr="00312CC3" w:rsidRDefault="00B65378" w:rsidP="00237606">
      <w:pPr>
        <w:spacing w:after="120"/>
        <w:ind w:firstLine="709"/>
        <w:rPr>
          <w:szCs w:val="24"/>
        </w:rPr>
      </w:pPr>
      <w:r w:rsidRPr="00312CC3">
        <w:rPr>
          <w:szCs w:val="24"/>
        </w:rPr>
        <w:t>5) копии документов, удостоверяющих личность (для физических лиц);</w:t>
      </w:r>
    </w:p>
    <w:p w:rsidR="00B65378" w:rsidRPr="00312CC3" w:rsidRDefault="00B65378" w:rsidP="00237606">
      <w:pPr>
        <w:spacing w:after="120"/>
        <w:ind w:firstLine="709"/>
        <w:rPr>
          <w:szCs w:val="24"/>
        </w:rPr>
      </w:pPr>
      <w:r w:rsidRPr="00312CC3">
        <w:rPr>
          <w:szCs w:val="24"/>
        </w:rPr>
        <w:lastRenderedPageBreak/>
        <w:t>6)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312CC3">
        <w:rPr>
          <w:szCs w:val="24"/>
        </w:rPr>
        <w:t>ии ау</w:t>
      </w:r>
      <w:proofErr w:type="gramEnd"/>
      <w:r w:rsidRPr="00312CC3">
        <w:rPr>
          <w:szCs w:val="24"/>
        </w:rPr>
        <w:t>кциона, или копию такой выписки;</w:t>
      </w:r>
    </w:p>
    <w:p w:rsidR="00B65378" w:rsidRPr="00312CC3" w:rsidRDefault="00B65378" w:rsidP="00237606">
      <w:pPr>
        <w:spacing w:after="120"/>
        <w:ind w:firstLine="709"/>
        <w:rPr>
          <w:szCs w:val="24"/>
        </w:rPr>
      </w:pPr>
      <w:r w:rsidRPr="00312CC3">
        <w:rPr>
          <w:szCs w:val="24"/>
        </w:rPr>
        <w:t>7)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312CC3">
        <w:rPr>
          <w:szCs w:val="24"/>
        </w:rPr>
        <w:t>ии ау</w:t>
      </w:r>
      <w:proofErr w:type="gramEnd"/>
      <w:r w:rsidRPr="00312CC3">
        <w:rPr>
          <w:szCs w:val="24"/>
        </w:rPr>
        <w:t>кциона;</w:t>
      </w:r>
    </w:p>
    <w:p w:rsidR="00B65378" w:rsidRPr="00312CC3" w:rsidRDefault="00B65378" w:rsidP="00237606">
      <w:pPr>
        <w:spacing w:after="120"/>
        <w:ind w:firstLine="709"/>
        <w:rPr>
          <w:szCs w:val="24"/>
        </w:rPr>
      </w:pPr>
      <w:r w:rsidRPr="00312CC3">
        <w:rPr>
          <w:szCs w:val="24"/>
        </w:rPr>
        <w:t>8)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w:t>
      </w:r>
    </w:p>
    <w:p w:rsidR="00B65378" w:rsidRPr="00312CC3" w:rsidRDefault="00B65378" w:rsidP="00237606">
      <w:pPr>
        <w:widowControl w:val="0"/>
        <w:spacing w:after="120"/>
        <w:ind w:firstLine="709"/>
        <w:rPr>
          <w:szCs w:val="24"/>
        </w:rPr>
      </w:pPr>
      <w:r w:rsidRPr="00312CC3">
        <w:rPr>
          <w:szCs w:val="24"/>
        </w:rPr>
        <w:t>9)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65378" w:rsidRPr="00312CC3" w:rsidRDefault="00B65378" w:rsidP="00237606">
      <w:pPr>
        <w:widowControl w:val="0"/>
        <w:spacing w:after="120"/>
        <w:ind w:firstLine="709"/>
        <w:rPr>
          <w:szCs w:val="24"/>
        </w:rPr>
      </w:pPr>
      <w:r w:rsidRPr="00312CC3">
        <w:rPr>
          <w:szCs w:val="24"/>
        </w:rPr>
        <w:t>10) документ, декларирующий следующее:</w:t>
      </w:r>
    </w:p>
    <w:p w:rsidR="00B65378" w:rsidRPr="00312CC3" w:rsidRDefault="00B65378" w:rsidP="00237606">
      <w:pPr>
        <w:widowControl w:val="0"/>
        <w:spacing w:after="120"/>
        <w:ind w:firstLine="709"/>
        <w:rPr>
          <w:szCs w:val="24"/>
        </w:rPr>
      </w:pPr>
      <w:r w:rsidRPr="00312CC3">
        <w:rPr>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65378" w:rsidRPr="00312CC3" w:rsidRDefault="00B65378" w:rsidP="00237606">
      <w:pPr>
        <w:widowControl w:val="0"/>
        <w:spacing w:after="120"/>
        <w:ind w:firstLine="709"/>
        <w:rPr>
          <w:szCs w:val="24"/>
        </w:rPr>
      </w:pPr>
      <w:r w:rsidRPr="00312CC3">
        <w:rPr>
          <w:szCs w:val="24"/>
        </w:rPr>
        <w:t>– на день подачи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rsidR="00B65378" w:rsidRPr="00312CC3" w:rsidRDefault="00B65378" w:rsidP="00237606">
      <w:pPr>
        <w:widowControl w:val="0"/>
        <w:spacing w:after="120"/>
        <w:ind w:firstLine="709"/>
        <w:rPr>
          <w:szCs w:val="24"/>
        </w:rPr>
      </w:pPr>
      <w:r w:rsidRPr="00312CC3">
        <w:rPr>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65378" w:rsidRPr="00312CC3" w:rsidRDefault="00B65378" w:rsidP="00237606">
      <w:pPr>
        <w:spacing w:after="120"/>
        <w:ind w:firstLine="709"/>
        <w:rPr>
          <w:szCs w:val="24"/>
        </w:rPr>
      </w:pPr>
      <w:r w:rsidRPr="00312CC3">
        <w:rPr>
          <w:szCs w:val="24"/>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B65378" w:rsidRPr="00312CC3" w:rsidRDefault="00B65378" w:rsidP="00237606">
      <w:pPr>
        <w:spacing w:after="120"/>
        <w:ind w:firstLine="709"/>
        <w:rPr>
          <w:szCs w:val="24"/>
        </w:rPr>
      </w:pPr>
      <w:r w:rsidRPr="00312CC3">
        <w:rPr>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65378" w:rsidRPr="00312CC3" w:rsidRDefault="00B65378" w:rsidP="00237606">
      <w:pPr>
        <w:spacing w:after="120"/>
        <w:ind w:firstLine="709"/>
        <w:rPr>
          <w:szCs w:val="24"/>
        </w:rPr>
      </w:pPr>
      <w:r w:rsidRPr="00312CC3">
        <w:rPr>
          <w:szCs w:val="24"/>
        </w:rPr>
        <w:lastRenderedPageBreak/>
        <w:t>11)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B65378" w:rsidRPr="00312CC3" w:rsidRDefault="00B65378" w:rsidP="00237606">
      <w:pPr>
        <w:spacing w:after="120"/>
        <w:ind w:firstLine="709"/>
        <w:rPr>
          <w:szCs w:val="24"/>
        </w:rPr>
      </w:pPr>
      <w:r w:rsidRPr="00312CC3">
        <w:rPr>
          <w:szCs w:val="24"/>
        </w:rPr>
        <w:t>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B65378" w:rsidRPr="00312CC3" w:rsidRDefault="00B65378" w:rsidP="00237606">
      <w:pPr>
        <w:spacing w:after="120"/>
        <w:ind w:firstLine="709"/>
        <w:rPr>
          <w:szCs w:val="24"/>
        </w:rPr>
      </w:pPr>
      <w:r w:rsidRPr="00312CC3">
        <w:rPr>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B65378" w:rsidRPr="00312CC3" w:rsidRDefault="00B65378" w:rsidP="00237606">
      <w:pPr>
        <w:spacing w:after="120"/>
        <w:ind w:firstLine="709"/>
        <w:rPr>
          <w:szCs w:val="24"/>
        </w:rPr>
      </w:pPr>
      <w:r w:rsidRPr="00312CC3">
        <w:rPr>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A15221" w:rsidRPr="00312CC3" w:rsidRDefault="00B65378" w:rsidP="00237606">
      <w:pPr>
        <w:spacing w:after="120"/>
        <w:ind w:firstLine="709"/>
        <w:rPr>
          <w:szCs w:val="24"/>
        </w:rPr>
      </w:pPr>
      <w:r w:rsidRPr="00312CC3">
        <w:rPr>
          <w:szCs w:val="24"/>
        </w:rPr>
        <w:t>14</w:t>
      </w:r>
      <w:r w:rsidR="00A15221" w:rsidRPr="00312CC3">
        <w:rPr>
          <w:szCs w:val="24"/>
        </w:rPr>
        <w:t>) согласие участника закупки исполнить условия договора, указанные в извещении о проведении запроса котировок;</w:t>
      </w:r>
    </w:p>
    <w:p w:rsidR="00A15221" w:rsidRPr="00312CC3" w:rsidRDefault="00B65378" w:rsidP="00237606">
      <w:pPr>
        <w:widowControl w:val="0"/>
        <w:spacing w:after="120"/>
        <w:ind w:firstLine="709"/>
        <w:rPr>
          <w:szCs w:val="24"/>
        </w:rPr>
      </w:pPr>
      <w:r w:rsidRPr="00312CC3">
        <w:rPr>
          <w:szCs w:val="24"/>
        </w:rPr>
        <w:t>15</w:t>
      </w:r>
      <w:r w:rsidR="00A15221" w:rsidRPr="00312CC3">
        <w:rPr>
          <w:szCs w:val="24"/>
        </w:rPr>
        <w:t>) цена договора, в том числе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15221" w:rsidRPr="00312CC3" w:rsidRDefault="00B65378" w:rsidP="00237606">
      <w:pPr>
        <w:widowControl w:val="0"/>
        <w:spacing w:after="120"/>
        <w:ind w:firstLine="709"/>
        <w:rPr>
          <w:szCs w:val="24"/>
        </w:rPr>
      </w:pPr>
      <w:r w:rsidRPr="00312CC3">
        <w:rPr>
          <w:szCs w:val="24"/>
        </w:rPr>
        <w:t>16</w:t>
      </w:r>
      <w:r w:rsidR="00A15221" w:rsidRPr="00312CC3">
        <w:rPr>
          <w:szCs w:val="24"/>
        </w:rPr>
        <w:t>) иные документы или копии документов, перечень которых определен документацией о проведении запроса котировок, подтверждающие соответствие котировочной заявки требованиям, установленным в документации.</w:t>
      </w:r>
    </w:p>
    <w:p w:rsidR="00A15221" w:rsidRPr="00312CC3" w:rsidRDefault="00C34A1A" w:rsidP="00237606">
      <w:pPr>
        <w:widowControl w:val="0"/>
        <w:spacing w:after="120"/>
        <w:ind w:firstLine="709"/>
        <w:rPr>
          <w:szCs w:val="24"/>
        </w:rPr>
      </w:pPr>
      <w:r w:rsidRPr="00312CC3">
        <w:rPr>
          <w:szCs w:val="24"/>
        </w:rPr>
        <w:t>5</w:t>
      </w:r>
      <w:r w:rsidR="00A15221" w:rsidRPr="00312CC3">
        <w:rPr>
          <w:szCs w:val="24"/>
        </w:rPr>
        <w:t>.5.2.2.</w:t>
      </w:r>
      <w:r w:rsidR="00546306" w:rsidRPr="00312CC3">
        <w:rPr>
          <w:szCs w:val="24"/>
        </w:rPr>
        <w:t xml:space="preserve"> </w:t>
      </w:r>
      <w:r w:rsidR="00A15221" w:rsidRPr="00312CC3">
        <w:rPr>
          <w:szCs w:val="24"/>
        </w:rPr>
        <w:t>для группы (нескольких лиц) лиц, выступаю</w:t>
      </w:r>
      <w:r w:rsidRPr="00312CC3">
        <w:rPr>
          <w:szCs w:val="24"/>
        </w:rPr>
        <w:t xml:space="preserve">щих на стороне одного участника </w:t>
      </w:r>
      <w:r w:rsidR="00A15221" w:rsidRPr="00312CC3">
        <w:rPr>
          <w:szCs w:val="24"/>
        </w:rPr>
        <w:t>закупки:</w:t>
      </w:r>
    </w:p>
    <w:p w:rsidR="00A15221" w:rsidRPr="00312CC3" w:rsidRDefault="00A15221" w:rsidP="00237606">
      <w:pPr>
        <w:widowControl w:val="0"/>
        <w:spacing w:after="120"/>
        <w:ind w:firstLine="709"/>
        <w:rPr>
          <w:szCs w:val="24"/>
        </w:rPr>
      </w:pPr>
      <w:r w:rsidRPr="00312CC3">
        <w:rPr>
          <w:szCs w:val="24"/>
        </w:rPr>
        <w:t>а) документ, подтверждающий объединение лиц, выступающих на стороне одного участника закупки в группу (оригинал или заверенная копия), и право конкретного участника закупки участвовать в запросе котировок от имени группы лиц, в том числе подавать котировочную заявку, подписать договор;</w:t>
      </w:r>
    </w:p>
    <w:p w:rsidR="00A15221" w:rsidRPr="00312CC3" w:rsidRDefault="00A15221" w:rsidP="00237606">
      <w:pPr>
        <w:spacing w:after="120"/>
        <w:ind w:firstLine="709"/>
        <w:rPr>
          <w:szCs w:val="24"/>
        </w:rPr>
      </w:pPr>
      <w:r w:rsidRPr="00312CC3">
        <w:rPr>
          <w:szCs w:val="24"/>
        </w:rPr>
        <w:t xml:space="preserve">б) документы и сведения в соответствии с пунктом </w:t>
      </w:r>
      <w:r w:rsidR="00C34A1A" w:rsidRPr="00312CC3">
        <w:rPr>
          <w:szCs w:val="24"/>
        </w:rPr>
        <w:t>5</w:t>
      </w:r>
      <w:r w:rsidRPr="00312CC3">
        <w:rPr>
          <w:szCs w:val="24"/>
        </w:rPr>
        <w:t>.5.2.1, настоящего Положения участника закупки, которому от имени группы лиц поручено подать котировочную заявку.</w:t>
      </w:r>
    </w:p>
    <w:p w:rsidR="00E37B8D" w:rsidRPr="00312CC3" w:rsidRDefault="00E37B8D" w:rsidP="00237606">
      <w:pPr>
        <w:spacing w:after="120"/>
        <w:ind w:firstLine="709"/>
        <w:rPr>
          <w:szCs w:val="24"/>
        </w:rPr>
      </w:pPr>
      <w:r w:rsidRPr="00312CC3">
        <w:rPr>
          <w:szCs w:val="24"/>
        </w:rPr>
        <w:t>5.</w:t>
      </w:r>
      <w:r w:rsidR="00B55B46" w:rsidRPr="00312CC3">
        <w:rPr>
          <w:szCs w:val="24"/>
        </w:rPr>
        <w:t>5.3</w:t>
      </w:r>
      <w:r w:rsidRPr="00312CC3">
        <w:rPr>
          <w:szCs w:val="24"/>
        </w:rPr>
        <w:t>.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E37B8D" w:rsidRPr="00312CC3" w:rsidRDefault="00E37B8D" w:rsidP="00237606">
      <w:pPr>
        <w:spacing w:after="120"/>
        <w:ind w:firstLine="709"/>
        <w:rPr>
          <w:szCs w:val="24"/>
        </w:rPr>
      </w:pPr>
      <w:r w:rsidRPr="00312CC3">
        <w:rPr>
          <w:szCs w:val="24"/>
        </w:rPr>
        <w:t>5.</w:t>
      </w:r>
      <w:r w:rsidR="00B55B46" w:rsidRPr="00312CC3">
        <w:rPr>
          <w:szCs w:val="24"/>
        </w:rPr>
        <w:t>5.4</w:t>
      </w:r>
      <w:r w:rsidR="00EB58B6" w:rsidRPr="00312CC3">
        <w:rPr>
          <w:szCs w:val="24"/>
        </w:rPr>
        <w:t>.</w:t>
      </w:r>
      <w:r w:rsidRPr="00312CC3">
        <w:rPr>
          <w:szCs w:val="24"/>
        </w:rPr>
        <w:t xml:space="preserve">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w:t>
      </w:r>
      <w:r w:rsidRPr="00312CC3">
        <w:rPr>
          <w:szCs w:val="24"/>
        </w:rPr>
        <w:lastRenderedPageBreak/>
        <w:t xml:space="preserve">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w:t>
      </w:r>
      <w:proofErr w:type="gramStart"/>
      <w:r w:rsidRPr="00312CC3">
        <w:rPr>
          <w:szCs w:val="24"/>
        </w:rPr>
        <w:t>помимо</w:t>
      </w:r>
      <w:proofErr w:type="gramEnd"/>
      <w:r w:rsidRPr="00312CC3">
        <w:rPr>
          <w:szCs w:val="24"/>
        </w:rPr>
        <w:t xml:space="preserve"> предусмотренных настоящим Положением.</w:t>
      </w:r>
    </w:p>
    <w:p w:rsidR="00E37B8D" w:rsidRPr="00312CC3" w:rsidRDefault="00E37B8D" w:rsidP="00237606">
      <w:pPr>
        <w:spacing w:after="120"/>
        <w:ind w:firstLine="709"/>
        <w:rPr>
          <w:szCs w:val="24"/>
        </w:rPr>
      </w:pPr>
      <w:r w:rsidRPr="00312CC3">
        <w:rPr>
          <w:szCs w:val="24"/>
        </w:rPr>
        <w:t>5.</w:t>
      </w:r>
      <w:r w:rsidR="00B55B46" w:rsidRPr="00312CC3">
        <w:rPr>
          <w:szCs w:val="24"/>
        </w:rPr>
        <w:t>5.5.</w:t>
      </w:r>
      <w:r w:rsidRPr="00312CC3">
        <w:rPr>
          <w:szCs w:val="24"/>
        </w:rPr>
        <w:t xml:space="preserve"> 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E37B8D" w:rsidRPr="00312CC3" w:rsidRDefault="00E37B8D" w:rsidP="00237606">
      <w:pPr>
        <w:spacing w:after="120"/>
        <w:ind w:firstLine="709"/>
        <w:rPr>
          <w:szCs w:val="24"/>
        </w:rPr>
      </w:pPr>
      <w:r w:rsidRPr="00312CC3">
        <w:rPr>
          <w:szCs w:val="24"/>
        </w:rPr>
        <w:t>5.</w:t>
      </w:r>
      <w:r w:rsidR="00B55B46" w:rsidRPr="00312CC3">
        <w:rPr>
          <w:szCs w:val="24"/>
        </w:rPr>
        <w:t>5.6</w:t>
      </w:r>
      <w:r w:rsidR="00EB58B6" w:rsidRPr="00312CC3">
        <w:rPr>
          <w:szCs w:val="24"/>
        </w:rPr>
        <w:t>.</w:t>
      </w:r>
      <w:r w:rsidRPr="00312CC3">
        <w:rPr>
          <w:szCs w:val="24"/>
        </w:rPr>
        <w:t xml:space="preserve">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A15221" w:rsidRPr="00312CC3" w:rsidRDefault="00C34A1A" w:rsidP="00237606">
      <w:pPr>
        <w:pStyle w:val="2"/>
      </w:pPr>
      <w:bookmarkStart w:id="66" w:name="_Toc184925630"/>
      <w:r w:rsidRPr="00312CC3">
        <w:t>5</w:t>
      </w:r>
      <w:r w:rsidR="00A15221" w:rsidRPr="00312CC3">
        <w:t>.6.</w:t>
      </w:r>
      <w:r w:rsidR="00546306" w:rsidRPr="00312CC3">
        <w:t xml:space="preserve"> </w:t>
      </w:r>
      <w:r w:rsidR="00A15221" w:rsidRPr="00312CC3">
        <w:t>Обеспечение заявки на участие в запросе котировок</w:t>
      </w:r>
      <w:bookmarkEnd w:id="66"/>
      <w:r w:rsidRPr="00312CC3">
        <w:t xml:space="preserve"> </w:t>
      </w:r>
    </w:p>
    <w:p w:rsidR="00C34A1A" w:rsidRPr="00312CC3" w:rsidRDefault="00C34A1A" w:rsidP="00237606">
      <w:pPr>
        <w:widowControl w:val="0"/>
        <w:spacing w:after="120"/>
        <w:ind w:firstLine="709"/>
        <w:rPr>
          <w:szCs w:val="24"/>
        </w:rPr>
      </w:pPr>
      <w:r w:rsidRPr="00312CC3">
        <w:rPr>
          <w:szCs w:val="24"/>
        </w:rPr>
        <w:t>5</w:t>
      </w:r>
      <w:r w:rsidR="00FE4F15" w:rsidRPr="00312CC3">
        <w:rPr>
          <w:szCs w:val="24"/>
        </w:rPr>
        <w:t>.6.1.</w:t>
      </w:r>
      <w:r w:rsidR="00FE4F15" w:rsidRPr="00312CC3">
        <w:rPr>
          <w:szCs w:val="24"/>
        </w:rPr>
        <w:tab/>
        <w:t xml:space="preserve"> В случае</w:t>
      </w:r>
      <w:r w:rsidR="00A15221" w:rsidRPr="00312CC3">
        <w:rPr>
          <w:szCs w:val="24"/>
        </w:rPr>
        <w:t xml:space="preserve"> если начальная (максимальная) цена договора превышает 5 (Пять) миллионов рублей, исполнение обязательств участника закупки в связи с подачей заявки на участие в запросе котировок может быть обеспечено: неустойкой (соглашением о неустойке), залогом, поручительством, </w:t>
      </w:r>
      <w:r w:rsidR="00CC0176" w:rsidRPr="00312CC3">
        <w:rPr>
          <w:szCs w:val="24"/>
        </w:rPr>
        <w:t xml:space="preserve">независимой </w:t>
      </w:r>
      <w:r w:rsidR="00A15221" w:rsidRPr="00312CC3">
        <w:rPr>
          <w:szCs w:val="24"/>
        </w:rPr>
        <w:t>гарантией, задатком и другим способами в соответствии с документацией о проведении запроса предложений. Размер обеспечения заявки на участие в запросе котировок не должен превышать 5 (Пять) процентов начальной (максимальной)</w:t>
      </w:r>
      <w:r w:rsidRPr="00312CC3">
        <w:rPr>
          <w:szCs w:val="24"/>
        </w:rPr>
        <w:t xml:space="preserve"> цены договора</w:t>
      </w:r>
      <w:r w:rsidR="00A15221" w:rsidRPr="00312CC3">
        <w:rPr>
          <w:szCs w:val="24"/>
        </w:rPr>
        <w:t>.</w:t>
      </w:r>
      <w:r w:rsidR="005357E5" w:rsidRPr="00312CC3">
        <w:rPr>
          <w:szCs w:val="24"/>
        </w:rPr>
        <w:t xml:space="preserve"> Кроме того:</w:t>
      </w:r>
    </w:p>
    <w:p w:rsidR="00A15221" w:rsidRPr="00312CC3" w:rsidRDefault="00C34A1A" w:rsidP="00BC347C">
      <w:pPr>
        <w:widowControl w:val="0"/>
        <w:spacing w:after="120"/>
        <w:ind w:firstLine="709"/>
        <w:rPr>
          <w:szCs w:val="24"/>
        </w:rPr>
      </w:pPr>
      <w:r w:rsidRPr="00312CC3">
        <w:rPr>
          <w:szCs w:val="24"/>
        </w:rPr>
        <w:t>а) п</w:t>
      </w:r>
      <w:r w:rsidR="00A15221" w:rsidRPr="00312CC3">
        <w:rPr>
          <w:szCs w:val="24"/>
        </w:rPr>
        <w:t>ри установлении требования об обеспечении заявки на участие в запросе котировок, требования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rsidR="00C34A1A" w:rsidRPr="00312CC3" w:rsidRDefault="00C34A1A" w:rsidP="00BC347C">
      <w:pPr>
        <w:widowControl w:val="0"/>
        <w:spacing w:after="120"/>
        <w:ind w:firstLine="709"/>
        <w:rPr>
          <w:szCs w:val="24"/>
        </w:rPr>
      </w:pPr>
      <w:r w:rsidRPr="00312CC3">
        <w:rPr>
          <w:szCs w:val="24"/>
        </w:rPr>
        <w:t>б) в случае, если документацией о проведении запроса котировок было предусмотрено предоставления обеспечения исполнения договора, победителю обеспечение заявки возвращается в течение 10 (Десяти) дней со дня заключения договора и предоставления обеспечения исполнения договора.</w:t>
      </w:r>
    </w:p>
    <w:p w:rsidR="00A15221" w:rsidRPr="00312CC3" w:rsidRDefault="00C34A1A" w:rsidP="00BC347C">
      <w:pPr>
        <w:widowControl w:val="0"/>
        <w:spacing w:after="120"/>
        <w:ind w:firstLine="709"/>
        <w:rPr>
          <w:szCs w:val="24"/>
        </w:rPr>
      </w:pPr>
      <w:r w:rsidRPr="00312CC3">
        <w:rPr>
          <w:szCs w:val="24"/>
        </w:rPr>
        <w:t>5</w:t>
      </w:r>
      <w:r w:rsidR="00A15221" w:rsidRPr="00312CC3">
        <w:rPr>
          <w:szCs w:val="24"/>
        </w:rPr>
        <w:t>.6.2.</w:t>
      </w:r>
      <w:r w:rsidR="00035F03" w:rsidRPr="00312CC3">
        <w:rPr>
          <w:szCs w:val="24"/>
        </w:rPr>
        <w:t xml:space="preserve"> </w:t>
      </w:r>
      <w:r w:rsidR="00A15221" w:rsidRPr="00312CC3">
        <w:rPr>
          <w:szCs w:val="24"/>
        </w:rPr>
        <w:t>Обязательства участника закупки, связанные с подачей заявки на участие в запросе котировок включают:</w:t>
      </w:r>
    </w:p>
    <w:p w:rsidR="00A15221" w:rsidRPr="00312CC3" w:rsidRDefault="00C34A1A" w:rsidP="00BC347C">
      <w:pPr>
        <w:widowControl w:val="0"/>
        <w:spacing w:after="120"/>
        <w:ind w:firstLine="709"/>
        <w:rPr>
          <w:szCs w:val="24"/>
        </w:rPr>
      </w:pPr>
      <w:r w:rsidRPr="00312CC3">
        <w:rPr>
          <w:szCs w:val="24"/>
        </w:rPr>
        <w:t>5</w:t>
      </w:r>
      <w:r w:rsidR="00A15221" w:rsidRPr="00312CC3">
        <w:rPr>
          <w:szCs w:val="24"/>
        </w:rPr>
        <w:t>.6.2.1. обязательство заключить договор на условиях, указанных в проекте договора, являющегося неотъемлемой частью документации и извещения о проведении запроса котировок, и заявки на участие в запросе котировок,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котировок;</w:t>
      </w:r>
    </w:p>
    <w:p w:rsidR="00A15221" w:rsidRPr="00312CC3" w:rsidRDefault="00C34A1A" w:rsidP="00BC347C">
      <w:pPr>
        <w:widowControl w:val="0"/>
        <w:spacing w:after="120"/>
        <w:ind w:firstLine="709"/>
        <w:rPr>
          <w:szCs w:val="24"/>
        </w:rPr>
      </w:pPr>
      <w:r w:rsidRPr="00312CC3">
        <w:rPr>
          <w:szCs w:val="24"/>
        </w:rPr>
        <w:t>5</w:t>
      </w:r>
      <w:r w:rsidR="00A15221" w:rsidRPr="00312CC3">
        <w:rPr>
          <w:szCs w:val="24"/>
        </w:rPr>
        <w:t>.6.2.2.</w:t>
      </w:r>
      <w:r w:rsidR="00035F03" w:rsidRPr="00312CC3">
        <w:rPr>
          <w:szCs w:val="24"/>
        </w:rPr>
        <w:t xml:space="preserve"> </w:t>
      </w:r>
      <w:r w:rsidR="00A15221" w:rsidRPr="00312CC3">
        <w:rPr>
          <w:szCs w:val="24"/>
        </w:rPr>
        <w:t>обязательство не изменять и (или) не отзывать заявку на участие в запросе котировок после истечения срока окончания подачи заявок на участие в запросе котировок;</w:t>
      </w:r>
    </w:p>
    <w:p w:rsidR="00A15221" w:rsidRPr="00312CC3" w:rsidRDefault="00C34A1A" w:rsidP="00BC347C">
      <w:pPr>
        <w:widowControl w:val="0"/>
        <w:spacing w:after="120"/>
        <w:ind w:firstLine="709"/>
        <w:rPr>
          <w:szCs w:val="24"/>
        </w:rPr>
      </w:pPr>
      <w:r w:rsidRPr="00312CC3">
        <w:rPr>
          <w:szCs w:val="24"/>
        </w:rPr>
        <w:t>5</w:t>
      </w:r>
      <w:r w:rsidR="00A15221" w:rsidRPr="00312CC3">
        <w:rPr>
          <w:szCs w:val="24"/>
        </w:rPr>
        <w:t>.6.2.</w:t>
      </w:r>
      <w:r w:rsidRPr="00312CC3">
        <w:rPr>
          <w:szCs w:val="24"/>
        </w:rPr>
        <w:t>3.</w:t>
      </w:r>
      <w:r w:rsidR="00035F03" w:rsidRPr="00312CC3">
        <w:rPr>
          <w:szCs w:val="24"/>
        </w:rPr>
        <w:t xml:space="preserve"> </w:t>
      </w:r>
      <w:r w:rsidR="00A15221" w:rsidRPr="00312CC3">
        <w:rPr>
          <w:szCs w:val="24"/>
        </w:rPr>
        <w:t>обязательство не предоставлять в составе заявки заведомо ложные сведения, информацию, документы.</w:t>
      </w:r>
    </w:p>
    <w:p w:rsidR="00A15221" w:rsidRPr="00312CC3" w:rsidRDefault="00C34A1A" w:rsidP="008E3886">
      <w:pPr>
        <w:pStyle w:val="2"/>
      </w:pPr>
      <w:bookmarkStart w:id="67" w:name="_Toc184925631"/>
      <w:r w:rsidRPr="00312CC3">
        <w:lastRenderedPageBreak/>
        <w:t>5</w:t>
      </w:r>
      <w:r w:rsidR="00A15221" w:rsidRPr="00312CC3">
        <w:t>.7.</w:t>
      </w:r>
      <w:r w:rsidR="00546306" w:rsidRPr="00312CC3">
        <w:t xml:space="preserve"> </w:t>
      </w:r>
      <w:r w:rsidR="00A15221" w:rsidRPr="00312CC3">
        <w:t>Порядок приема котировочных заявок</w:t>
      </w:r>
      <w:bookmarkEnd w:id="67"/>
    </w:p>
    <w:p w:rsidR="00A15221" w:rsidRPr="00312CC3" w:rsidRDefault="00C34A1A" w:rsidP="005357E5">
      <w:pPr>
        <w:widowControl w:val="0"/>
        <w:spacing w:after="120"/>
        <w:ind w:firstLine="709"/>
        <w:rPr>
          <w:szCs w:val="24"/>
        </w:rPr>
      </w:pPr>
      <w:r w:rsidRPr="00312CC3">
        <w:rPr>
          <w:szCs w:val="24"/>
        </w:rPr>
        <w:t>5</w:t>
      </w:r>
      <w:r w:rsidR="00A15221" w:rsidRPr="00312CC3">
        <w:rPr>
          <w:szCs w:val="24"/>
        </w:rPr>
        <w:t>.7.1.</w:t>
      </w:r>
      <w:r w:rsidR="00A15221" w:rsidRPr="00312CC3">
        <w:rPr>
          <w:szCs w:val="24"/>
        </w:rPr>
        <w:tab/>
        <w:t xml:space="preserve"> Со дня размещения извещения о проведении запроса котировок, документации о проведении запроса котировок в </w:t>
      </w:r>
      <w:r w:rsidR="001934CF" w:rsidRPr="00312CC3">
        <w:rPr>
          <w:szCs w:val="24"/>
        </w:rPr>
        <w:t xml:space="preserve">ЕИС </w:t>
      </w:r>
      <w:r w:rsidR="00A15221" w:rsidRPr="00312CC3">
        <w:rPr>
          <w:szCs w:val="24"/>
        </w:rPr>
        <w:t xml:space="preserve">и до окончания срока подачи котировочных заявок, установленного в извещении о проведении запроса котировок, Заказчик осуществляет прием котировочных заявок, придерживаясь порядка, аналогичного порядка, оговоренного в пункте </w:t>
      </w:r>
      <w:r w:rsidR="003A3B28" w:rsidRPr="00312CC3">
        <w:rPr>
          <w:szCs w:val="24"/>
        </w:rPr>
        <w:t>2</w:t>
      </w:r>
      <w:r w:rsidR="00A15221" w:rsidRPr="00312CC3">
        <w:rPr>
          <w:szCs w:val="24"/>
        </w:rPr>
        <w:t>.7. настоящего Положения.</w:t>
      </w:r>
    </w:p>
    <w:p w:rsidR="00A15221" w:rsidRPr="00312CC3" w:rsidRDefault="00C34A1A" w:rsidP="005357E5">
      <w:pPr>
        <w:widowControl w:val="0"/>
        <w:spacing w:after="120"/>
        <w:ind w:firstLine="709"/>
        <w:rPr>
          <w:szCs w:val="24"/>
        </w:rPr>
      </w:pPr>
      <w:r w:rsidRPr="00312CC3">
        <w:rPr>
          <w:szCs w:val="24"/>
        </w:rPr>
        <w:t>5</w:t>
      </w:r>
      <w:r w:rsidR="00A15221" w:rsidRPr="00312CC3">
        <w:rPr>
          <w:szCs w:val="24"/>
        </w:rPr>
        <w:t>.7.2.</w:t>
      </w:r>
      <w:r w:rsidR="00A15221" w:rsidRPr="00312CC3">
        <w:rPr>
          <w:szCs w:val="24"/>
        </w:rPr>
        <w:tab/>
        <w:t xml:space="preserve"> </w:t>
      </w:r>
      <w:proofErr w:type="gramStart"/>
      <w:r w:rsidR="00A15221" w:rsidRPr="00312CC3">
        <w:rPr>
          <w:szCs w:val="24"/>
        </w:rPr>
        <w:t>Для участия в проведении запроса котировок претендент должен подать котировочную заявку в запечатанном конверте по форме и в порядке, установленным документацией о проведении запроса котировок.</w:t>
      </w:r>
      <w:proofErr w:type="gramEnd"/>
    </w:p>
    <w:p w:rsidR="00A15221" w:rsidRPr="00312CC3" w:rsidRDefault="00C34A1A" w:rsidP="005357E5">
      <w:pPr>
        <w:widowControl w:val="0"/>
        <w:spacing w:after="120"/>
        <w:ind w:firstLine="709"/>
        <w:rPr>
          <w:szCs w:val="24"/>
        </w:rPr>
      </w:pPr>
      <w:r w:rsidRPr="00312CC3">
        <w:rPr>
          <w:szCs w:val="24"/>
        </w:rPr>
        <w:t>5</w:t>
      </w:r>
      <w:r w:rsidR="00A15221" w:rsidRPr="00312CC3">
        <w:rPr>
          <w:szCs w:val="24"/>
        </w:rPr>
        <w:t>.7.2.1.</w:t>
      </w:r>
      <w:r w:rsidR="00035F03" w:rsidRPr="00312CC3">
        <w:rPr>
          <w:szCs w:val="24"/>
        </w:rPr>
        <w:t xml:space="preserve"> </w:t>
      </w:r>
      <w:r w:rsidR="00A15221" w:rsidRPr="00312CC3">
        <w:rPr>
          <w:szCs w:val="24"/>
        </w:rPr>
        <w:t>Документацией о проведении запроса котировок может быть предусмотрена подача котировочной заявки в форме электронного документа. В этом случае участник вправе выбрать любой из перечисленных в документации способов подачи котировочной заявки.</w:t>
      </w:r>
    </w:p>
    <w:p w:rsidR="00A15221" w:rsidRPr="00312CC3" w:rsidRDefault="00C34A1A" w:rsidP="005357E5">
      <w:pPr>
        <w:widowControl w:val="0"/>
        <w:spacing w:after="120"/>
        <w:ind w:firstLine="709"/>
        <w:rPr>
          <w:szCs w:val="24"/>
        </w:rPr>
      </w:pPr>
      <w:r w:rsidRPr="00312CC3">
        <w:rPr>
          <w:szCs w:val="24"/>
        </w:rPr>
        <w:t>5</w:t>
      </w:r>
      <w:r w:rsidR="00A15221" w:rsidRPr="00312CC3">
        <w:rPr>
          <w:szCs w:val="24"/>
        </w:rPr>
        <w:t>.7.2.2.</w:t>
      </w:r>
      <w:r w:rsidR="00035F03" w:rsidRPr="00312CC3">
        <w:rPr>
          <w:szCs w:val="24"/>
        </w:rPr>
        <w:t xml:space="preserve"> </w:t>
      </w:r>
      <w:r w:rsidR="00A15221" w:rsidRPr="00312CC3">
        <w:rPr>
          <w:szCs w:val="24"/>
        </w:rPr>
        <w:t>В случае подачи заявки в форме электронного документа участник закупки должен обеспечить все необходимое для определения подлинности заявки и входящих в ее состав документов, включая подтверждение легитимности электронной подписи. Электронные документы должны быть подписаны электронной подписью, сертификат которой получен участником закупки в аккредитованном удостоверяющем центре в соответствии с положениями Федерального закона от 06 апреля 2011г. № 6З-ФЗ</w:t>
      </w:r>
      <w:r w:rsidR="003B7EDA" w:rsidRPr="00312CC3">
        <w:rPr>
          <w:szCs w:val="24"/>
        </w:rPr>
        <w:t xml:space="preserve"> «Об электронной подписи»</w:t>
      </w:r>
      <w:r w:rsidR="00A15221" w:rsidRPr="00312CC3">
        <w:rPr>
          <w:szCs w:val="24"/>
        </w:rPr>
        <w:t>.</w:t>
      </w:r>
    </w:p>
    <w:p w:rsidR="00C34A1A" w:rsidRPr="00312CC3" w:rsidRDefault="00C34A1A" w:rsidP="005357E5">
      <w:pPr>
        <w:widowControl w:val="0"/>
        <w:spacing w:after="120"/>
        <w:ind w:firstLine="709"/>
        <w:rPr>
          <w:szCs w:val="24"/>
        </w:rPr>
      </w:pPr>
      <w:r w:rsidRPr="00312CC3">
        <w:rPr>
          <w:szCs w:val="24"/>
        </w:rPr>
        <w:t>5</w:t>
      </w:r>
      <w:r w:rsidR="00A15221" w:rsidRPr="00312CC3">
        <w:rPr>
          <w:szCs w:val="24"/>
        </w:rPr>
        <w:t>.7.</w:t>
      </w:r>
      <w:r w:rsidRPr="00312CC3">
        <w:rPr>
          <w:szCs w:val="24"/>
        </w:rPr>
        <w:t>3</w:t>
      </w:r>
      <w:r w:rsidR="00A15221" w:rsidRPr="00312CC3">
        <w:rPr>
          <w:szCs w:val="24"/>
        </w:rPr>
        <w:t>.</w:t>
      </w:r>
      <w:r w:rsidR="00035F03" w:rsidRPr="00312CC3">
        <w:rPr>
          <w:szCs w:val="24"/>
        </w:rPr>
        <w:t xml:space="preserve"> </w:t>
      </w:r>
      <w:r w:rsidR="00A15221" w:rsidRPr="00312CC3">
        <w:rPr>
          <w:szCs w:val="24"/>
        </w:rPr>
        <w:t>Все котировочные заявки, полученные до истечения срока подачи котировочных заявок, регистрируются Заказчиком.</w:t>
      </w:r>
      <w:r w:rsidR="00A15221" w:rsidRPr="00312CC3">
        <w:rPr>
          <w:szCs w:val="24"/>
        </w:rPr>
        <w:tab/>
      </w:r>
    </w:p>
    <w:p w:rsidR="00A15221" w:rsidRPr="00312CC3" w:rsidRDefault="00C34A1A" w:rsidP="005357E5">
      <w:pPr>
        <w:widowControl w:val="0"/>
        <w:spacing w:after="120"/>
        <w:ind w:firstLine="709"/>
        <w:rPr>
          <w:szCs w:val="24"/>
        </w:rPr>
      </w:pPr>
      <w:r w:rsidRPr="00312CC3">
        <w:rPr>
          <w:szCs w:val="24"/>
        </w:rPr>
        <w:t>5</w:t>
      </w:r>
      <w:r w:rsidR="00A15221" w:rsidRPr="00312CC3">
        <w:rPr>
          <w:szCs w:val="24"/>
        </w:rPr>
        <w:t>.7.3.</w:t>
      </w:r>
      <w:r w:rsidR="00E90146" w:rsidRPr="00312CC3">
        <w:rPr>
          <w:szCs w:val="24"/>
        </w:rPr>
        <w:t>1</w:t>
      </w:r>
      <w:r w:rsidR="00A15221" w:rsidRPr="00312CC3">
        <w:rPr>
          <w:szCs w:val="24"/>
        </w:rPr>
        <w:t xml:space="preserve">. Заказчик обеспечивает конфиденциальность сведений, содержащихся в поданных заявках до подведения итогов запроса котировок и в течение 1 года </w:t>
      </w:r>
      <w:proofErr w:type="gramStart"/>
      <w:r w:rsidR="00A15221" w:rsidRPr="00312CC3">
        <w:rPr>
          <w:szCs w:val="24"/>
        </w:rPr>
        <w:t>с даты подведения</w:t>
      </w:r>
      <w:proofErr w:type="gramEnd"/>
      <w:r w:rsidR="00A15221" w:rsidRPr="00312CC3">
        <w:rPr>
          <w:szCs w:val="24"/>
        </w:rPr>
        <w:t xml:space="preserve"> итогов запроса котировок</w:t>
      </w:r>
      <w:r w:rsidR="00EB58B6" w:rsidRPr="00312CC3">
        <w:rPr>
          <w:szCs w:val="24"/>
        </w:rPr>
        <w:t>.</w:t>
      </w:r>
      <w:r w:rsidR="00A15221" w:rsidRPr="00312CC3">
        <w:rPr>
          <w:szCs w:val="24"/>
        </w:rPr>
        <w:t xml:space="preserve"> </w:t>
      </w:r>
    </w:p>
    <w:p w:rsidR="00A15221" w:rsidRPr="00312CC3" w:rsidRDefault="00190814" w:rsidP="005357E5">
      <w:pPr>
        <w:widowControl w:val="0"/>
        <w:spacing w:after="120"/>
        <w:ind w:firstLine="709"/>
        <w:rPr>
          <w:szCs w:val="24"/>
        </w:rPr>
      </w:pPr>
      <w:r w:rsidRPr="00312CC3">
        <w:rPr>
          <w:szCs w:val="24"/>
        </w:rPr>
        <w:t>5</w:t>
      </w:r>
      <w:r w:rsidR="00A15221" w:rsidRPr="00312CC3">
        <w:rPr>
          <w:szCs w:val="24"/>
        </w:rPr>
        <w:t xml:space="preserve">.7.4. Участник закупки вправе изменить ранее поданную котировочную заявку только в случае, если Заказчик вносит изменения в извещение или документацию о проведении запроса котировок. Иные случаи изменения котировочной заявки не </w:t>
      </w:r>
      <w:r w:rsidR="00A15915" w:rsidRPr="00312CC3">
        <w:rPr>
          <w:szCs w:val="24"/>
        </w:rPr>
        <w:t>предусмотрены</w:t>
      </w:r>
      <w:r w:rsidR="00A15221" w:rsidRPr="00312CC3">
        <w:rPr>
          <w:szCs w:val="24"/>
        </w:rPr>
        <w:t>. Изменение заяв</w:t>
      </w:r>
      <w:r w:rsidR="00FE4F15" w:rsidRPr="00312CC3">
        <w:rPr>
          <w:szCs w:val="24"/>
        </w:rPr>
        <w:t xml:space="preserve">ок после истечения срока </w:t>
      </w:r>
      <w:r w:rsidR="00E90146" w:rsidRPr="00312CC3">
        <w:rPr>
          <w:szCs w:val="24"/>
        </w:rPr>
        <w:t xml:space="preserve">подачи </w:t>
      </w:r>
      <w:r w:rsidR="00A15221" w:rsidRPr="00312CC3">
        <w:rPr>
          <w:szCs w:val="24"/>
        </w:rPr>
        <w:t>коти</w:t>
      </w:r>
      <w:r w:rsidR="00E90146" w:rsidRPr="00312CC3">
        <w:rPr>
          <w:szCs w:val="24"/>
        </w:rPr>
        <w:t xml:space="preserve">ровочных </w:t>
      </w:r>
      <w:r w:rsidR="00FE4F15" w:rsidRPr="00312CC3">
        <w:rPr>
          <w:szCs w:val="24"/>
        </w:rPr>
        <w:t xml:space="preserve">заявок, </w:t>
      </w:r>
      <w:r w:rsidR="00C34A1A" w:rsidRPr="00312CC3">
        <w:rPr>
          <w:szCs w:val="24"/>
        </w:rPr>
        <w:t xml:space="preserve">установленного </w:t>
      </w:r>
      <w:r w:rsidR="00A15221" w:rsidRPr="00312CC3">
        <w:rPr>
          <w:szCs w:val="24"/>
        </w:rPr>
        <w:t>документацией о проведении запроса котировок, не допускается.</w:t>
      </w:r>
    </w:p>
    <w:p w:rsidR="00A15221" w:rsidRPr="00312CC3" w:rsidRDefault="00190814" w:rsidP="005357E5">
      <w:pPr>
        <w:widowControl w:val="0"/>
        <w:spacing w:after="0"/>
        <w:ind w:firstLine="709"/>
        <w:rPr>
          <w:szCs w:val="24"/>
        </w:rPr>
      </w:pPr>
      <w:r w:rsidRPr="00312CC3">
        <w:rPr>
          <w:szCs w:val="24"/>
        </w:rPr>
        <w:t>5</w:t>
      </w:r>
      <w:r w:rsidR="00AD2FDA" w:rsidRPr="00312CC3">
        <w:rPr>
          <w:szCs w:val="24"/>
        </w:rPr>
        <w:t>.7.</w:t>
      </w:r>
      <w:r w:rsidR="007B02A8" w:rsidRPr="00312CC3">
        <w:rPr>
          <w:szCs w:val="24"/>
        </w:rPr>
        <w:t>5</w:t>
      </w:r>
      <w:r w:rsidR="005068A4" w:rsidRPr="00312CC3">
        <w:rPr>
          <w:szCs w:val="24"/>
        </w:rPr>
        <w:t xml:space="preserve">. Если по окончании срока </w:t>
      </w:r>
      <w:r w:rsidR="00AD2FDA" w:rsidRPr="00312CC3">
        <w:rPr>
          <w:szCs w:val="24"/>
        </w:rPr>
        <w:t xml:space="preserve">подачи котировочных </w:t>
      </w:r>
      <w:r w:rsidR="00A15221" w:rsidRPr="00312CC3">
        <w:rPr>
          <w:szCs w:val="24"/>
        </w:rPr>
        <w:t>заявок,</w:t>
      </w:r>
      <w:r w:rsidR="00AD2FDA" w:rsidRPr="00312CC3">
        <w:rPr>
          <w:szCs w:val="24"/>
        </w:rPr>
        <w:t xml:space="preserve"> </w:t>
      </w:r>
      <w:r w:rsidR="00A15221" w:rsidRPr="00312CC3">
        <w:rPr>
          <w:szCs w:val="24"/>
        </w:rPr>
        <w:t>установленного</w:t>
      </w:r>
      <w:r w:rsidR="00C34A1A" w:rsidRPr="00312CC3">
        <w:rPr>
          <w:szCs w:val="24"/>
        </w:rPr>
        <w:t xml:space="preserve"> д</w:t>
      </w:r>
      <w:r w:rsidR="00A15221" w:rsidRPr="00312CC3">
        <w:rPr>
          <w:szCs w:val="24"/>
        </w:rPr>
        <w:t xml:space="preserve">окументацией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w:t>
      </w:r>
      <w:r w:rsidR="00A15915" w:rsidRPr="00312CC3">
        <w:rPr>
          <w:szCs w:val="24"/>
        </w:rPr>
        <w:t>ЕЗК</w:t>
      </w:r>
      <w:r w:rsidR="00A15221" w:rsidRPr="00312CC3">
        <w:rPr>
          <w:szCs w:val="24"/>
        </w:rPr>
        <w:t xml:space="preserve"> осуществит вскрытие конверта с такой заявкой и рассмотрит ее в порядке, установленном настоящим Положением. Если рассматриваемая котировочная заявка и подавший такую заявку</w:t>
      </w:r>
      <w:r w:rsidR="00AD2FDA" w:rsidRPr="00312CC3">
        <w:rPr>
          <w:szCs w:val="24"/>
        </w:rPr>
        <w:t xml:space="preserve"> </w:t>
      </w:r>
      <w:r w:rsidR="00A15221" w:rsidRPr="00312CC3">
        <w:rPr>
          <w:szCs w:val="24"/>
        </w:rPr>
        <w:t>участник закупки соответствуют</w:t>
      </w:r>
      <w:r w:rsidR="005068A4" w:rsidRPr="00312CC3">
        <w:rPr>
          <w:szCs w:val="24"/>
        </w:rPr>
        <w:t xml:space="preserve"> </w:t>
      </w:r>
      <w:r w:rsidR="00A15221" w:rsidRPr="00312CC3">
        <w:rPr>
          <w:szCs w:val="24"/>
        </w:rPr>
        <w:t>требованиям и условиям,</w:t>
      </w:r>
      <w:r w:rsidR="00546306" w:rsidRPr="00312CC3">
        <w:rPr>
          <w:szCs w:val="24"/>
        </w:rPr>
        <w:t xml:space="preserve"> </w:t>
      </w:r>
      <w:r w:rsidRPr="00312CC3">
        <w:rPr>
          <w:szCs w:val="24"/>
        </w:rPr>
        <w:t>предусмотренным</w:t>
      </w:r>
      <w:r w:rsidR="00AD2FDA" w:rsidRPr="00312CC3">
        <w:rPr>
          <w:szCs w:val="24"/>
        </w:rPr>
        <w:t xml:space="preserve"> д</w:t>
      </w:r>
      <w:r w:rsidRPr="00312CC3">
        <w:rPr>
          <w:szCs w:val="24"/>
        </w:rPr>
        <w:t xml:space="preserve">окументацией о </w:t>
      </w:r>
      <w:r w:rsidR="00A15221" w:rsidRPr="00312CC3">
        <w:rPr>
          <w:szCs w:val="24"/>
        </w:rPr>
        <w:t>проведении запроса котировок, Заказчик вправе заключить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w:t>
      </w:r>
    </w:p>
    <w:p w:rsidR="00190814" w:rsidRPr="00312CC3" w:rsidRDefault="00190814" w:rsidP="005357E5">
      <w:pPr>
        <w:widowControl w:val="0"/>
        <w:spacing w:after="120"/>
        <w:ind w:firstLine="709"/>
        <w:rPr>
          <w:szCs w:val="24"/>
        </w:rPr>
      </w:pPr>
      <w:r w:rsidRPr="00312CC3">
        <w:rPr>
          <w:szCs w:val="24"/>
        </w:rPr>
        <w:t>5</w:t>
      </w:r>
      <w:r w:rsidR="00A15221" w:rsidRPr="00312CC3">
        <w:rPr>
          <w:szCs w:val="24"/>
        </w:rPr>
        <w:t>.7.</w:t>
      </w:r>
      <w:r w:rsidR="00237606" w:rsidRPr="00312CC3">
        <w:rPr>
          <w:szCs w:val="24"/>
        </w:rPr>
        <w:t>6</w:t>
      </w:r>
      <w:r w:rsidR="00A15221" w:rsidRPr="00312CC3">
        <w:rPr>
          <w:szCs w:val="24"/>
        </w:rPr>
        <w:t>.</w:t>
      </w:r>
      <w:r w:rsidR="00A15221" w:rsidRPr="00312CC3">
        <w:rPr>
          <w:szCs w:val="24"/>
        </w:rPr>
        <w:tab/>
        <w:t xml:space="preserve"> Котировочные заявки, полученные Заказчиком после окончания срока </w:t>
      </w:r>
      <w:r w:rsidR="00A15221" w:rsidRPr="00312CC3">
        <w:rPr>
          <w:szCs w:val="24"/>
        </w:rPr>
        <w:lastRenderedPageBreak/>
        <w:t>подачи котировочных заявок установленного документацией о проведении запрос</w:t>
      </w:r>
      <w:r w:rsidRPr="00312CC3">
        <w:rPr>
          <w:szCs w:val="24"/>
        </w:rPr>
        <w:t>а котировок, не рассматриваются</w:t>
      </w:r>
      <w:r w:rsidR="007B02A8" w:rsidRPr="00312CC3">
        <w:rPr>
          <w:szCs w:val="24"/>
        </w:rPr>
        <w:t xml:space="preserve"> и не возвращаются участнику закупки</w:t>
      </w:r>
      <w:r w:rsidRPr="00312CC3">
        <w:rPr>
          <w:szCs w:val="24"/>
        </w:rPr>
        <w:t>.</w:t>
      </w:r>
    </w:p>
    <w:p w:rsidR="00A15221" w:rsidRPr="00312CC3" w:rsidRDefault="00190814" w:rsidP="008E3886">
      <w:pPr>
        <w:pStyle w:val="2"/>
      </w:pPr>
      <w:bookmarkStart w:id="68" w:name="_Toc184925632"/>
      <w:r w:rsidRPr="00312CC3">
        <w:t>5</w:t>
      </w:r>
      <w:r w:rsidR="007B3155" w:rsidRPr="00312CC3">
        <w:t xml:space="preserve">.8. </w:t>
      </w:r>
      <w:r w:rsidR="00A15221" w:rsidRPr="00312CC3">
        <w:t>Рассмотрение и оценка котировочных заявок.</w:t>
      </w:r>
      <w:bookmarkEnd w:id="68"/>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.8.1.</w:t>
      </w:r>
      <w:r w:rsidR="00A15221" w:rsidRPr="00312CC3">
        <w:rPr>
          <w:szCs w:val="24"/>
        </w:rPr>
        <w:tab/>
        <w:t xml:space="preserve"> </w:t>
      </w:r>
      <w:r w:rsidR="00A15915" w:rsidRPr="00312CC3">
        <w:rPr>
          <w:szCs w:val="24"/>
        </w:rPr>
        <w:t>ЕЗК</w:t>
      </w:r>
      <w:r w:rsidR="00A15221" w:rsidRPr="00312CC3">
        <w:rPr>
          <w:szCs w:val="24"/>
        </w:rPr>
        <w:t xml:space="preserve"> не позднее </w:t>
      </w:r>
      <w:r w:rsidR="003A3B28" w:rsidRPr="00312CC3">
        <w:rPr>
          <w:szCs w:val="24"/>
        </w:rPr>
        <w:t>3</w:t>
      </w:r>
      <w:r w:rsidR="00A15221" w:rsidRPr="00312CC3">
        <w:rPr>
          <w:szCs w:val="24"/>
        </w:rPr>
        <w:t xml:space="preserve"> (Трех) рабочих дней после дня окончания приема котировочных заявок вскрывает конверты с такими заявками</w:t>
      </w:r>
      <w:r w:rsidR="00A15915" w:rsidRPr="00312CC3">
        <w:rPr>
          <w:szCs w:val="24"/>
        </w:rPr>
        <w:t>.</w:t>
      </w:r>
      <w:r w:rsidR="00A15221" w:rsidRPr="00312CC3">
        <w:rPr>
          <w:szCs w:val="24"/>
        </w:rPr>
        <w:t xml:space="preserve"> В случае подачи котировочной заявки в форме электронного документа Заказчик обеспечивает </w:t>
      </w:r>
      <w:r w:rsidR="00A15915" w:rsidRPr="00312CC3">
        <w:rPr>
          <w:szCs w:val="24"/>
        </w:rPr>
        <w:t>ЕЗК</w:t>
      </w:r>
      <w:r w:rsidR="00A15221" w:rsidRPr="00312CC3">
        <w:rPr>
          <w:szCs w:val="24"/>
        </w:rPr>
        <w:t xml:space="preserve"> доступ к поданным в форме электронных документов котировочным заявкам и входящим в их состав документам.</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B32092" w:rsidRPr="00312CC3">
        <w:rPr>
          <w:szCs w:val="24"/>
        </w:rPr>
        <w:t>2</w:t>
      </w:r>
      <w:r w:rsidR="00A15221" w:rsidRPr="00312CC3">
        <w:rPr>
          <w:szCs w:val="24"/>
        </w:rPr>
        <w:t>.</w:t>
      </w:r>
      <w:r w:rsidR="00035F03" w:rsidRPr="00312CC3">
        <w:rPr>
          <w:szCs w:val="24"/>
        </w:rPr>
        <w:t xml:space="preserve"> </w:t>
      </w:r>
      <w:r w:rsidR="00A15221" w:rsidRPr="00312CC3">
        <w:rPr>
          <w:szCs w:val="24"/>
        </w:rPr>
        <w:t>При рассмотрении котировочных заявок выполняются следующие действия:</w:t>
      </w:r>
    </w:p>
    <w:p w:rsidR="00A15221" w:rsidRPr="00312CC3" w:rsidRDefault="00190814" w:rsidP="00A15915">
      <w:pPr>
        <w:widowControl w:val="0"/>
        <w:spacing w:after="120"/>
        <w:ind w:firstLine="709"/>
        <w:rPr>
          <w:szCs w:val="24"/>
        </w:rPr>
      </w:pPr>
      <w:proofErr w:type="gramStart"/>
      <w:r w:rsidRPr="00312CC3">
        <w:rPr>
          <w:szCs w:val="24"/>
        </w:rPr>
        <w:t>5</w:t>
      </w:r>
      <w:r w:rsidR="00A15221" w:rsidRPr="00312CC3">
        <w:rPr>
          <w:szCs w:val="24"/>
        </w:rPr>
        <w:t>.8.</w:t>
      </w:r>
      <w:r w:rsidR="00B32092" w:rsidRPr="00312CC3">
        <w:rPr>
          <w:szCs w:val="24"/>
        </w:rPr>
        <w:t>2</w:t>
      </w:r>
      <w:r w:rsidR="00A15221" w:rsidRPr="00312CC3">
        <w:rPr>
          <w:szCs w:val="24"/>
        </w:rPr>
        <w:t>.1. проверка участников закупки на соответствие требованиям Заказчика и проверка их заявок на соблюдение требований документации к оформлению заявок; при этом котировочные заявки рассматриваются как отвечающие требованиям документации о проведении запроса котировок,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roofErr w:type="gramEnd"/>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B32092" w:rsidRPr="00312CC3">
        <w:rPr>
          <w:szCs w:val="24"/>
        </w:rPr>
        <w:t>2</w:t>
      </w:r>
      <w:r w:rsidR="00A15221" w:rsidRPr="00312CC3">
        <w:rPr>
          <w:szCs w:val="24"/>
        </w:rPr>
        <w:t>.2. проверка участника закупки, в том числе его правоспособности, подлинности котировочной заявки, достоверности представленных на запрос котировок сведений и документов, отсутствия участника закупки в реестре недобросовестных поставщиков, отсутствия просроченной дебиторской задолженности и</w:t>
      </w:r>
      <w:r w:rsidR="00AD2FDA" w:rsidRPr="00312CC3">
        <w:rPr>
          <w:szCs w:val="24"/>
        </w:rPr>
        <w:t xml:space="preserve"> </w:t>
      </w:r>
      <w:r w:rsidR="00A15221" w:rsidRPr="00312CC3">
        <w:rPr>
          <w:szCs w:val="24"/>
        </w:rPr>
        <w:t>(или) невыполненных обязательств перед Заказчиком по ранее заключенным договорам (в том числе аффилированными с участником закупки структурами);</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B32092" w:rsidRPr="00312CC3">
        <w:rPr>
          <w:szCs w:val="24"/>
        </w:rPr>
        <w:t>2</w:t>
      </w:r>
      <w:r w:rsidR="00A15221" w:rsidRPr="00312CC3">
        <w:rPr>
          <w:szCs w:val="24"/>
        </w:rPr>
        <w:t>.3</w:t>
      </w:r>
      <w:r w:rsidR="007F034C" w:rsidRPr="00312CC3">
        <w:rPr>
          <w:szCs w:val="24"/>
        </w:rPr>
        <w:t>.</w:t>
      </w:r>
      <w:r w:rsidR="00035F03" w:rsidRPr="00312CC3">
        <w:rPr>
          <w:szCs w:val="24"/>
        </w:rPr>
        <w:t xml:space="preserve"> </w:t>
      </w:r>
      <w:r w:rsidR="00A15221" w:rsidRPr="00312CC3">
        <w:rPr>
          <w:szCs w:val="24"/>
        </w:rPr>
        <w:t>проверка предлагаемых товаров, работ, услуг на соответствие требованиям документации о проведении запроса котировок;</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B32092" w:rsidRPr="00312CC3">
        <w:rPr>
          <w:szCs w:val="24"/>
        </w:rPr>
        <w:t>2</w:t>
      </w:r>
      <w:r w:rsidR="00A15221" w:rsidRPr="00312CC3">
        <w:rPr>
          <w:szCs w:val="24"/>
        </w:rPr>
        <w:t>.4. отклонение котировочных заявок, которые</w:t>
      </w:r>
      <w:r w:rsidR="006F69F3" w:rsidRPr="00312CC3">
        <w:rPr>
          <w:szCs w:val="24"/>
        </w:rPr>
        <w:t>,</w:t>
      </w:r>
      <w:r w:rsidR="00A15221" w:rsidRPr="00312CC3">
        <w:rPr>
          <w:szCs w:val="24"/>
        </w:rPr>
        <w:t xml:space="preserve"> по мнению членов </w:t>
      </w:r>
      <w:r w:rsidR="007F034C" w:rsidRPr="00312CC3">
        <w:rPr>
          <w:szCs w:val="24"/>
        </w:rPr>
        <w:t>ЕЗК</w:t>
      </w:r>
      <w:r w:rsidR="006F69F3" w:rsidRPr="00312CC3">
        <w:rPr>
          <w:szCs w:val="24"/>
        </w:rPr>
        <w:t>,</w:t>
      </w:r>
      <w:r w:rsidR="00A15221" w:rsidRPr="00312CC3">
        <w:rPr>
          <w:szCs w:val="24"/>
        </w:rPr>
        <w:t xml:space="preserve"> не соответствуют требованиям проведения запроса котировок по существу, и принятие решения об отказе участникам закупки, подавшим такие заявки в допуске к участию в проведении запроса котировок.</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 Котировочная заявка будет отклонена от ра</w:t>
      </w:r>
      <w:r w:rsidR="00E90146" w:rsidRPr="00312CC3">
        <w:rPr>
          <w:szCs w:val="24"/>
        </w:rPr>
        <w:t xml:space="preserve">ссмотрения и оценки в следующих </w:t>
      </w:r>
      <w:r w:rsidR="00A15221" w:rsidRPr="00312CC3">
        <w:rPr>
          <w:szCs w:val="24"/>
        </w:rPr>
        <w:t>случаях:</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.1. непредставления оригиналов и копий документов, а также иных сведений, требование о наличии которых установлено документацией о проведении запроса котировок;</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.2. несоответствия участника закупки требованиям к участникам закупки, установленным извещением о проведении запроса котировок, документацией о проведении запроса котировок;</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.3. несоответствия котировочной заявки требованиям, установленным извещением о проведении запроса котировок;</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.4. несоответствия предлагаемых товаров, работ, услуг требованиям документации о проведении запроса котировок;</w:t>
      </w:r>
    </w:p>
    <w:p w:rsidR="00A15221" w:rsidRPr="00312CC3" w:rsidRDefault="00190814" w:rsidP="00A15915">
      <w:pPr>
        <w:widowControl w:val="0"/>
        <w:spacing w:after="120"/>
        <w:ind w:firstLine="709"/>
        <w:rPr>
          <w:szCs w:val="24"/>
        </w:rPr>
      </w:pPr>
      <w:r w:rsidRPr="00312CC3">
        <w:rPr>
          <w:szCs w:val="24"/>
        </w:rPr>
        <w:lastRenderedPageBreak/>
        <w:t>5</w:t>
      </w:r>
      <w:r w:rsidR="00A15221" w:rsidRPr="00312CC3">
        <w:rPr>
          <w:szCs w:val="24"/>
        </w:rPr>
        <w:t>.8.</w:t>
      </w:r>
      <w:r w:rsidR="006C607C" w:rsidRPr="00312CC3">
        <w:rPr>
          <w:szCs w:val="24"/>
        </w:rPr>
        <w:t>3</w:t>
      </w:r>
      <w:r w:rsidR="00A15221" w:rsidRPr="00312CC3">
        <w:rPr>
          <w:szCs w:val="24"/>
        </w:rPr>
        <w:t>.5. предоставления в составе котировочной заявки заведомо ложных сведений, намеренного искажения информации или документов, входящих в состав заявки</w:t>
      </w:r>
      <w:r w:rsidR="007F034C" w:rsidRPr="00312CC3">
        <w:rPr>
          <w:szCs w:val="24"/>
        </w:rPr>
        <w:t>;</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.6</w:t>
      </w:r>
      <w:r w:rsidR="007F034C" w:rsidRPr="00312CC3">
        <w:rPr>
          <w:szCs w:val="24"/>
        </w:rPr>
        <w:t>.</w:t>
      </w:r>
      <w:r w:rsidR="00A15221" w:rsidRPr="00312CC3">
        <w:rPr>
          <w:szCs w:val="24"/>
        </w:rPr>
        <w:t xml:space="preserve"> наличия в реестре недобросовестных по</w:t>
      </w:r>
      <w:r w:rsidR="00E90146" w:rsidRPr="00312CC3">
        <w:rPr>
          <w:szCs w:val="24"/>
        </w:rPr>
        <w:t xml:space="preserve">ставщиков сведений об участнике </w:t>
      </w:r>
      <w:r w:rsidR="00A15221" w:rsidRPr="00312CC3">
        <w:rPr>
          <w:szCs w:val="24"/>
        </w:rPr>
        <w:t>закупки;</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.7. наличия у участника закупки просроченной дебиторской задолженности и (или) невыполненных обязательств перед Заказчиком и его дочерними и зависимыми обществами (в том числе аффилированными с участником закупки структурами);</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3</w:t>
      </w:r>
      <w:r w:rsidR="00A15221" w:rsidRPr="00312CC3">
        <w:rPr>
          <w:szCs w:val="24"/>
        </w:rPr>
        <w:t xml:space="preserve">.8. наличия других негативных сведений, выявленных по результатам проверки в соответствии с пунктом </w:t>
      </w:r>
      <w:r w:rsidRPr="00312CC3">
        <w:rPr>
          <w:szCs w:val="24"/>
        </w:rPr>
        <w:t>5</w:t>
      </w:r>
      <w:r w:rsidR="00A15221" w:rsidRPr="00312CC3">
        <w:rPr>
          <w:szCs w:val="24"/>
        </w:rPr>
        <w:t>.8.3.2.</w:t>
      </w:r>
    </w:p>
    <w:p w:rsidR="00A15221" w:rsidRPr="00312CC3" w:rsidRDefault="00190814" w:rsidP="00A15915">
      <w:pPr>
        <w:widowControl w:val="0"/>
        <w:spacing w:after="120"/>
        <w:ind w:firstLine="709"/>
        <w:rPr>
          <w:szCs w:val="24"/>
        </w:rPr>
      </w:pPr>
      <w:r w:rsidRPr="00312CC3">
        <w:rPr>
          <w:szCs w:val="24"/>
        </w:rPr>
        <w:t>5</w:t>
      </w:r>
      <w:r w:rsidR="003D1A1F" w:rsidRPr="00312CC3">
        <w:rPr>
          <w:szCs w:val="24"/>
        </w:rPr>
        <w:t>.8.</w:t>
      </w:r>
      <w:r w:rsidR="006C607C" w:rsidRPr="00312CC3">
        <w:rPr>
          <w:szCs w:val="24"/>
        </w:rPr>
        <w:t>4</w:t>
      </w:r>
      <w:r w:rsidR="007F034C" w:rsidRPr="00312CC3">
        <w:rPr>
          <w:szCs w:val="24"/>
        </w:rPr>
        <w:t>.</w:t>
      </w:r>
      <w:r w:rsidR="003D1A1F" w:rsidRPr="00312CC3">
        <w:rPr>
          <w:szCs w:val="24"/>
        </w:rPr>
        <w:t xml:space="preserve"> </w:t>
      </w:r>
      <w:proofErr w:type="gramStart"/>
      <w:r w:rsidR="00A15221" w:rsidRPr="00312CC3">
        <w:rPr>
          <w:szCs w:val="24"/>
        </w:rPr>
        <w:t>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w:t>
      </w:r>
      <w:proofErr w:type="gramEnd"/>
      <w:r w:rsidR="00A15221" w:rsidRPr="00312CC3">
        <w:rPr>
          <w:szCs w:val="24"/>
        </w:rPr>
        <w:t xml:space="preserve">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5</w:t>
      </w:r>
      <w:r w:rsidR="00A15221" w:rsidRPr="00312CC3">
        <w:rPr>
          <w:szCs w:val="24"/>
        </w:rPr>
        <w:t>. Отклонение заявки по иным основаниям</w:t>
      </w:r>
      <w:r w:rsidRPr="00312CC3">
        <w:rPr>
          <w:szCs w:val="24"/>
        </w:rPr>
        <w:t>, кроме предусмотренных пунктом 5</w:t>
      </w:r>
      <w:r w:rsidR="00A15221" w:rsidRPr="00312CC3">
        <w:rPr>
          <w:szCs w:val="24"/>
        </w:rPr>
        <w:t>.8.</w:t>
      </w:r>
      <w:r w:rsidR="006F69F3" w:rsidRPr="00312CC3">
        <w:rPr>
          <w:szCs w:val="24"/>
        </w:rPr>
        <w:t>3</w:t>
      </w:r>
      <w:r w:rsidR="00A15221" w:rsidRPr="00312CC3">
        <w:rPr>
          <w:szCs w:val="24"/>
        </w:rPr>
        <w:t>.,</w:t>
      </w:r>
      <w:r w:rsidR="00415606" w:rsidRPr="00312CC3">
        <w:rPr>
          <w:szCs w:val="24"/>
        </w:rPr>
        <w:t xml:space="preserve"> </w:t>
      </w:r>
      <w:r w:rsidRPr="00312CC3">
        <w:rPr>
          <w:szCs w:val="24"/>
        </w:rPr>
        <w:t>5</w:t>
      </w:r>
      <w:r w:rsidR="00A15221" w:rsidRPr="00312CC3">
        <w:rPr>
          <w:szCs w:val="24"/>
        </w:rPr>
        <w:t>.8.</w:t>
      </w:r>
      <w:r w:rsidR="006F69F3" w:rsidRPr="00312CC3">
        <w:rPr>
          <w:szCs w:val="24"/>
        </w:rPr>
        <w:t>4</w:t>
      </w:r>
      <w:r w:rsidR="00A15221" w:rsidRPr="00312CC3">
        <w:rPr>
          <w:szCs w:val="24"/>
        </w:rPr>
        <w:t xml:space="preserve"> настоящего Положения случаев, не допускается.</w:t>
      </w:r>
    </w:p>
    <w:p w:rsidR="00A15221" w:rsidRPr="00312CC3" w:rsidRDefault="00190814" w:rsidP="00A15915">
      <w:pPr>
        <w:widowControl w:val="0"/>
        <w:spacing w:after="120"/>
        <w:ind w:firstLine="709"/>
        <w:rPr>
          <w:szCs w:val="24"/>
        </w:rPr>
      </w:pPr>
      <w:r w:rsidRPr="00312CC3">
        <w:rPr>
          <w:szCs w:val="24"/>
        </w:rPr>
        <w:t>5</w:t>
      </w:r>
      <w:r w:rsidR="003D1A1F" w:rsidRPr="00312CC3">
        <w:rPr>
          <w:szCs w:val="24"/>
        </w:rPr>
        <w:t>.8.</w:t>
      </w:r>
      <w:r w:rsidR="006C607C" w:rsidRPr="00312CC3">
        <w:rPr>
          <w:szCs w:val="24"/>
        </w:rPr>
        <w:t>6</w:t>
      </w:r>
      <w:r w:rsidR="003D1A1F" w:rsidRPr="00312CC3">
        <w:rPr>
          <w:szCs w:val="24"/>
        </w:rPr>
        <w:t>. В случае</w:t>
      </w:r>
      <w:r w:rsidR="00A15221" w:rsidRPr="00312CC3">
        <w:rPr>
          <w:szCs w:val="24"/>
        </w:rPr>
        <w:t xml:space="preserve"> если при проведении рассмотрения и оценки котировочная заявка только одного участника признана соответствующей требов</w:t>
      </w:r>
      <w:r w:rsidR="00E90146" w:rsidRPr="00312CC3">
        <w:rPr>
          <w:szCs w:val="24"/>
        </w:rPr>
        <w:t>аниям документации о проведении з</w:t>
      </w:r>
      <w:r w:rsidR="00A15221" w:rsidRPr="00312CC3">
        <w:rPr>
          <w:szCs w:val="24"/>
        </w:rPr>
        <w:t>апроса котировок, такой 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rsidR="00A15221" w:rsidRPr="00312CC3" w:rsidRDefault="00190814" w:rsidP="00A15915">
      <w:pPr>
        <w:widowControl w:val="0"/>
        <w:spacing w:after="120"/>
        <w:ind w:firstLine="709"/>
        <w:rPr>
          <w:szCs w:val="24"/>
        </w:rPr>
      </w:pPr>
      <w:r w:rsidRPr="00312CC3">
        <w:rPr>
          <w:szCs w:val="24"/>
        </w:rPr>
        <w:t>5</w:t>
      </w:r>
      <w:r w:rsidR="003D1A1F" w:rsidRPr="00312CC3">
        <w:rPr>
          <w:szCs w:val="24"/>
        </w:rPr>
        <w:t>.8.</w:t>
      </w:r>
      <w:r w:rsidR="006C607C" w:rsidRPr="00312CC3">
        <w:rPr>
          <w:szCs w:val="24"/>
        </w:rPr>
        <w:t>7</w:t>
      </w:r>
      <w:r w:rsidR="003D1A1F" w:rsidRPr="00312CC3">
        <w:rPr>
          <w:szCs w:val="24"/>
        </w:rPr>
        <w:t>. В случае</w:t>
      </w:r>
      <w:r w:rsidR="00A15221" w:rsidRPr="00312CC3">
        <w:rPr>
          <w:szCs w:val="24"/>
        </w:rPr>
        <w:t xml:space="preserve"> если при проведении рассмотрения и оценки все котировочные заявки признаны несоответствующими документации о проведении запроса котировок, или котировочная заявка только одного участника признана соответствующей требованиям документации о проведении запроса котировок, запрос котировок признается несостоявшимся. Информация об этом вносится в протокол о результатах закупки.</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8</w:t>
      </w:r>
      <w:r w:rsidR="00A15221" w:rsidRPr="00312CC3">
        <w:rPr>
          <w:szCs w:val="24"/>
        </w:rPr>
        <w:t>. 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подавший котировочную заявку, которая отвечает всем требованиям, установленным в такой документации, и в которой указана наиболее низкая цена товаров, работ, услуг.</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9</w:t>
      </w:r>
      <w:r w:rsidR="00A15221" w:rsidRPr="00312CC3">
        <w:rPr>
          <w:szCs w:val="24"/>
        </w:rPr>
        <w:t>.</w:t>
      </w:r>
      <w:r w:rsidR="00A15221" w:rsidRPr="00312CC3">
        <w:rPr>
          <w:szCs w:val="24"/>
        </w:rPr>
        <w:tab/>
        <w:t xml:space="preserve"> 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w:t>
      </w:r>
      <w:r w:rsidR="00A15221" w:rsidRPr="00312CC3">
        <w:rPr>
          <w:szCs w:val="24"/>
        </w:rPr>
        <w:lastRenderedPageBreak/>
        <w:t>других участников.</w:t>
      </w:r>
    </w:p>
    <w:p w:rsidR="00190814"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10</w:t>
      </w:r>
      <w:r w:rsidR="00A15221" w:rsidRPr="00312CC3">
        <w:rPr>
          <w:szCs w:val="24"/>
        </w:rPr>
        <w:t>.</w:t>
      </w:r>
      <w:r w:rsidR="00A15221" w:rsidRPr="00312CC3">
        <w:rPr>
          <w:szCs w:val="24"/>
        </w:rPr>
        <w:tab/>
        <w:t xml:space="preserve"> На основании результатов рассмотрения и оценки котировочных заявок </w:t>
      </w:r>
      <w:r w:rsidR="00415606" w:rsidRPr="00312CC3">
        <w:rPr>
          <w:szCs w:val="24"/>
        </w:rPr>
        <w:t>ЕЗК</w:t>
      </w:r>
      <w:r w:rsidR="00A15221" w:rsidRPr="00312CC3">
        <w:rPr>
          <w:szCs w:val="24"/>
        </w:rPr>
        <w:t xml:space="preserve"> оформляет протокол о результатах запроса котировок. </w:t>
      </w:r>
    </w:p>
    <w:p w:rsidR="00190814" w:rsidRPr="00312CC3" w:rsidRDefault="00E90146" w:rsidP="00A15915">
      <w:pPr>
        <w:widowControl w:val="0"/>
        <w:spacing w:after="120"/>
        <w:ind w:firstLine="709"/>
        <w:rPr>
          <w:szCs w:val="24"/>
        </w:rPr>
      </w:pPr>
      <w:r w:rsidRPr="00312CC3">
        <w:rPr>
          <w:szCs w:val="24"/>
        </w:rPr>
        <w:t>5.8.</w:t>
      </w:r>
      <w:r w:rsidR="006C607C" w:rsidRPr="00312CC3">
        <w:rPr>
          <w:szCs w:val="24"/>
        </w:rPr>
        <w:t>10</w:t>
      </w:r>
      <w:r w:rsidRPr="00312CC3">
        <w:rPr>
          <w:szCs w:val="24"/>
        </w:rPr>
        <w:t>.1</w:t>
      </w:r>
      <w:r w:rsidR="00415606" w:rsidRPr="00312CC3">
        <w:rPr>
          <w:szCs w:val="24"/>
        </w:rPr>
        <w:t>.</w:t>
      </w:r>
      <w:r w:rsidRPr="00312CC3">
        <w:rPr>
          <w:szCs w:val="24"/>
        </w:rPr>
        <w:t xml:space="preserve"> </w:t>
      </w:r>
      <w:r w:rsidR="00A15221" w:rsidRPr="00312CC3">
        <w:rPr>
          <w:szCs w:val="24"/>
        </w:rPr>
        <w:t xml:space="preserve">Протокол подписывается членами </w:t>
      </w:r>
      <w:r w:rsidR="00415606" w:rsidRPr="00312CC3">
        <w:rPr>
          <w:szCs w:val="24"/>
        </w:rPr>
        <w:t>ЕЗК</w:t>
      </w:r>
      <w:r w:rsidR="00A15221" w:rsidRPr="00312CC3">
        <w:rPr>
          <w:szCs w:val="24"/>
        </w:rPr>
        <w:t xml:space="preserve"> присутствовавшими на заседании, в день подв</w:t>
      </w:r>
      <w:r w:rsidR="00190814" w:rsidRPr="00312CC3">
        <w:rPr>
          <w:szCs w:val="24"/>
        </w:rPr>
        <w:t>едения итогов запроса котировок.</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11</w:t>
      </w:r>
      <w:r w:rsidR="00415606" w:rsidRPr="00312CC3">
        <w:rPr>
          <w:szCs w:val="24"/>
        </w:rPr>
        <w:t>.</w:t>
      </w:r>
      <w:r w:rsidR="00035F03" w:rsidRPr="00312CC3">
        <w:rPr>
          <w:szCs w:val="24"/>
        </w:rPr>
        <w:t xml:space="preserve"> </w:t>
      </w:r>
      <w:r w:rsidR="00A15221" w:rsidRPr="00312CC3">
        <w:rPr>
          <w:szCs w:val="24"/>
        </w:rPr>
        <w:t xml:space="preserve">Указанный протокол размещается Заказчиком в </w:t>
      </w:r>
      <w:r w:rsidR="006F66DD" w:rsidRPr="00312CC3">
        <w:rPr>
          <w:szCs w:val="24"/>
        </w:rPr>
        <w:t xml:space="preserve">ЕИС </w:t>
      </w:r>
      <w:r w:rsidR="00A15221" w:rsidRPr="00312CC3">
        <w:rPr>
          <w:szCs w:val="24"/>
        </w:rPr>
        <w:t xml:space="preserve"> не позднее чем через </w:t>
      </w:r>
      <w:r w:rsidR="003A3B28" w:rsidRPr="00312CC3">
        <w:rPr>
          <w:szCs w:val="24"/>
        </w:rPr>
        <w:t>3</w:t>
      </w:r>
      <w:r w:rsidR="00A15221" w:rsidRPr="00312CC3">
        <w:rPr>
          <w:szCs w:val="24"/>
        </w:rPr>
        <w:t xml:space="preserve"> (Три) дня со дня подписания.</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12</w:t>
      </w:r>
      <w:r w:rsidR="00A15221" w:rsidRPr="00312CC3">
        <w:rPr>
          <w:szCs w:val="24"/>
        </w:rPr>
        <w:t>.</w:t>
      </w:r>
      <w:r w:rsidR="00415606" w:rsidRPr="00312CC3">
        <w:rPr>
          <w:szCs w:val="24"/>
        </w:rPr>
        <w:t xml:space="preserve"> </w:t>
      </w:r>
      <w:r w:rsidR="00A15221" w:rsidRPr="00312CC3">
        <w:rPr>
          <w:szCs w:val="24"/>
        </w:rPr>
        <w:t xml:space="preserve">В случае уклонения победителя в проведении запроса котировок от заключения договора, </w:t>
      </w:r>
      <w:r w:rsidR="00415606" w:rsidRPr="00312CC3">
        <w:rPr>
          <w:szCs w:val="24"/>
        </w:rPr>
        <w:t>ЕЗК</w:t>
      </w:r>
      <w:r w:rsidR="00A15221" w:rsidRPr="00312CC3">
        <w:rPr>
          <w:szCs w:val="24"/>
        </w:rPr>
        <w:t xml:space="preserve"> вправе принять решение о заключении договора с участником, предложившим в котировочной заявке такую же цену, как и победитель, или </w:t>
      </w:r>
      <w:proofErr w:type="gramStart"/>
      <w:r w:rsidR="00A15221" w:rsidRPr="00312CC3">
        <w:rPr>
          <w:szCs w:val="24"/>
        </w:rPr>
        <w:t>предложение</w:t>
      </w:r>
      <w:proofErr w:type="gramEnd"/>
      <w:r w:rsidR="00A15221" w:rsidRPr="00312CC3">
        <w:rPr>
          <w:szCs w:val="24"/>
        </w:rPr>
        <w:t xml:space="preserve"> о цене договора которого содержит лучшие условия, следующие</w:t>
      </w:r>
      <w:r w:rsidR="006F69F3" w:rsidRPr="00312CC3">
        <w:rPr>
          <w:szCs w:val="24"/>
        </w:rPr>
        <w:t xml:space="preserve"> после предложенных победителем</w:t>
      </w:r>
      <w:r w:rsidR="00A15221" w:rsidRPr="00312CC3">
        <w:rPr>
          <w:szCs w:val="24"/>
        </w:rPr>
        <w:t xml:space="preserve">. Такое решение должно быть оформлено соответствующим протоколом заседания </w:t>
      </w:r>
      <w:r w:rsidR="00415606" w:rsidRPr="00312CC3">
        <w:rPr>
          <w:szCs w:val="24"/>
        </w:rPr>
        <w:t>ЕЗК</w:t>
      </w:r>
      <w:r w:rsidRPr="00312CC3">
        <w:rPr>
          <w:szCs w:val="24"/>
        </w:rPr>
        <w:t>.</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13</w:t>
      </w:r>
      <w:r w:rsidR="00A15221" w:rsidRPr="00312CC3">
        <w:rPr>
          <w:szCs w:val="24"/>
        </w:rPr>
        <w:t>.</w:t>
      </w:r>
      <w:r w:rsidR="00415606" w:rsidRPr="00312CC3">
        <w:rPr>
          <w:szCs w:val="24"/>
        </w:rPr>
        <w:t xml:space="preserve"> </w:t>
      </w:r>
      <w:r w:rsidR="00A15221" w:rsidRPr="00312CC3">
        <w:rPr>
          <w:szCs w:val="24"/>
        </w:rPr>
        <w:t>Договор с таким участником заключается на условиях проекта договора, прилагаемого к документации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rsidR="00A15221" w:rsidRPr="00312CC3" w:rsidRDefault="00190814" w:rsidP="00A15915">
      <w:pPr>
        <w:widowControl w:val="0"/>
        <w:spacing w:after="120"/>
        <w:ind w:firstLine="709"/>
        <w:rPr>
          <w:szCs w:val="24"/>
        </w:rPr>
      </w:pPr>
      <w:r w:rsidRPr="00312CC3">
        <w:rPr>
          <w:szCs w:val="24"/>
        </w:rPr>
        <w:t>5</w:t>
      </w:r>
      <w:r w:rsidR="00A15221" w:rsidRPr="00312CC3">
        <w:rPr>
          <w:szCs w:val="24"/>
        </w:rPr>
        <w:t>.8.</w:t>
      </w:r>
      <w:r w:rsidR="006C607C" w:rsidRPr="00312CC3">
        <w:rPr>
          <w:szCs w:val="24"/>
        </w:rPr>
        <w:t>14</w:t>
      </w:r>
      <w:r w:rsidR="00A15221" w:rsidRPr="00312CC3">
        <w:rPr>
          <w:szCs w:val="24"/>
        </w:rPr>
        <w:t>.</w:t>
      </w:r>
      <w:r w:rsidR="00A15221" w:rsidRPr="00312CC3">
        <w:rPr>
          <w:szCs w:val="24"/>
        </w:rPr>
        <w:tab/>
        <w:t xml:space="preserve"> В случае уклонения от заключения договора участника, предложившего в котировочной заявке такую же цену, как и победитель, или предложившего условия, следующие после предложенных победителем, запрос котировок признается несостоявшимся.</w:t>
      </w:r>
    </w:p>
    <w:p w:rsidR="00680F85" w:rsidRPr="00312CC3" w:rsidRDefault="00190814" w:rsidP="00BF4869">
      <w:pPr>
        <w:widowControl w:val="0"/>
        <w:spacing w:after="120"/>
        <w:ind w:firstLine="709"/>
        <w:rPr>
          <w:szCs w:val="24"/>
        </w:rPr>
      </w:pPr>
      <w:r w:rsidRPr="00312CC3">
        <w:rPr>
          <w:szCs w:val="24"/>
        </w:rPr>
        <w:t>5</w:t>
      </w:r>
      <w:r w:rsidR="00A15221" w:rsidRPr="00312CC3">
        <w:rPr>
          <w:szCs w:val="24"/>
        </w:rPr>
        <w:t>.8.</w:t>
      </w:r>
      <w:r w:rsidR="006C607C" w:rsidRPr="00312CC3">
        <w:rPr>
          <w:szCs w:val="24"/>
        </w:rPr>
        <w:t>15</w:t>
      </w:r>
      <w:r w:rsidR="00415606" w:rsidRPr="00312CC3">
        <w:rPr>
          <w:szCs w:val="24"/>
        </w:rPr>
        <w:t>.</w:t>
      </w:r>
      <w:r w:rsidR="00A15221" w:rsidRPr="00312CC3">
        <w:rPr>
          <w:szCs w:val="24"/>
        </w:rPr>
        <w:t xml:space="preserve"> Заказчик не возмещает победителю или иному участнику понесенные им расходы в связи с участием</w:t>
      </w:r>
      <w:r w:rsidR="00BF4869" w:rsidRPr="00312CC3">
        <w:rPr>
          <w:szCs w:val="24"/>
        </w:rPr>
        <w:t xml:space="preserve"> в процедуре запроса котировок.</w:t>
      </w:r>
    </w:p>
    <w:p w:rsidR="00A15221" w:rsidRPr="00312CC3" w:rsidRDefault="00190814" w:rsidP="008E3886">
      <w:pPr>
        <w:pStyle w:val="2"/>
      </w:pPr>
      <w:bookmarkStart w:id="69" w:name="_Toc184925633"/>
      <w:r w:rsidRPr="00312CC3">
        <w:t>5</w:t>
      </w:r>
      <w:r w:rsidR="007B3155" w:rsidRPr="00312CC3">
        <w:t xml:space="preserve">.9. </w:t>
      </w:r>
      <w:r w:rsidR="00A15221" w:rsidRPr="00312CC3">
        <w:t xml:space="preserve">Последствия признания запроса котировок </w:t>
      </w:r>
      <w:proofErr w:type="gramStart"/>
      <w:r w:rsidR="00A15221" w:rsidRPr="00312CC3">
        <w:t>несостоявшимся</w:t>
      </w:r>
      <w:proofErr w:type="gramEnd"/>
      <w:r w:rsidR="00BF4869" w:rsidRPr="00312CC3">
        <w:t>.</w:t>
      </w:r>
      <w:bookmarkEnd w:id="69"/>
    </w:p>
    <w:p w:rsidR="00A15221" w:rsidRPr="00312CC3" w:rsidRDefault="00190814" w:rsidP="007035EA">
      <w:pPr>
        <w:spacing w:after="120"/>
        <w:ind w:firstLine="709"/>
        <w:rPr>
          <w:szCs w:val="24"/>
        </w:rPr>
      </w:pPr>
      <w:r w:rsidRPr="00312CC3">
        <w:rPr>
          <w:szCs w:val="24"/>
        </w:rPr>
        <w:t>5</w:t>
      </w:r>
      <w:r w:rsidR="007B3155" w:rsidRPr="00312CC3">
        <w:rPr>
          <w:szCs w:val="24"/>
        </w:rPr>
        <w:t>.9.1.</w:t>
      </w:r>
      <w:r w:rsidR="003D1A1F" w:rsidRPr="00312CC3">
        <w:rPr>
          <w:szCs w:val="24"/>
        </w:rPr>
        <w:t xml:space="preserve"> В случае</w:t>
      </w:r>
      <w:r w:rsidR="00A15221" w:rsidRPr="00312CC3">
        <w:rPr>
          <w:szCs w:val="24"/>
        </w:rPr>
        <w:t xml:space="preserve"> если запрос котировок признан несостоявшимся и (</w:t>
      </w:r>
      <w:proofErr w:type="gramStart"/>
      <w:r w:rsidR="00A15221" w:rsidRPr="00312CC3">
        <w:rPr>
          <w:szCs w:val="24"/>
        </w:rPr>
        <w:t xml:space="preserve">или) </w:t>
      </w:r>
      <w:proofErr w:type="gramEnd"/>
      <w:r w:rsidR="00A15221" w:rsidRPr="00312CC3">
        <w:rPr>
          <w:szCs w:val="24"/>
        </w:rPr>
        <w:t xml:space="preserve">договор не заключен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 в том числе заключить договор с единственным поставщиком в соответствии с пунктом </w:t>
      </w:r>
      <w:r w:rsidR="003101C4" w:rsidRPr="00312CC3">
        <w:rPr>
          <w:szCs w:val="24"/>
        </w:rPr>
        <w:t>8.3.</w:t>
      </w:r>
      <w:r w:rsidR="00A15221" w:rsidRPr="00312CC3">
        <w:rPr>
          <w:szCs w:val="24"/>
        </w:rPr>
        <w:t xml:space="preserve"> настоящего Положения и в порядке, предусмотренном настоящим Положением.</w:t>
      </w:r>
    </w:p>
    <w:p w:rsidR="00DE4DD7" w:rsidRPr="00312CC3" w:rsidRDefault="00E90146" w:rsidP="00772479">
      <w:pPr>
        <w:pStyle w:val="1"/>
        <w:keepNext w:val="0"/>
        <w:widowControl w:val="0"/>
      </w:pPr>
      <w:bookmarkStart w:id="70" w:name="_Toc184925634"/>
      <w:r w:rsidRPr="00312CC3">
        <w:t>6</w:t>
      </w:r>
      <w:r w:rsidR="007B3155" w:rsidRPr="00312CC3">
        <w:t xml:space="preserve">. </w:t>
      </w:r>
      <w:r w:rsidR="00DE4DD7" w:rsidRPr="00312CC3">
        <w:t>Порядок проведения конкурентных переговоров</w:t>
      </w:r>
      <w:bookmarkEnd w:id="70"/>
    </w:p>
    <w:p w:rsidR="00DE4DD7" w:rsidRPr="00312CC3" w:rsidRDefault="00E90146" w:rsidP="008E3886">
      <w:pPr>
        <w:pStyle w:val="2"/>
      </w:pPr>
      <w:bookmarkStart w:id="71" w:name="_Toc184925635"/>
      <w:r w:rsidRPr="00312CC3">
        <w:t>6</w:t>
      </w:r>
      <w:r w:rsidR="00DE4DD7" w:rsidRPr="00312CC3">
        <w:t>.1. Общий порядок проведения конкурентных переговоров</w:t>
      </w:r>
      <w:bookmarkEnd w:id="71"/>
    </w:p>
    <w:p w:rsidR="00DE4DD7" w:rsidRPr="00312CC3" w:rsidRDefault="00E90146" w:rsidP="00772479">
      <w:pPr>
        <w:spacing w:after="120"/>
        <w:ind w:firstLine="709"/>
        <w:rPr>
          <w:szCs w:val="24"/>
        </w:rPr>
      </w:pPr>
      <w:r w:rsidRPr="00312CC3">
        <w:rPr>
          <w:szCs w:val="24"/>
        </w:rPr>
        <w:t>6</w:t>
      </w:r>
      <w:r w:rsidR="00DE4DD7" w:rsidRPr="00312CC3">
        <w:rPr>
          <w:szCs w:val="24"/>
        </w:rPr>
        <w:t>.1.1. В целях закупки товаров, работ, услуг путем проведения конкурентных переговоров необходимо:</w:t>
      </w:r>
    </w:p>
    <w:p w:rsidR="00DE4DD7" w:rsidRPr="00312CC3" w:rsidRDefault="00E90146" w:rsidP="00772479">
      <w:pPr>
        <w:spacing w:after="120"/>
        <w:ind w:firstLine="709"/>
        <w:rPr>
          <w:szCs w:val="24"/>
        </w:rPr>
      </w:pPr>
      <w:r w:rsidRPr="00312CC3">
        <w:rPr>
          <w:szCs w:val="24"/>
        </w:rPr>
        <w:t>6</w:t>
      </w:r>
      <w:r w:rsidR="00DE4DD7" w:rsidRPr="00312CC3">
        <w:rPr>
          <w:szCs w:val="24"/>
        </w:rPr>
        <w:t xml:space="preserve">.1.1.1. разработать и разместить в </w:t>
      </w:r>
      <w:r w:rsidR="001934CF" w:rsidRPr="00312CC3">
        <w:rPr>
          <w:szCs w:val="24"/>
        </w:rPr>
        <w:t xml:space="preserve">ЕИС </w:t>
      </w:r>
      <w:r w:rsidR="00DE4DD7" w:rsidRPr="00312CC3">
        <w:rPr>
          <w:szCs w:val="24"/>
        </w:rPr>
        <w:t>извещение о проведении открытых конкурентных переговоров (далее - конкурентные переговоры), документацию о проведении конкурентных переговоров, проект договора;</w:t>
      </w:r>
    </w:p>
    <w:p w:rsidR="00DE4DD7" w:rsidRPr="00312CC3" w:rsidRDefault="00E90146" w:rsidP="00772479">
      <w:pPr>
        <w:spacing w:after="120"/>
        <w:ind w:firstLine="709"/>
        <w:rPr>
          <w:szCs w:val="24"/>
        </w:rPr>
      </w:pPr>
      <w:r w:rsidRPr="00312CC3">
        <w:rPr>
          <w:szCs w:val="24"/>
        </w:rPr>
        <w:lastRenderedPageBreak/>
        <w:t>6</w:t>
      </w:r>
      <w:r w:rsidR="00DE4DD7" w:rsidRPr="00312CC3">
        <w:rPr>
          <w:szCs w:val="24"/>
        </w:rPr>
        <w:t>.1.1.2. в случае получения от участника запроса на разъяснение положений документации о проведении конкурентных переговоров, предоставлять необходимые разъяснения;</w:t>
      </w:r>
    </w:p>
    <w:p w:rsidR="00DE4DD7" w:rsidRPr="00312CC3" w:rsidRDefault="00E90146" w:rsidP="00772479">
      <w:pPr>
        <w:spacing w:after="120"/>
        <w:ind w:firstLine="709"/>
        <w:rPr>
          <w:szCs w:val="24"/>
        </w:rPr>
      </w:pPr>
      <w:r w:rsidRPr="00312CC3">
        <w:rPr>
          <w:szCs w:val="24"/>
        </w:rPr>
        <w:t>6</w:t>
      </w:r>
      <w:r w:rsidR="00DE4DD7" w:rsidRPr="00312CC3">
        <w:rPr>
          <w:szCs w:val="24"/>
        </w:rPr>
        <w:t>.1.1.3. при необходимости вносить изменения в извещение о проведении конкурентных переговоров, документацию о проведении конкурентных переговоров;</w:t>
      </w:r>
    </w:p>
    <w:p w:rsidR="00DE4DD7" w:rsidRPr="00312CC3" w:rsidRDefault="00E90146" w:rsidP="00772479">
      <w:pPr>
        <w:spacing w:after="120"/>
        <w:ind w:firstLine="709"/>
        <w:rPr>
          <w:szCs w:val="24"/>
        </w:rPr>
      </w:pPr>
      <w:r w:rsidRPr="00312CC3">
        <w:rPr>
          <w:szCs w:val="24"/>
        </w:rPr>
        <w:t>6</w:t>
      </w:r>
      <w:r w:rsidR="00DE4DD7" w:rsidRPr="00312CC3">
        <w:rPr>
          <w:szCs w:val="24"/>
        </w:rPr>
        <w:t>.1.1.4. провести прием заявок на участие в конкурентных переговорах и вскрытие конвертов с такими заявками;</w:t>
      </w:r>
    </w:p>
    <w:p w:rsidR="00DE4DD7" w:rsidRPr="00312CC3" w:rsidRDefault="00E90146" w:rsidP="00772479">
      <w:pPr>
        <w:spacing w:after="120"/>
        <w:ind w:firstLine="709"/>
        <w:rPr>
          <w:szCs w:val="24"/>
        </w:rPr>
      </w:pPr>
      <w:r w:rsidRPr="00312CC3">
        <w:rPr>
          <w:szCs w:val="24"/>
        </w:rPr>
        <w:t>6</w:t>
      </w:r>
      <w:r w:rsidR="00DE4DD7" w:rsidRPr="00312CC3">
        <w:rPr>
          <w:szCs w:val="24"/>
        </w:rPr>
        <w:t>.1.1.5. отобрать участников конкурентных переговоров, провести оценку заявок;</w:t>
      </w:r>
    </w:p>
    <w:p w:rsidR="00DE4DD7" w:rsidRPr="00312CC3" w:rsidRDefault="00E90146" w:rsidP="00772479">
      <w:pPr>
        <w:spacing w:after="120"/>
        <w:ind w:firstLine="709"/>
        <w:rPr>
          <w:szCs w:val="24"/>
        </w:rPr>
      </w:pPr>
      <w:r w:rsidRPr="00312CC3">
        <w:rPr>
          <w:szCs w:val="24"/>
        </w:rPr>
        <w:t>6</w:t>
      </w:r>
      <w:r w:rsidR="00DE4DD7" w:rsidRPr="00312CC3">
        <w:rPr>
          <w:szCs w:val="24"/>
        </w:rPr>
        <w:t>.1.1.6. провести конкурентные переговоры и выбор победителя;</w:t>
      </w:r>
    </w:p>
    <w:p w:rsidR="00DE4DD7" w:rsidRPr="00312CC3" w:rsidRDefault="00E90146" w:rsidP="00772479">
      <w:pPr>
        <w:spacing w:after="120"/>
        <w:ind w:firstLine="709"/>
        <w:rPr>
          <w:szCs w:val="24"/>
        </w:rPr>
      </w:pPr>
      <w:r w:rsidRPr="00312CC3">
        <w:rPr>
          <w:szCs w:val="24"/>
        </w:rPr>
        <w:t>6</w:t>
      </w:r>
      <w:r w:rsidR="00DE4DD7" w:rsidRPr="00312CC3">
        <w:rPr>
          <w:szCs w:val="24"/>
        </w:rPr>
        <w:t xml:space="preserve">.1.1.7. разместить в </w:t>
      </w:r>
      <w:r w:rsidR="001934CF" w:rsidRPr="00312CC3">
        <w:rPr>
          <w:szCs w:val="24"/>
        </w:rPr>
        <w:t xml:space="preserve">ЕИС </w:t>
      </w:r>
      <w:r w:rsidR="00DE4DD7" w:rsidRPr="00312CC3">
        <w:rPr>
          <w:szCs w:val="24"/>
        </w:rPr>
        <w:t xml:space="preserve">протоколы, составленные по результатам заседаний </w:t>
      </w:r>
      <w:r w:rsidR="00772479" w:rsidRPr="00312CC3">
        <w:rPr>
          <w:szCs w:val="24"/>
        </w:rPr>
        <w:t>ЕЗК</w:t>
      </w:r>
      <w:r w:rsidR="00DE4DD7" w:rsidRPr="00312CC3">
        <w:rPr>
          <w:szCs w:val="24"/>
        </w:rPr>
        <w:t>;</w:t>
      </w:r>
    </w:p>
    <w:p w:rsidR="00DE4DD7" w:rsidRPr="00312CC3" w:rsidRDefault="00E90146" w:rsidP="00772479">
      <w:pPr>
        <w:spacing w:after="120"/>
        <w:ind w:firstLine="709"/>
        <w:rPr>
          <w:szCs w:val="24"/>
        </w:rPr>
      </w:pPr>
      <w:r w:rsidRPr="00312CC3">
        <w:rPr>
          <w:szCs w:val="24"/>
        </w:rPr>
        <w:t>6</w:t>
      </w:r>
      <w:r w:rsidR="00DE4DD7" w:rsidRPr="00312CC3">
        <w:rPr>
          <w:szCs w:val="24"/>
        </w:rPr>
        <w:t>.1.1.8. подписать договор с победителем конкурентных переговоров (при необходимости).</w:t>
      </w:r>
    </w:p>
    <w:p w:rsidR="00DE4DD7" w:rsidRPr="00312CC3" w:rsidRDefault="00E90146" w:rsidP="008E3886">
      <w:pPr>
        <w:pStyle w:val="2"/>
      </w:pPr>
      <w:bookmarkStart w:id="72" w:name="_Toc184925636"/>
      <w:r w:rsidRPr="00312CC3">
        <w:t>6</w:t>
      </w:r>
      <w:r w:rsidR="007B3155" w:rsidRPr="00312CC3">
        <w:t xml:space="preserve">.2. </w:t>
      </w:r>
      <w:r w:rsidR="00DE4DD7" w:rsidRPr="00312CC3">
        <w:t>Извещение о проведении конкурентных переговоров</w:t>
      </w:r>
      <w:bookmarkEnd w:id="72"/>
    </w:p>
    <w:p w:rsidR="00DE4DD7" w:rsidRPr="00312CC3" w:rsidRDefault="00E90146" w:rsidP="00CA3A2C">
      <w:pPr>
        <w:widowControl w:val="0"/>
        <w:spacing w:after="120"/>
        <w:ind w:firstLine="709"/>
        <w:rPr>
          <w:szCs w:val="24"/>
        </w:rPr>
      </w:pPr>
      <w:r w:rsidRPr="00312CC3">
        <w:rPr>
          <w:szCs w:val="24"/>
        </w:rPr>
        <w:t>6</w:t>
      </w:r>
      <w:r w:rsidR="00DE4DD7" w:rsidRPr="00312CC3">
        <w:rPr>
          <w:szCs w:val="24"/>
        </w:rPr>
        <w:t xml:space="preserve">.2.1. Извещение о проведении конкурентных переговоров размещается Заказчиком в </w:t>
      </w:r>
      <w:r w:rsidR="001934CF" w:rsidRPr="00312CC3">
        <w:rPr>
          <w:szCs w:val="24"/>
        </w:rPr>
        <w:t xml:space="preserve">ЕИС </w:t>
      </w:r>
      <w:r w:rsidR="00DE4DD7" w:rsidRPr="00312CC3">
        <w:rPr>
          <w:szCs w:val="24"/>
        </w:rPr>
        <w:t>не менее чем за 10 (Десять) дней до даты окончания приема заявок.</w:t>
      </w:r>
    </w:p>
    <w:p w:rsidR="00DE4DD7" w:rsidRPr="00312CC3" w:rsidRDefault="00E90146" w:rsidP="00CA3A2C">
      <w:pPr>
        <w:widowControl w:val="0"/>
        <w:spacing w:after="120"/>
        <w:ind w:firstLine="709"/>
        <w:rPr>
          <w:szCs w:val="24"/>
        </w:rPr>
      </w:pPr>
      <w:r w:rsidRPr="00312CC3">
        <w:rPr>
          <w:szCs w:val="24"/>
        </w:rPr>
        <w:t>6</w:t>
      </w:r>
      <w:r w:rsidR="00DE4DD7" w:rsidRPr="00312CC3">
        <w:rPr>
          <w:szCs w:val="24"/>
        </w:rPr>
        <w:t xml:space="preserve">.2.2. Извещение о проведении конкурентных переговоров должно содержать сведения в соответствии с пунктом </w:t>
      </w:r>
      <w:r w:rsidR="003A3B28" w:rsidRPr="00312CC3">
        <w:rPr>
          <w:szCs w:val="24"/>
        </w:rPr>
        <w:t>1.8.1</w:t>
      </w:r>
      <w:r w:rsidR="00CA3A2C" w:rsidRPr="00312CC3">
        <w:rPr>
          <w:szCs w:val="24"/>
        </w:rPr>
        <w:t>.</w:t>
      </w:r>
      <w:r w:rsidR="00DE4DD7" w:rsidRPr="00312CC3">
        <w:rPr>
          <w:szCs w:val="24"/>
        </w:rPr>
        <w:t xml:space="preserve"> настоящего Положения.</w:t>
      </w:r>
    </w:p>
    <w:p w:rsidR="00DE4DD7" w:rsidRPr="00312CC3" w:rsidRDefault="00E90146" w:rsidP="00CA3A2C">
      <w:pPr>
        <w:widowControl w:val="0"/>
        <w:spacing w:after="120"/>
        <w:ind w:firstLine="709"/>
        <w:rPr>
          <w:szCs w:val="24"/>
        </w:rPr>
      </w:pPr>
      <w:r w:rsidRPr="00312CC3">
        <w:rPr>
          <w:szCs w:val="24"/>
        </w:rPr>
        <w:t>6</w:t>
      </w:r>
      <w:r w:rsidR="00DE4DD7" w:rsidRPr="00312CC3">
        <w:rPr>
          <w:szCs w:val="24"/>
        </w:rPr>
        <w:t>.2.2.1.</w:t>
      </w:r>
      <w:r w:rsidR="00D078E8" w:rsidRPr="00312CC3">
        <w:rPr>
          <w:szCs w:val="24"/>
        </w:rPr>
        <w:t xml:space="preserve"> </w:t>
      </w:r>
      <w:r w:rsidR="00DE4DD7" w:rsidRPr="00312CC3">
        <w:rPr>
          <w:szCs w:val="24"/>
        </w:rPr>
        <w:t>Заказчик по своему усмотрению может дополнить состав сведений, указываемых в извещении о проведении конкурентных переговоров.</w:t>
      </w:r>
    </w:p>
    <w:p w:rsidR="00DE4DD7" w:rsidRPr="00312CC3" w:rsidRDefault="00E90146" w:rsidP="00CA3A2C">
      <w:pPr>
        <w:widowControl w:val="0"/>
        <w:spacing w:after="120"/>
        <w:ind w:firstLine="709"/>
        <w:rPr>
          <w:szCs w:val="24"/>
        </w:rPr>
      </w:pPr>
      <w:r w:rsidRPr="00312CC3">
        <w:rPr>
          <w:szCs w:val="24"/>
        </w:rPr>
        <w:t>6</w:t>
      </w:r>
      <w:r w:rsidR="00DE4DD7" w:rsidRPr="00312CC3">
        <w:rPr>
          <w:szCs w:val="24"/>
        </w:rPr>
        <w:t>.2.3. В любое время до истечения срока представления заявок на участие в конкурентных переговорах Заказчик вправе по собственной инициативе либо в ответ на запрос участника внести изменения в и</w:t>
      </w:r>
      <w:r w:rsidR="00E37925" w:rsidRPr="00312CC3">
        <w:rPr>
          <w:szCs w:val="24"/>
        </w:rPr>
        <w:t>звещение о проведении конкурентных переговоров</w:t>
      </w:r>
      <w:r w:rsidR="00DE4DD7" w:rsidRPr="00312CC3">
        <w:rPr>
          <w:szCs w:val="24"/>
        </w:rPr>
        <w:t>.</w:t>
      </w:r>
    </w:p>
    <w:p w:rsidR="00DE4DD7" w:rsidRPr="00312CC3" w:rsidRDefault="00E90146" w:rsidP="00CA3A2C">
      <w:pPr>
        <w:widowControl w:val="0"/>
        <w:spacing w:after="120"/>
        <w:ind w:firstLine="709"/>
        <w:rPr>
          <w:szCs w:val="24"/>
        </w:rPr>
      </w:pPr>
      <w:r w:rsidRPr="00312CC3">
        <w:rPr>
          <w:szCs w:val="24"/>
        </w:rPr>
        <w:t>6.2.3.1</w:t>
      </w:r>
      <w:r w:rsidR="00810F69" w:rsidRPr="00312CC3">
        <w:rPr>
          <w:szCs w:val="24"/>
        </w:rPr>
        <w:t>.</w:t>
      </w:r>
      <w:r w:rsidRPr="00312CC3">
        <w:rPr>
          <w:szCs w:val="24"/>
        </w:rPr>
        <w:t xml:space="preserve"> </w:t>
      </w:r>
      <w:r w:rsidR="00DE4DD7" w:rsidRPr="00312CC3">
        <w:rPr>
          <w:szCs w:val="24"/>
        </w:rPr>
        <w:t>Изменения, вносимые в извещение о проведении конкурентных переговоров, документацию о проведении конкурентных переговоров, разъяснения положений документации о проведении конкурентных переговоров размещаются Заказчиком в единой информационной системе не позднее чем в течение</w:t>
      </w:r>
      <w:r w:rsidR="00CA3A2C" w:rsidRPr="00312CC3">
        <w:rPr>
          <w:szCs w:val="24"/>
        </w:rPr>
        <w:t xml:space="preserve"> 3</w:t>
      </w:r>
      <w:r w:rsidR="00DE4DD7" w:rsidRPr="00312CC3">
        <w:rPr>
          <w:szCs w:val="24"/>
        </w:rPr>
        <w:t xml:space="preserve"> </w:t>
      </w:r>
      <w:r w:rsidR="00CA3A2C" w:rsidRPr="00312CC3">
        <w:rPr>
          <w:szCs w:val="24"/>
        </w:rPr>
        <w:t>(</w:t>
      </w:r>
      <w:r w:rsidR="00546306" w:rsidRPr="00312CC3">
        <w:rPr>
          <w:szCs w:val="24"/>
        </w:rPr>
        <w:t>Т</w:t>
      </w:r>
      <w:r w:rsidR="00DE4DD7" w:rsidRPr="00312CC3">
        <w:rPr>
          <w:szCs w:val="24"/>
        </w:rPr>
        <w:t>рех</w:t>
      </w:r>
      <w:r w:rsidR="00CA3A2C" w:rsidRPr="00312CC3">
        <w:rPr>
          <w:szCs w:val="24"/>
        </w:rPr>
        <w:t>)</w:t>
      </w:r>
      <w:r w:rsidR="00DE4DD7" w:rsidRPr="00312CC3">
        <w:rPr>
          <w:szCs w:val="24"/>
        </w:rPr>
        <w:t xml:space="preserve"> дней со дня принятия решения о внесении указанных изменений, предоставления указанных разъяснений. </w:t>
      </w:r>
      <w:proofErr w:type="gramStart"/>
      <w:r w:rsidR="00DE4DD7" w:rsidRPr="00312CC3">
        <w:rPr>
          <w:szCs w:val="24"/>
        </w:rPr>
        <w:t>В случае внесения изменений в извещение о проведении конкурентных переговоров, документацию о проведении конкурентных переговоров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w:t>
      </w:r>
      <w:proofErr w:type="gramEnd"/>
      <w:r w:rsidR="00DE4DD7" w:rsidRPr="00312CC3">
        <w:rPr>
          <w:szCs w:val="24"/>
        </w:rPr>
        <w:t xml:space="preserve"> закупке, установленного п. </w:t>
      </w:r>
      <w:r w:rsidR="003A3B28" w:rsidRPr="00312CC3">
        <w:rPr>
          <w:szCs w:val="24"/>
        </w:rPr>
        <w:t>6</w:t>
      </w:r>
      <w:r w:rsidR="00DE4DD7" w:rsidRPr="00312CC3">
        <w:rPr>
          <w:szCs w:val="24"/>
        </w:rPr>
        <w:t>.2.1. настоящего Положения.</w:t>
      </w:r>
    </w:p>
    <w:p w:rsidR="00DE4DD7" w:rsidRPr="00312CC3" w:rsidRDefault="00935E34" w:rsidP="008E3886">
      <w:pPr>
        <w:pStyle w:val="2"/>
      </w:pPr>
      <w:bookmarkStart w:id="73" w:name="_Toc184925637"/>
      <w:r w:rsidRPr="00312CC3">
        <w:t>6</w:t>
      </w:r>
      <w:r w:rsidR="002C0D37" w:rsidRPr="00312CC3">
        <w:t>.3.</w:t>
      </w:r>
      <w:r w:rsidR="00DE4DD7" w:rsidRPr="00312CC3">
        <w:t xml:space="preserve"> Документация о проведении конкурентных переговоров</w:t>
      </w:r>
      <w:bookmarkEnd w:id="73"/>
    </w:p>
    <w:p w:rsidR="00DE4DD7" w:rsidRPr="00312CC3" w:rsidRDefault="00935E34" w:rsidP="00CA3A2C">
      <w:pPr>
        <w:widowControl w:val="0"/>
        <w:spacing w:after="120"/>
        <w:ind w:firstLine="709"/>
        <w:rPr>
          <w:szCs w:val="24"/>
        </w:rPr>
      </w:pPr>
      <w:r w:rsidRPr="00312CC3">
        <w:rPr>
          <w:szCs w:val="24"/>
        </w:rPr>
        <w:t>6</w:t>
      </w:r>
      <w:r w:rsidR="00DE4DD7" w:rsidRPr="00312CC3">
        <w:rPr>
          <w:szCs w:val="24"/>
        </w:rPr>
        <w:t xml:space="preserve">.3.1. Заказчик одновременно с размещением извещения о проведении конкурентных переговоров размещает в </w:t>
      </w:r>
      <w:r w:rsidR="001934CF" w:rsidRPr="00312CC3">
        <w:rPr>
          <w:szCs w:val="24"/>
        </w:rPr>
        <w:t xml:space="preserve">ЕИС </w:t>
      </w:r>
      <w:r w:rsidR="00DE4DD7" w:rsidRPr="00312CC3">
        <w:rPr>
          <w:szCs w:val="24"/>
        </w:rPr>
        <w:t xml:space="preserve">документацию о проведении конкурентных </w:t>
      </w:r>
      <w:r w:rsidR="00DE4DD7" w:rsidRPr="00312CC3">
        <w:rPr>
          <w:szCs w:val="24"/>
        </w:rPr>
        <w:lastRenderedPageBreak/>
        <w:t>переговоров.</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.3.1.1. Сведения, содержащиеся в документации о проведении конкурентных переговоров, должны соответствовать сведениям, указанным в извещении о проведении конкурентных переговоров.</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 xml:space="preserve">.3.2. В документации о проведении конкурентных переговоров должны быть указаны сведения в соответствии с пунктом </w:t>
      </w:r>
      <w:r w:rsidR="003A3B28" w:rsidRPr="00312CC3">
        <w:rPr>
          <w:szCs w:val="24"/>
        </w:rPr>
        <w:t>1</w:t>
      </w:r>
      <w:r w:rsidR="00DE4DD7" w:rsidRPr="00312CC3">
        <w:rPr>
          <w:szCs w:val="24"/>
        </w:rPr>
        <w:t>.</w:t>
      </w:r>
      <w:r w:rsidR="003A3B28" w:rsidRPr="00312CC3">
        <w:rPr>
          <w:szCs w:val="24"/>
        </w:rPr>
        <w:t>9</w:t>
      </w:r>
      <w:r w:rsidR="00CA3A2C" w:rsidRPr="00312CC3">
        <w:rPr>
          <w:szCs w:val="24"/>
        </w:rPr>
        <w:t>.</w:t>
      </w:r>
      <w:r w:rsidR="00DE4DD7" w:rsidRPr="00312CC3">
        <w:rPr>
          <w:szCs w:val="24"/>
        </w:rPr>
        <w:t xml:space="preserve"> настоящего Положения, а также:</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.3.2.1. сведения о том, что Заказчик может отказаться от проведения конкурентных переговоров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w:t>
      </w:r>
    </w:p>
    <w:p w:rsidR="00DE4DD7" w:rsidRPr="00312CC3" w:rsidRDefault="00935E34" w:rsidP="00CA3A2C">
      <w:pPr>
        <w:widowControl w:val="0"/>
        <w:spacing w:after="120"/>
        <w:ind w:firstLine="709"/>
        <w:rPr>
          <w:szCs w:val="24"/>
        </w:rPr>
      </w:pPr>
      <w:r w:rsidRPr="00312CC3">
        <w:rPr>
          <w:szCs w:val="24"/>
        </w:rPr>
        <w:t>6</w:t>
      </w:r>
      <w:r w:rsidR="003D1A1F" w:rsidRPr="00312CC3">
        <w:rPr>
          <w:szCs w:val="24"/>
        </w:rPr>
        <w:t>.3.2.2. з</w:t>
      </w:r>
      <w:r w:rsidR="00DE4DD7" w:rsidRPr="00312CC3">
        <w:rPr>
          <w:szCs w:val="24"/>
        </w:rPr>
        <w:t>аказчик по своему усмотрению может дополнить состав сведений, указываемых в документации о проведении конкурентных переговоров.</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.3.3. К извещению о проведении конкурентных переговоров и документации о проведении конкурентных переговоров должен прилагаться проект договора, заключаемого по результатам закупки, являющийся неотъемлемой частью извещения и документации.</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 xml:space="preserve">.3.4. По запросу любого </w:t>
      </w:r>
      <w:r w:rsidR="00CA3A2C" w:rsidRPr="00312CC3">
        <w:rPr>
          <w:szCs w:val="24"/>
        </w:rPr>
        <w:t>участника</w:t>
      </w:r>
      <w:r w:rsidR="00DE4DD7" w:rsidRPr="00312CC3">
        <w:rPr>
          <w:szCs w:val="24"/>
        </w:rPr>
        <w:t xml:space="preserve">, оформленному и представленному в порядке, установленном в извещении о проведении конкурентных переговоров, Заказчик предоставляет </w:t>
      </w:r>
      <w:r w:rsidR="00CA3A2C" w:rsidRPr="00312CC3">
        <w:rPr>
          <w:szCs w:val="24"/>
        </w:rPr>
        <w:t>участнику</w:t>
      </w:r>
      <w:r w:rsidR="00DE4DD7" w:rsidRPr="00312CC3">
        <w:rPr>
          <w:szCs w:val="24"/>
        </w:rPr>
        <w:t>, от которого получен запрос, документацию</w:t>
      </w:r>
      <w:r w:rsidR="003D1A1F" w:rsidRPr="00312CC3">
        <w:rPr>
          <w:szCs w:val="24"/>
        </w:rPr>
        <w:t xml:space="preserve"> на бумажном носителе. При этом</w:t>
      </w:r>
      <w:r w:rsidR="00DE4DD7" w:rsidRPr="00312CC3">
        <w:rPr>
          <w:szCs w:val="24"/>
        </w:rPr>
        <w:t xml:space="preserve"> документация на бумажном носителе выдается после внесения </w:t>
      </w:r>
      <w:r w:rsidR="00CA3A2C" w:rsidRPr="00312CC3">
        <w:rPr>
          <w:szCs w:val="24"/>
        </w:rPr>
        <w:t xml:space="preserve">участником </w:t>
      </w:r>
      <w:r w:rsidR="00DE4DD7" w:rsidRPr="00312CC3">
        <w:rPr>
          <w:szCs w:val="24"/>
        </w:rPr>
        <w:t xml:space="preserve">платы за предоставление документации о проведении конкурентных переговоров, если такая плата </w:t>
      </w:r>
      <w:proofErr w:type="gramStart"/>
      <w:r w:rsidR="00DE4DD7" w:rsidRPr="00312CC3">
        <w:rPr>
          <w:szCs w:val="24"/>
        </w:rPr>
        <w:t>установлена</w:t>
      </w:r>
      <w:proofErr w:type="gramEnd"/>
      <w:r w:rsidR="00DE4DD7" w:rsidRPr="00312CC3">
        <w:rPr>
          <w:szCs w:val="24"/>
        </w:rPr>
        <w:t xml:space="preserve"> и указание об этом содержится в извещении о проведении конкурентных переговоров.</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w:t>
      </w:r>
      <w:r w:rsidR="00810F69" w:rsidRPr="00312CC3">
        <w:rPr>
          <w:szCs w:val="24"/>
        </w:rPr>
        <w:t>3</w:t>
      </w:r>
      <w:r w:rsidR="00DE4DD7" w:rsidRPr="00312CC3">
        <w:rPr>
          <w:szCs w:val="24"/>
        </w:rPr>
        <w:t>.4.1.</w:t>
      </w:r>
      <w:r w:rsidR="00E90146" w:rsidRPr="00312CC3">
        <w:rPr>
          <w:szCs w:val="24"/>
        </w:rPr>
        <w:t xml:space="preserve"> </w:t>
      </w:r>
      <w:r w:rsidR="00DE4DD7" w:rsidRPr="00312CC3">
        <w:rPr>
          <w:szCs w:val="24"/>
        </w:rPr>
        <w:t>В форме электронного документа документация представляется в случае, если у Заказчика есть возможность подписания документации электронной цифровой подписью. Отдельное указание на это должно содержаться в документации о проведении конкурентных переговоров.</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 xml:space="preserve">.3.5. Документация, размещенная в </w:t>
      </w:r>
      <w:r w:rsidR="001934CF" w:rsidRPr="00312CC3">
        <w:rPr>
          <w:szCs w:val="24"/>
        </w:rPr>
        <w:t xml:space="preserve">ЕИС </w:t>
      </w:r>
      <w:r w:rsidR="00DE4DD7" w:rsidRPr="00312CC3">
        <w:rPr>
          <w:szCs w:val="24"/>
        </w:rPr>
        <w:t xml:space="preserve">должна соответствовать документации, предоставляемой в порядке, установленном пунктом </w:t>
      </w:r>
      <w:r w:rsidR="003A3B28" w:rsidRPr="00312CC3">
        <w:rPr>
          <w:szCs w:val="24"/>
        </w:rPr>
        <w:t>6</w:t>
      </w:r>
      <w:r w:rsidR="00DE4DD7" w:rsidRPr="00312CC3">
        <w:rPr>
          <w:szCs w:val="24"/>
        </w:rPr>
        <w:t>.З.4. настоящего Положения.</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 xml:space="preserve">.3.6. Предоставление документации до размещения в </w:t>
      </w:r>
      <w:r w:rsidR="001934CF" w:rsidRPr="00312CC3">
        <w:rPr>
          <w:szCs w:val="24"/>
        </w:rPr>
        <w:t xml:space="preserve">ЕИС </w:t>
      </w:r>
      <w:r w:rsidR="00DE4DD7" w:rsidRPr="00312CC3">
        <w:rPr>
          <w:szCs w:val="24"/>
        </w:rPr>
        <w:t>извещения о проведении конкурентных переговоров не допускается.</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w:t>
      </w:r>
      <w:r w:rsidR="00AF60D7" w:rsidRPr="00312CC3">
        <w:rPr>
          <w:szCs w:val="24"/>
        </w:rPr>
        <w:t>3.7</w:t>
      </w:r>
      <w:r w:rsidR="00DE4DD7" w:rsidRPr="00312CC3">
        <w:rPr>
          <w:szCs w:val="24"/>
        </w:rPr>
        <w:t>.</w:t>
      </w:r>
      <w:r w:rsidR="00D078E8" w:rsidRPr="00312CC3">
        <w:rPr>
          <w:szCs w:val="24"/>
        </w:rPr>
        <w:t xml:space="preserve"> </w:t>
      </w:r>
      <w:r w:rsidR="00DE4DD7" w:rsidRPr="00312CC3">
        <w:rPr>
          <w:szCs w:val="24"/>
        </w:rPr>
        <w:t>Любой участник конкурентных переговоров вправе направить Заказчику запрос о даче разъяснений положений извещения об осуществлении закупки и (или) документации о закупке.</w:t>
      </w:r>
    </w:p>
    <w:p w:rsidR="00DE4DD7" w:rsidRPr="00312CC3" w:rsidRDefault="00935E34" w:rsidP="00CA3A2C">
      <w:pPr>
        <w:widowControl w:val="0"/>
        <w:spacing w:after="120"/>
        <w:ind w:firstLine="709"/>
        <w:rPr>
          <w:szCs w:val="24"/>
        </w:rPr>
      </w:pPr>
      <w:r w:rsidRPr="00312CC3">
        <w:rPr>
          <w:szCs w:val="24"/>
        </w:rPr>
        <w:t>6</w:t>
      </w:r>
      <w:r w:rsidR="00E90146" w:rsidRPr="00312CC3">
        <w:rPr>
          <w:szCs w:val="24"/>
        </w:rPr>
        <w:t>.3.</w:t>
      </w:r>
      <w:r w:rsidR="00AF60D7" w:rsidRPr="00312CC3">
        <w:rPr>
          <w:szCs w:val="24"/>
        </w:rPr>
        <w:t>7</w:t>
      </w:r>
      <w:r w:rsidR="00E90146" w:rsidRPr="00312CC3">
        <w:rPr>
          <w:szCs w:val="24"/>
        </w:rPr>
        <w:t>.1</w:t>
      </w:r>
      <w:r w:rsidR="00CA3A2C" w:rsidRPr="00312CC3">
        <w:rPr>
          <w:szCs w:val="24"/>
        </w:rPr>
        <w:t>.</w:t>
      </w:r>
      <w:r w:rsidR="00E90146" w:rsidRPr="00312CC3">
        <w:rPr>
          <w:szCs w:val="24"/>
        </w:rPr>
        <w:t xml:space="preserve"> </w:t>
      </w:r>
      <w:r w:rsidR="00DE4DD7" w:rsidRPr="00312CC3">
        <w:rPr>
          <w:szCs w:val="24"/>
        </w:rPr>
        <w:t xml:space="preserve">В течение </w:t>
      </w:r>
      <w:r w:rsidR="00CA3A2C" w:rsidRPr="00312CC3">
        <w:rPr>
          <w:szCs w:val="24"/>
        </w:rPr>
        <w:t>3 (</w:t>
      </w:r>
      <w:r w:rsidR="00DE4DD7" w:rsidRPr="00312CC3">
        <w:rPr>
          <w:szCs w:val="24"/>
        </w:rPr>
        <w:t>трех</w:t>
      </w:r>
      <w:r w:rsidR="00CA3A2C" w:rsidRPr="00312CC3">
        <w:rPr>
          <w:szCs w:val="24"/>
        </w:rPr>
        <w:t>)</w:t>
      </w:r>
      <w:r w:rsidR="00DE4DD7" w:rsidRPr="00312CC3">
        <w:rPr>
          <w:szCs w:val="24"/>
        </w:rPr>
        <w:t xml:space="preserve"> рабочих дней </w:t>
      </w:r>
      <w:proofErr w:type="gramStart"/>
      <w:r w:rsidR="00DE4DD7" w:rsidRPr="00312CC3">
        <w:rPr>
          <w:szCs w:val="24"/>
        </w:rPr>
        <w:t>с даты поступления</w:t>
      </w:r>
      <w:proofErr w:type="gramEnd"/>
      <w:r w:rsidR="00DE4DD7" w:rsidRPr="00312CC3">
        <w:rPr>
          <w:szCs w:val="24"/>
        </w:rPr>
        <w:t xml:space="preserve"> запроса, Заказчик осуществляет разъяснение положений документации о проведении конкурентных переговоров и размещает их в </w:t>
      </w:r>
      <w:r w:rsidR="001934CF" w:rsidRPr="00312CC3">
        <w:rPr>
          <w:szCs w:val="24"/>
        </w:rPr>
        <w:t xml:space="preserve">ЕИС </w:t>
      </w:r>
      <w:r w:rsidR="00DE4DD7" w:rsidRPr="00312CC3">
        <w:rPr>
          <w:szCs w:val="24"/>
        </w:rPr>
        <w:t xml:space="preserve">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DE4DD7" w:rsidRPr="00312CC3">
        <w:rPr>
          <w:szCs w:val="24"/>
        </w:rPr>
        <w:lastRenderedPageBreak/>
        <w:t>позднее</w:t>
      </w:r>
      <w:proofErr w:type="gramEnd"/>
      <w:r w:rsidR="00DE4DD7" w:rsidRPr="00312CC3">
        <w:rPr>
          <w:szCs w:val="24"/>
        </w:rPr>
        <w:t xml:space="preserve"> чем за </w:t>
      </w:r>
      <w:r w:rsidR="00CA3A2C" w:rsidRPr="00312CC3">
        <w:rPr>
          <w:szCs w:val="24"/>
        </w:rPr>
        <w:t>3 (</w:t>
      </w:r>
      <w:r w:rsidR="00DE4DD7" w:rsidRPr="00312CC3">
        <w:rPr>
          <w:szCs w:val="24"/>
        </w:rPr>
        <w:t>три</w:t>
      </w:r>
      <w:r w:rsidR="00CA3A2C" w:rsidRPr="00312CC3">
        <w:rPr>
          <w:szCs w:val="24"/>
        </w:rPr>
        <w:t>)</w:t>
      </w:r>
      <w:r w:rsidR="00DE4DD7" w:rsidRPr="00312CC3">
        <w:rPr>
          <w:szCs w:val="24"/>
        </w:rPr>
        <w:t xml:space="preserve"> рабочих дня до даты окончания срока подачи заявок на участие в такой закупке.</w:t>
      </w:r>
    </w:p>
    <w:p w:rsidR="00DE4DD7" w:rsidRPr="00312CC3" w:rsidRDefault="00935E34" w:rsidP="00CA3A2C">
      <w:pPr>
        <w:widowControl w:val="0"/>
        <w:spacing w:after="120"/>
        <w:ind w:firstLine="709"/>
        <w:rPr>
          <w:szCs w:val="24"/>
        </w:rPr>
      </w:pPr>
      <w:r w:rsidRPr="00312CC3">
        <w:rPr>
          <w:szCs w:val="24"/>
        </w:rPr>
        <w:t>6</w:t>
      </w:r>
      <w:r w:rsidR="00E90146" w:rsidRPr="00312CC3">
        <w:rPr>
          <w:szCs w:val="24"/>
        </w:rPr>
        <w:t>.3.</w:t>
      </w:r>
      <w:r w:rsidR="00AF60D7" w:rsidRPr="00312CC3">
        <w:rPr>
          <w:szCs w:val="24"/>
        </w:rPr>
        <w:t>7</w:t>
      </w:r>
      <w:r w:rsidR="00E90146" w:rsidRPr="00312CC3">
        <w:rPr>
          <w:szCs w:val="24"/>
        </w:rPr>
        <w:t>.2</w:t>
      </w:r>
      <w:r w:rsidR="00CA3A2C" w:rsidRPr="00312CC3">
        <w:rPr>
          <w:szCs w:val="24"/>
        </w:rPr>
        <w:t>.</w:t>
      </w:r>
      <w:r w:rsidR="00E90146" w:rsidRPr="00312CC3">
        <w:rPr>
          <w:szCs w:val="24"/>
        </w:rPr>
        <w:t xml:space="preserve"> </w:t>
      </w:r>
      <w:r w:rsidR="00DE4DD7" w:rsidRPr="00312CC3">
        <w:rPr>
          <w:szCs w:val="24"/>
        </w:rPr>
        <w:t>Разъяснения положений документации о проведении конкурентных переговоров не должны изменять предмет закупки и существенные условия проекта договора.</w:t>
      </w:r>
    </w:p>
    <w:p w:rsidR="00DE4DD7" w:rsidRPr="00312CC3" w:rsidRDefault="00935E34" w:rsidP="008E3886">
      <w:pPr>
        <w:pStyle w:val="2"/>
      </w:pPr>
      <w:bookmarkStart w:id="74" w:name="_Toc184925638"/>
      <w:r w:rsidRPr="00312CC3">
        <w:t>6</w:t>
      </w:r>
      <w:r w:rsidR="007B3155" w:rsidRPr="00312CC3">
        <w:t xml:space="preserve">.4. </w:t>
      </w:r>
      <w:r w:rsidR="00DE4DD7" w:rsidRPr="00312CC3">
        <w:t>Отказ от проведения конкурентных переговоров</w:t>
      </w:r>
      <w:bookmarkEnd w:id="74"/>
    </w:p>
    <w:p w:rsidR="00DE4DD7" w:rsidRPr="00312CC3" w:rsidRDefault="00935E34" w:rsidP="00CA3A2C">
      <w:pPr>
        <w:widowControl w:val="0"/>
        <w:spacing w:after="120"/>
        <w:ind w:firstLine="709"/>
        <w:rPr>
          <w:szCs w:val="24"/>
        </w:rPr>
      </w:pPr>
      <w:r w:rsidRPr="00312CC3">
        <w:rPr>
          <w:szCs w:val="24"/>
        </w:rPr>
        <w:t>6</w:t>
      </w:r>
      <w:r w:rsidR="00DE4DD7" w:rsidRPr="00312CC3">
        <w:rPr>
          <w:szCs w:val="24"/>
        </w:rPr>
        <w:t>.4.1.</w:t>
      </w:r>
      <w:r w:rsidR="00CA3A2C" w:rsidRPr="00312CC3">
        <w:rPr>
          <w:szCs w:val="24"/>
        </w:rPr>
        <w:t xml:space="preserve"> </w:t>
      </w:r>
      <w:r w:rsidR="00DE4DD7" w:rsidRPr="00312CC3">
        <w:rPr>
          <w:szCs w:val="24"/>
        </w:rPr>
        <w:t>Заказчик вправе отменить проведение конкурентных переговоров по одному и более предмету закупки (лоту) до наступления даты и времени окончания срока подачи заявок на участие в конкурентных переговорах.</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.4.2. Решение об отмене проведения конкурентных переговоров размещается в единой информационной системе в день принятия этог</w:t>
      </w:r>
      <w:r w:rsidR="00B04F70" w:rsidRPr="00312CC3">
        <w:rPr>
          <w:szCs w:val="24"/>
        </w:rPr>
        <w:t xml:space="preserve">о решения. Заказчик не несет </w:t>
      </w:r>
      <w:r w:rsidR="00DE4DD7" w:rsidRPr="00312CC3">
        <w:rPr>
          <w:szCs w:val="24"/>
        </w:rPr>
        <w:t>обязательств или ответственности в случае не ознакомления участниками закупок с извещением об отказе от проведения запроса предложений.</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.4.3.</w:t>
      </w:r>
      <w:r w:rsidR="00BB644A" w:rsidRPr="00312CC3">
        <w:rPr>
          <w:szCs w:val="24"/>
        </w:rPr>
        <w:t xml:space="preserve"> </w:t>
      </w:r>
      <w:r w:rsidR="00DE4DD7" w:rsidRPr="00312CC3">
        <w:rPr>
          <w:szCs w:val="24"/>
        </w:rPr>
        <w:t>По истечении срока отмены конкурентных переговоров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DE4DD7" w:rsidRPr="00312CC3" w:rsidRDefault="00935E34" w:rsidP="00CA3A2C">
      <w:pPr>
        <w:widowControl w:val="0"/>
        <w:spacing w:after="120"/>
        <w:ind w:firstLine="709"/>
        <w:rPr>
          <w:szCs w:val="24"/>
        </w:rPr>
      </w:pPr>
      <w:r w:rsidRPr="00312CC3">
        <w:rPr>
          <w:szCs w:val="24"/>
        </w:rPr>
        <w:t>6</w:t>
      </w:r>
      <w:r w:rsidR="00DE4DD7" w:rsidRPr="00312CC3">
        <w:rPr>
          <w:szCs w:val="24"/>
        </w:rPr>
        <w:t>.4.4</w:t>
      </w:r>
      <w:r w:rsidR="00B964E9" w:rsidRPr="00312CC3">
        <w:rPr>
          <w:szCs w:val="24"/>
        </w:rPr>
        <w:t>.</w:t>
      </w:r>
      <w:r w:rsidR="00BB644A" w:rsidRPr="00312CC3">
        <w:rPr>
          <w:szCs w:val="24"/>
        </w:rPr>
        <w:t xml:space="preserve"> </w:t>
      </w:r>
      <w:r w:rsidR="00B964E9" w:rsidRPr="00312CC3">
        <w:rPr>
          <w:szCs w:val="24"/>
        </w:rPr>
        <w:t>Заявки на участие в проведении</w:t>
      </w:r>
      <w:r w:rsidR="00DE4DD7" w:rsidRPr="00312CC3">
        <w:rPr>
          <w:szCs w:val="24"/>
        </w:rPr>
        <w:t xml:space="preserve"> конкурентных переговоров, полученные до принятия</w:t>
      </w:r>
      <w:r w:rsidR="00B964E9" w:rsidRPr="00312CC3">
        <w:rPr>
          <w:szCs w:val="24"/>
        </w:rPr>
        <w:t xml:space="preserve"> решения об отказе от проведения</w:t>
      </w:r>
      <w:r w:rsidR="00DE4DD7" w:rsidRPr="00312CC3">
        <w:rPr>
          <w:szCs w:val="24"/>
        </w:rPr>
        <w:t xml:space="preserve"> конкурентных переговоров, не вскрываются и по письменному запросу участника закупки, подавшего заявку в конверте, возвращаются данному участнику.</w:t>
      </w:r>
    </w:p>
    <w:p w:rsidR="00DE4DD7" w:rsidRPr="00312CC3" w:rsidRDefault="00935E34" w:rsidP="008E3886">
      <w:pPr>
        <w:pStyle w:val="2"/>
      </w:pPr>
      <w:bookmarkStart w:id="75" w:name="_Toc184925639"/>
      <w:r w:rsidRPr="00312CC3">
        <w:t>6</w:t>
      </w:r>
      <w:r w:rsidR="007B3155" w:rsidRPr="00312CC3">
        <w:t xml:space="preserve">.5. </w:t>
      </w:r>
      <w:r w:rsidR="00DE4DD7" w:rsidRPr="00312CC3">
        <w:t>Требования к заявке на участие в конкурентных переговорах</w:t>
      </w:r>
      <w:bookmarkEnd w:id="75"/>
    </w:p>
    <w:p w:rsidR="0003654D" w:rsidRPr="00312CC3" w:rsidRDefault="00935E34" w:rsidP="0003654D">
      <w:pPr>
        <w:widowControl w:val="0"/>
        <w:spacing w:after="120"/>
        <w:ind w:firstLine="709"/>
        <w:rPr>
          <w:szCs w:val="24"/>
        </w:rPr>
      </w:pPr>
      <w:r w:rsidRPr="00312CC3">
        <w:rPr>
          <w:szCs w:val="24"/>
        </w:rPr>
        <w:t>6</w:t>
      </w:r>
      <w:r w:rsidR="00DE4DD7" w:rsidRPr="00312CC3">
        <w:rPr>
          <w:szCs w:val="24"/>
        </w:rPr>
        <w:t xml:space="preserve">.5.1. Для участия в конкурентных переговорах </w:t>
      </w:r>
      <w:r w:rsidR="00CA3A2C" w:rsidRPr="00312CC3">
        <w:rPr>
          <w:szCs w:val="24"/>
        </w:rPr>
        <w:t xml:space="preserve">участник </w:t>
      </w:r>
      <w:r w:rsidR="00DE4DD7" w:rsidRPr="00312CC3">
        <w:rPr>
          <w:szCs w:val="24"/>
        </w:rPr>
        <w:t xml:space="preserve">должен подготовить заявку, оформленную в полном соответствии с требованиями документации о проведении </w:t>
      </w:r>
      <w:r w:rsidR="0003654D" w:rsidRPr="00312CC3">
        <w:rPr>
          <w:szCs w:val="24"/>
        </w:rPr>
        <w:t>конкурентных переговоров.</w:t>
      </w:r>
    </w:p>
    <w:p w:rsidR="00DE4DD7" w:rsidRPr="00312CC3" w:rsidRDefault="0003654D" w:rsidP="0003654D">
      <w:pPr>
        <w:widowControl w:val="0"/>
        <w:spacing w:after="120"/>
        <w:ind w:firstLine="709"/>
        <w:rPr>
          <w:szCs w:val="24"/>
        </w:rPr>
      </w:pPr>
      <w:r w:rsidRPr="00312CC3">
        <w:rPr>
          <w:szCs w:val="24"/>
        </w:rPr>
        <w:t xml:space="preserve">6.5.2. </w:t>
      </w:r>
      <w:proofErr w:type="gramStart"/>
      <w:r w:rsidRPr="00312CC3">
        <w:rPr>
          <w:szCs w:val="24"/>
        </w:rPr>
        <w:t>Заявка на участие в конкурентных переговорах должна содержать сведения, аналогичные сведениям, указанным в пункте 2.5. настоящего Положения, включая требование о предоставлении любых иных документов или копий документов, перечень которых определен документацией о проведении конкурентных переговоров, подтверждающие соответствие заявки, представленной участником закупки, требованиям, установленным в документации о проведении конкурентных переговоров.</w:t>
      </w:r>
      <w:proofErr w:type="gramEnd"/>
    </w:p>
    <w:p w:rsidR="00DE4DD7" w:rsidRPr="00312CC3" w:rsidRDefault="00935E34" w:rsidP="008E3886">
      <w:pPr>
        <w:pStyle w:val="2"/>
      </w:pPr>
      <w:bookmarkStart w:id="76" w:name="_Toc184925640"/>
      <w:r w:rsidRPr="00312CC3">
        <w:t>6</w:t>
      </w:r>
      <w:r w:rsidR="007B3155" w:rsidRPr="00312CC3">
        <w:t xml:space="preserve">.6. </w:t>
      </w:r>
      <w:r w:rsidR="00DE4DD7" w:rsidRPr="00312CC3">
        <w:t>Порядок приема заявок на участие в конкурентных переговорах</w:t>
      </w:r>
      <w:bookmarkEnd w:id="76"/>
    </w:p>
    <w:p w:rsidR="00DE4DD7" w:rsidRPr="00312CC3" w:rsidRDefault="00935E34" w:rsidP="00D17D1A">
      <w:pPr>
        <w:widowControl w:val="0"/>
        <w:spacing w:after="120"/>
        <w:ind w:firstLine="709"/>
        <w:rPr>
          <w:szCs w:val="24"/>
        </w:rPr>
      </w:pPr>
      <w:r w:rsidRPr="00312CC3">
        <w:rPr>
          <w:szCs w:val="24"/>
        </w:rPr>
        <w:t>6</w:t>
      </w:r>
      <w:r w:rsidR="00DE4DD7" w:rsidRPr="00312CC3">
        <w:rPr>
          <w:szCs w:val="24"/>
        </w:rPr>
        <w:t>.6.1.</w:t>
      </w:r>
      <w:r w:rsidR="00DE4DD7" w:rsidRPr="00312CC3">
        <w:rPr>
          <w:szCs w:val="24"/>
        </w:rPr>
        <w:tab/>
        <w:t xml:space="preserve"> Со дня размещения извещения в </w:t>
      </w:r>
      <w:r w:rsidR="001934CF" w:rsidRPr="00312CC3">
        <w:rPr>
          <w:szCs w:val="24"/>
        </w:rPr>
        <w:t xml:space="preserve">ЕИС </w:t>
      </w:r>
      <w:r w:rsidR="00DE4DD7" w:rsidRPr="00312CC3">
        <w:rPr>
          <w:szCs w:val="24"/>
        </w:rPr>
        <w:t>и до окончания срока подачи заявок на участие в конкурентных переговорах, установленного в документации о проведении конкурентных переговоров, Заказчик осуществляет прием заявок на участие в конкурентных переговорах.</w:t>
      </w:r>
    </w:p>
    <w:p w:rsidR="0003654D" w:rsidRPr="00312CC3" w:rsidRDefault="0003654D" w:rsidP="0003654D">
      <w:pPr>
        <w:widowControl w:val="0"/>
        <w:spacing w:after="120"/>
        <w:ind w:firstLine="709"/>
        <w:rPr>
          <w:szCs w:val="24"/>
        </w:rPr>
      </w:pPr>
      <w:r w:rsidRPr="00312CC3">
        <w:rPr>
          <w:szCs w:val="24"/>
        </w:rPr>
        <w:t>6.6.2.</w:t>
      </w:r>
      <w:r w:rsidRPr="00312CC3">
        <w:rPr>
          <w:szCs w:val="24"/>
        </w:rPr>
        <w:tab/>
        <w:t xml:space="preserve"> Участник вправе подать только одну заявку на участие в конкурентных переговорах.</w:t>
      </w:r>
    </w:p>
    <w:p w:rsidR="00DE4DD7" w:rsidRPr="00312CC3" w:rsidRDefault="0003654D" w:rsidP="0003654D">
      <w:pPr>
        <w:widowControl w:val="0"/>
        <w:spacing w:after="120"/>
        <w:ind w:firstLine="709"/>
        <w:rPr>
          <w:szCs w:val="24"/>
        </w:rPr>
      </w:pPr>
      <w:r w:rsidRPr="00312CC3">
        <w:rPr>
          <w:szCs w:val="24"/>
        </w:rPr>
        <w:lastRenderedPageBreak/>
        <w:t>6.6.3.</w:t>
      </w:r>
      <w:r w:rsidRPr="00312CC3">
        <w:rPr>
          <w:szCs w:val="24"/>
        </w:rPr>
        <w:tab/>
        <w:t xml:space="preserve"> </w:t>
      </w:r>
      <w:proofErr w:type="gramStart"/>
      <w:r w:rsidRPr="00312CC3">
        <w:rPr>
          <w:szCs w:val="24"/>
        </w:rPr>
        <w:t>Для участия в конкурентных переговорах участник должен подать в запечатанном конверте заявку по форме и в порядке, установленным документацией о проведении конкурентных переговоров.</w:t>
      </w:r>
      <w:proofErr w:type="gramEnd"/>
    </w:p>
    <w:p w:rsidR="00DE4DD7" w:rsidRPr="00312CC3" w:rsidRDefault="00935E34" w:rsidP="00D17D1A">
      <w:pPr>
        <w:widowControl w:val="0"/>
        <w:spacing w:after="120"/>
        <w:ind w:firstLine="709"/>
        <w:rPr>
          <w:szCs w:val="24"/>
        </w:rPr>
      </w:pPr>
      <w:r w:rsidRPr="00312CC3">
        <w:rPr>
          <w:szCs w:val="24"/>
        </w:rPr>
        <w:t>6</w:t>
      </w:r>
      <w:r w:rsidR="00DE4DD7" w:rsidRPr="00312CC3">
        <w:rPr>
          <w:szCs w:val="24"/>
        </w:rPr>
        <w:t>.6.4.</w:t>
      </w:r>
      <w:r w:rsidR="00DE4DD7" w:rsidRPr="00312CC3">
        <w:rPr>
          <w:szCs w:val="24"/>
        </w:rPr>
        <w:tab/>
        <w:t xml:space="preserve"> Все заявки, полученные до истечения срока подачи заявок на участие в конкурентных переговорах, регистрируются Заказчиком. По требованию участника закупки Заказчик выдает расписку о получении конверта с заявкой на участие в конкурентных переговорах, с указанием даты его получения.</w:t>
      </w:r>
    </w:p>
    <w:p w:rsidR="00DE4DD7" w:rsidRPr="00312CC3" w:rsidRDefault="00935E34" w:rsidP="00D17D1A">
      <w:pPr>
        <w:widowControl w:val="0"/>
        <w:spacing w:after="120"/>
        <w:ind w:firstLine="709"/>
        <w:rPr>
          <w:szCs w:val="24"/>
        </w:rPr>
      </w:pPr>
      <w:r w:rsidRPr="00312CC3">
        <w:rPr>
          <w:szCs w:val="24"/>
        </w:rPr>
        <w:t>6</w:t>
      </w:r>
      <w:r w:rsidR="00DE4DD7" w:rsidRPr="00312CC3">
        <w:rPr>
          <w:szCs w:val="24"/>
        </w:rPr>
        <w:t>.6.5.</w:t>
      </w:r>
      <w:r w:rsidR="00DE4DD7" w:rsidRPr="00312CC3">
        <w:rPr>
          <w:szCs w:val="24"/>
        </w:rPr>
        <w:tab/>
        <w:t xml:space="preserve"> Заказчик обеспечивает конфиденциальность сведений, содержащихся в поданных заявках на участие в конкурентных переговорах.</w:t>
      </w:r>
    </w:p>
    <w:p w:rsidR="00DE4DD7" w:rsidRPr="00312CC3" w:rsidRDefault="00935E34" w:rsidP="00D17D1A">
      <w:pPr>
        <w:widowControl w:val="0"/>
        <w:spacing w:after="120"/>
        <w:ind w:firstLine="709"/>
        <w:rPr>
          <w:szCs w:val="24"/>
        </w:rPr>
      </w:pPr>
      <w:r w:rsidRPr="00312CC3">
        <w:rPr>
          <w:szCs w:val="24"/>
        </w:rPr>
        <w:t>6</w:t>
      </w:r>
      <w:r w:rsidR="00DE4DD7" w:rsidRPr="00312CC3">
        <w:rPr>
          <w:szCs w:val="24"/>
        </w:rPr>
        <w:t>.6.6.</w:t>
      </w:r>
      <w:r w:rsidR="00DE4DD7" w:rsidRPr="00312CC3">
        <w:rPr>
          <w:szCs w:val="24"/>
        </w:rPr>
        <w:tab/>
        <w:t xml:space="preserve"> Участник вправе изменить или отозвать ранее поданную заявку на участие в конкурентных переговорах в порядке, предусмотренном документацией о проведении конкурентных переговоров. Изменение и (или) отзыв заявок после истечения срока подачи заявок, установленного документацией, не допускается.</w:t>
      </w:r>
    </w:p>
    <w:p w:rsidR="00DE4DD7" w:rsidRPr="00312CC3" w:rsidRDefault="00935E34" w:rsidP="00D17D1A">
      <w:pPr>
        <w:widowControl w:val="0"/>
        <w:spacing w:after="120"/>
        <w:ind w:firstLine="709"/>
        <w:rPr>
          <w:szCs w:val="24"/>
        </w:rPr>
      </w:pPr>
      <w:r w:rsidRPr="00312CC3">
        <w:rPr>
          <w:szCs w:val="24"/>
        </w:rPr>
        <w:t>6</w:t>
      </w:r>
      <w:r w:rsidR="00DE4DD7" w:rsidRPr="00312CC3">
        <w:rPr>
          <w:szCs w:val="24"/>
        </w:rPr>
        <w:t>.6.7.</w:t>
      </w:r>
      <w:r w:rsidR="00DE4DD7" w:rsidRPr="00312CC3">
        <w:rPr>
          <w:szCs w:val="24"/>
        </w:rPr>
        <w:tab/>
        <w:t xml:space="preserve"> В случае если по окончании срока подачи заявок подана только одна заявка или не подано ни одной заявки конкурентные переговоры признаются несостоявшимися. Договор с участником, подавшим единственную заявку на участие в конкурентных переговорах, не заключается.</w:t>
      </w:r>
    </w:p>
    <w:p w:rsidR="00DE4DD7" w:rsidRPr="00312CC3" w:rsidRDefault="00935E34" w:rsidP="00D17D1A">
      <w:pPr>
        <w:widowControl w:val="0"/>
        <w:spacing w:after="120"/>
        <w:ind w:firstLine="709"/>
        <w:rPr>
          <w:szCs w:val="24"/>
        </w:rPr>
      </w:pPr>
      <w:r w:rsidRPr="00312CC3">
        <w:rPr>
          <w:szCs w:val="24"/>
        </w:rPr>
        <w:t>6</w:t>
      </w:r>
      <w:r w:rsidR="00DE4DD7" w:rsidRPr="00312CC3">
        <w:rPr>
          <w:szCs w:val="24"/>
        </w:rPr>
        <w:t>.6.8.</w:t>
      </w:r>
      <w:r w:rsidR="00DE4DD7" w:rsidRPr="00312CC3">
        <w:rPr>
          <w:szCs w:val="24"/>
        </w:rPr>
        <w:tab/>
        <w:t xml:space="preserve"> Заявки на участие в конкурентных переговорах, полученные Заказчиком после окончания срока подачи заявок, установленного документацией о проведении конкурентных переговоров, не рассматриваются и </w:t>
      </w:r>
      <w:r w:rsidR="00EB58B6" w:rsidRPr="00312CC3">
        <w:rPr>
          <w:szCs w:val="24"/>
        </w:rPr>
        <w:t xml:space="preserve">не возвращаются участнику. </w:t>
      </w:r>
    </w:p>
    <w:p w:rsidR="00DE4DD7" w:rsidRPr="00312CC3" w:rsidRDefault="00935E34" w:rsidP="008E3886">
      <w:pPr>
        <w:pStyle w:val="2"/>
      </w:pPr>
      <w:bookmarkStart w:id="77" w:name="_Toc184925641"/>
      <w:r w:rsidRPr="00312CC3">
        <w:t>6</w:t>
      </w:r>
      <w:r w:rsidR="007B3155" w:rsidRPr="00312CC3">
        <w:t xml:space="preserve">.7. </w:t>
      </w:r>
      <w:r w:rsidR="00DE4DD7" w:rsidRPr="00312CC3">
        <w:t>Вскрытие конвертов с заявками на участие в конкурентных переговорах.</w:t>
      </w:r>
      <w:bookmarkEnd w:id="77"/>
    </w:p>
    <w:p w:rsidR="00DE4DD7" w:rsidRPr="00312CC3" w:rsidRDefault="00935E34" w:rsidP="006467F7">
      <w:pPr>
        <w:widowControl w:val="0"/>
        <w:spacing w:after="120"/>
        <w:ind w:firstLine="709"/>
        <w:rPr>
          <w:szCs w:val="24"/>
        </w:rPr>
      </w:pPr>
      <w:r w:rsidRPr="00312CC3">
        <w:rPr>
          <w:szCs w:val="24"/>
        </w:rPr>
        <w:t>6</w:t>
      </w:r>
      <w:r w:rsidR="00DE4DD7" w:rsidRPr="00312CC3">
        <w:rPr>
          <w:szCs w:val="24"/>
        </w:rPr>
        <w:t>.7.1.</w:t>
      </w:r>
      <w:r w:rsidR="00DE4DD7" w:rsidRPr="00312CC3">
        <w:rPr>
          <w:szCs w:val="24"/>
        </w:rPr>
        <w:tab/>
      </w:r>
      <w:r w:rsidR="00C55895" w:rsidRPr="00312CC3">
        <w:rPr>
          <w:szCs w:val="24"/>
        </w:rPr>
        <w:t>ЕЗК</w:t>
      </w:r>
      <w:r w:rsidR="00DE4DD7" w:rsidRPr="00312CC3">
        <w:rPr>
          <w:szCs w:val="24"/>
        </w:rPr>
        <w:t xml:space="preserve"> в установленное в документации о проведении конкурентных переговоров время и дату</w:t>
      </w:r>
      <w:r w:rsidR="00B04F70" w:rsidRPr="00312CC3">
        <w:rPr>
          <w:szCs w:val="24"/>
        </w:rPr>
        <w:t xml:space="preserve"> </w:t>
      </w:r>
      <w:r w:rsidR="00DE4DD7" w:rsidRPr="00312CC3">
        <w:rPr>
          <w:szCs w:val="24"/>
        </w:rPr>
        <w:t>проводит процедуру вскрытия поступивших конвертов с заявками на участие в конкурентных переговорах.</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.7.1.1. Процедура вскрытия конвертов с заявками на участие в конкурентных переговорах может не предусматривать присутствие участников закупки, подавших заявки на участие в конкурентных переговорах.</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.7.1.2. В случае установления факта подачи одним участником закупки двух и более заявок при условии, что поданные ранее заявки таким участником не отозваны, все заявки на участие в конкурентных переговорах участника закупки, не рассматриваются и возвращаются участнику.</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.7.2.</w:t>
      </w:r>
      <w:r w:rsidR="00DE4DD7" w:rsidRPr="00312CC3">
        <w:rPr>
          <w:szCs w:val="24"/>
        </w:rPr>
        <w:tab/>
        <w:t xml:space="preserve"> По результатам процедуры вскрытия конвертов с заявками </w:t>
      </w:r>
      <w:r w:rsidR="00C55895" w:rsidRPr="00312CC3">
        <w:rPr>
          <w:szCs w:val="24"/>
        </w:rPr>
        <w:t>ЕЗК</w:t>
      </w:r>
      <w:r w:rsidR="00DE4DD7" w:rsidRPr="00312CC3">
        <w:rPr>
          <w:szCs w:val="24"/>
        </w:rPr>
        <w:t xml:space="preserve"> по закупкам составляет соответствующий протокол, который должен содержать оглашенные сведения.</w:t>
      </w:r>
    </w:p>
    <w:p w:rsidR="00DE4DD7" w:rsidRPr="00312CC3" w:rsidRDefault="00935E34" w:rsidP="00EA75FE">
      <w:pPr>
        <w:widowControl w:val="0"/>
        <w:spacing w:after="120"/>
        <w:ind w:firstLine="709"/>
        <w:rPr>
          <w:szCs w:val="24"/>
        </w:rPr>
      </w:pPr>
      <w:r w:rsidRPr="00312CC3">
        <w:rPr>
          <w:szCs w:val="24"/>
        </w:rPr>
        <w:t>6</w:t>
      </w:r>
      <w:r w:rsidR="00C86E58" w:rsidRPr="00312CC3">
        <w:rPr>
          <w:szCs w:val="24"/>
        </w:rPr>
        <w:t>.7.3.</w:t>
      </w:r>
      <w:r w:rsidR="00C86E58" w:rsidRPr="00312CC3">
        <w:rPr>
          <w:szCs w:val="24"/>
        </w:rPr>
        <w:tab/>
        <w:t xml:space="preserve"> В случае </w:t>
      </w:r>
      <w:r w:rsidR="00DE4DD7" w:rsidRPr="00312CC3">
        <w:rPr>
          <w:szCs w:val="24"/>
        </w:rPr>
        <w:t xml:space="preserve">если по окончании срока подачи заявок подана только одна заявка или не подано ни одной заявки, в указанный протокол вносится информация о признании конкурентных переговоров </w:t>
      </w:r>
      <w:proofErr w:type="gramStart"/>
      <w:r w:rsidR="00DE4DD7" w:rsidRPr="00312CC3">
        <w:rPr>
          <w:szCs w:val="24"/>
        </w:rPr>
        <w:t>несостоявшимся</w:t>
      </w:r>
      <w:proofErr w:type="gramEnd"/>
      <w:r w:rsidR="00DE4DD7" w:rsidRPr="00312CC3">
        <w:rPr>
          <w:szCs w:val="24"/>
        </w:rPr>
        <w:t>.</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.7.4.</w:t>
      </w:r>
      <w:r w:rsidR="00DE4DD7" w:rsidRPr="00312CC3">
        <w:rPr>
          <w:szCs w:val="24"/>
        </w:rPr>
        <w:tab/>
        <w:t xml:space="preserve"> Протокол вскрытия конвертов с заявками на участие в конкурентных переговорах подписывается всеми присутствующими на заседании членами </w:t>
      </w:r>
      <w:r w:rsidR="00EA75FE" w:rsidRPr="00312CC3">
        <w:rPr>
          <w:szCs w:val="24"/>
        </w:rPr>
        <w:t>ЕЗК</w:t>
      </w:r>
      <w:r w:rsidR="00DE4DD7" w:rsidRPr="00312CC3">
        <w:rPr>
          <w:szCs w:val="24"/>
        </w:rPr>
        <w:t xml:space="preserve"> в течение </w:t>
      </w:r>
      <w:r w:rsidR="003A3B28" w:rsidRPr="00312CC3">
        <w:rPr>
          <w:szCs w:val="24"/>
        </w:rPr>
        <w:t>3</w:t>
      </w:r>
      <w:r w:rsidR="00DE4DD7" w:rsidRPr="00312CC3">
        <w:rPr>
          <w:szCs w:val="24"/>
        </w:rPr>
        <w:t xml:space="preserve"> (Трех) рабочих дней со дня проведения заседания и в течение </w:t>
      </w:r>
      <w:r w:rsidR="003A3B28" w:rsidRPr="00312CC3">
        <w:rPr>
          <w:szCs w:val="24"/>
        </w:rPr>
        <w:t>3</w:t>
      </w:r>
      <w:r w:rsidR="00DE4DD7" w:rsidRPr="00312CC3">
        <w:rPr>
          <w:szCs w:val="24"/>
        </w:rPr>
        <w:t xml:space="preserve"> (Трех) дней после </w:t>
      </w:r>
      <w:r w:rsidR="00DE4DD7" w:rsidRPr="00312CC3">
        <w:rPr>
          <w:szCs w:val="24"/>
        </w:rPr>
        <w:lastRenderedPageBreak/>
        <w:t xml:space="preserve">подписания размещается в </w:t>
      </w:r>
      <w:r w:rsidR="006F66DD" w:rsidRPr="00312CC3">
        <w:rPr>
          <w:szCs w:val="24"/>
        </w:rPr>
        <w:t>ЕИС</w:t>
      </w:r>
      <w:r w:rsidR="00C47E5A" w:rsidRPr="00312CC3">
        <w:rPr>
          <w:szCs w:val="24"/>
        </w:rPr>
        <w:t>.</w:t>
      </w:r>
      <w:r w:rsidR="006F66DD" w:rsidRPr="00312CC3">
        <w:rPr>
          <w:szCs w:val="24"/>
        </w:rPr>
        <w:t xml:space="preserve"> </w:t>
      </w:r>
    </w:p>
    <w:p w:rsidR="00DE4DD7" w:rsidRPr="00312CC3" w:rsidRDefault="00935E34" w:rsidP="008E3886">
      <w:pPr>
        <w:pStyle w:val="2"/>
      </w:pPr>
      <w:bookmarkStart w:id="78" w:name="_Toc184925642"/>
      <w:r w:rsidRPr="00312CC3">
        <w:t>6</w:t>
      </w:r>
      <w:r w:rsidR="007B3155" w:rsidRPr="00312CC3">
        <w:t xml:space="preserve">.8. </w:t>
      </w:r>
      <w:r w:rsidR="00DE4DD7" w:rsidRPr="00312CC3">
        <w:t>Отбор участников конкурентных переговоров</w:t>
      </w:r>
      <w:bookmarkEnd w:id="78"/>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.8.1.</w:t>
      </w:r>
      <w:r w:rsidR="00DE4DD7" w:rsidRPr="00312CC3">
        <w:rPr>
          <w:szCs w:val="24"/>
        </w:rPr>
        <w:tab/>
        <w:t xml:space="preserve"> </w:t>
      </w:r>
      <w:proofErr w:type="gramStart"/>
      <w:r w:rsidR="00EA75FE" w:rsidRPr="00312CC3">
        <w:rPr>
          <w:szCs w:val="24"/>
        </w:rPr>
        <w:t xml:space="preserve">ЕЗК </w:t>
      </w:r>
      <w:r w:rsidR="00DE4DD7" w:rsidRPr="00312CC3">
        <w:rPr>
          <w:szCs w:val="24"/>
        </w:rPr>
        <w:t>рассматривает заявки на участие в конкурентных переговорах на соответствие требованиям, установленным в документации о проведении конкурентных переговоров к оформлению и содержанию заявок на участие в конкурентных переговорах и к участникам конкурентных переговоров, а также к привлеченным им соисполнителям (субподрядчикам, субпоставщикам) в том случае, если Заказчиком допускается привлечение участником процедуры закупки соисполнителей (субподрядчиков, субпоставщиков) и если требования к соисполнителям (субподрядчикам</w:t>
      </w:r>
      <w:proofErr w:type="gramEnd"/>
      <w:r w:rsidR="00DE4DD7" w:rsidRPr="00312CC3">
        <w:rPr>
          <w:szCs w:val="24"/>
        </w:rPr>
        <w:t>, субпоставщикам) были установлены документацией о проведении конкурентных переговоров.</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.8.2.</w:t>
      </w:r>
      <w:r w:rsidR="00DE4DD7" w:rsidRPr="00312CC3">
        <w:rPr>
          <w:szCs w:val="24"/>
        </w:rPr>
        <w:tab/>
        <w:t xml:space="preserve"> При рассмотрении заявок на участие в конкурентных переговорах </w:t>
      </w:r>
      <w:r w:rsidR="00EA75FE" w:rsidRPr="00312CC3">
        <w:rPr>
          <w:szCs w:val="24"/>
        </w:rPr>
        <w:t>ЕЗК</w:t>
      </w:r>
      <w:r w:rsidR="00DE4DD7" w:rsidRPr="00312CC3">
        <w:rPr>
          <w:szCs w:val="24"/>
        </w:rPr>
        <w:t xml:space="preserve"> может запросить </w:t>
      </w:r>
      <w:r w:rsidR="00EA75FE" w:rsidRPr="00312CC3">
        <w:rPr>
          <w:szCs w:val="24"/>
        </w:rPr>
        <w:t xml:space="preserve">у </w:t>
      </w:r>
      <w:r w:rsidR="00DE4DD7" w:rsidRPr="00312CC3">
        <w:rPr>
          <w:szCs w:val="24"/>
        </w:rPr>
        <w:t>участников разъяснения или дополнения их заявок на участие в конкурентных переговорах, в том числе представления дополнительных документов.</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.8.3.</w:t>
      </w:r>
      <w:r w:rsidR="00DE4DD7" w:rsidRPr="00312CC3">
        <w:rPr>
          <w:szCs w:val="24"/>
        </w:rPr>
        <w:tab/>
        <w:t xml:space="preserve"> По результатам проведения стадии отбора </w:t>
      </w:r>
      <w:r w:rsidR="00EA75FE" w:rsidRPr="00312CC3">
        <w:rPr>
          <w:szCs w:val="24"/>
        </w:rPr>
        <w:t>ЕЗК</w:t>
      </w:r>
      <w:r w:rsidR="00DE4DD7" w:rsidRPr="00312CC3">
        <w:rPr>
          <w:szCs w:val="24"/>
        </w:rPr>
        <w:t xml:space="preserve"> отклонит заявки на участие в конкурентных переговорах, которые:</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.8.3.1. не отвечают требованиям документации по предмету конкурентных переговоров, по оформлению и составу заявок;</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.8.3.2. поданы участниками конкурентных переговоров, не отвечающими требованиям документации о прове</w:t>
      </w:r>
      <w:r w:rsidR="00F241F9" w:rsidRPr="00312CC3">
        <w:rPr>
          <w:szCs w:val="24"/>
        </w:rPr>
        <w:t xml:space="preserve">дении конкурентных переговоров </w:t>
      </w:r>
      <w:r w:rsidR="00DE4DD7" w:rsidRPr="00312CC3">
        <w:rPr>
          <w:szCs w:val="24"/>
        </w:rPr>
        <w:t>или привлеченные ими для исполнения договора соисполнители (субподрядчики, субпоставщики) не соответствуют требованиям документации (если требования к соисполнителям (субподрядчикам, субпоставщикам) были установлены в документации);</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.8.3.3. содержат заведомо ложные сведения, намеренно искаженную информацию или документы.</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.8.4.</w:t>
      </w:r>
      <w:r w:rsidR="00DE4DD7" w:rsidRPr="00312CC3">
        <w:rPr>
          <w:szCs w:val="24"/>
        </w:rPr>
        <w:tab/>
        <w:t xml:space="preserve">По завершении рассмотрения заявок и отбора участников членами </w:t>
      </w:r>
      <w:r w:rsidR="00EA75FE" w:rsidRPr="00312CC3">
        <w:rPr>
          <w:szCs w:val="24"/>
        </w:rPr>
        <w:t>ЕЗК</w:t>
      </w:r>
      <w:r w:rsidR="00DE4DD7" w:rsidRPr="00312CC3">
        <w:rPr>
          <w:szCs w:val="24"/>
        </w:rPr>
        <w:t xml:space="preserve"> составляется перечень участников конкурентных переговоров, допускаемых к проведению переговоров (далее для целей данного раздела - перечень).</w:t>
      </w:r>
    </w:p>
    <w:p w:rsidR="00DE4DD7" w:rsidRPr="00312CC3" w:rsidRDefault="00935E34" w:rsidP="00EA75FE">
      <w:pPr>
        <w:widowControl w:val="0"/>
        <w:spacing w:after="120"/>
        <w:ind w:firstLine="709"/>
        <w:rPr>
          <w:szCs w:val="24"/>
        </w:rPr>
      </w:pPr>
      <w:r w:rsidRPr="00312CC3">
        <w:rPr>
          <w:szCs w:val="24"/>
        </w:rPr>
        <w:t>6</w:t>
      </w:r>
      <w:r w:rsidR="00F241F9" w:rsidRPr="00312CC3">
        <w:rPr>
          <w:szCs w:val="24"/>
        </w:rPr>
        <w:t>.8.4.1.</w:t>
      </w:r>
      <w:r w:rsidR="00BB644A" w:rsidRPr="00312CC3">
        <w:rPr>
          <w:szCs w:val="24"/>
        </w:rPr>
        <w:t xml:space="preserve"> </w:t>
      </w:r>
      <w:r w:rsidR="00F241F9" w:rsidRPr="00312CC3">
        <w:rPr>
          <w:szCs w:val="24"/>
        </w:rPr>
        <w:t>В случае</w:t>
      </w:r>
      <w:r w:rsidR="00DE4DD7" w:rsidRPr="00312CC3">
        <w:rPr>
          <w:szCs w:val="24"/>
        </w:rPr>
        <w:t xml:space="preserve"> если при рассмотрении заявок и отбора участников все заявки были признаны несоответствующими требованиям документации о проведении конкурентных</w:t>
      </w:r>
      <w:r w:rsidR="00B04F70" w:rsidRPr="00312CC3">
        <w:rPr>
          <w:szCs w:val="24"/>
        </w:rPr>
        <w:t xml:space="preserve"> </w:t>
      </w:r>
      <w:r w:rsidR="00DE4DD7" w:rsidRPr="00312CC3">
        <w:rPr>
          <w:szCs w:val="24"/>
        </w:rPr>
        <w:t>переговоров или заявка только одного участника была признана соответствующей требованиям документации, конкурентные переговоры признаются несостоявшимися. Эта информация вносится в протокол о результатах закупки. Договор с участником, подавшим единственную заявку на участие в конкурентных переговорах, признанной соответствующей требованиям документации, не заключается.</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.8.5.</w:t>
      </w:r>
      <w:r w:rsidR="00DE4DD7" w:rsidRPr="00312CC3">
        <w:rPr>
          <w:szCs w:val="24"/>
        </w:rPr>
        <w:tab/>
        <w:t xml:space="preserve"> </w:t>
      </w:r>
      <w:proofErr w:type="gramStart"/>
      <w:r w:rsidR="00DE4DD7" w:rsidRPr="00312CC3">
        <w:rPr>
          <w:szCs w:val="24"/>
        </w:rPr>
        <w:t xml:space="preserve">По результатам рассмотрения заявок на участие в конкурентных переговорах </w:t>
      </w:r>
      <w:r w:rsidR="00EA75FE" w:rsidRPr="00312CC3">
        <w:rPr>
          <w:szCs w:val="24"/>
        </w:rPr>
        <w:t>ЕЗК</w:t>
      </w:r>
      <w:r w:rsidR="00DE4DD7" w:rsidRPr="00312CC3">
        <w:rPr>
          <w:szCs w:val="24"/>
        </w:rPr>
        <w:t xml:space="preserve"> оформляет протокол, в котором указывается, сведения о наименовании и месте нахождения (для юридического лица), о фамилии, имени, отчестве и месте жительства (для физического лица) участников закупки, подавших заявки на участие в конкурентных переговорах, сведения об отклоненных заявках на участие в конкурентных </w:t>
      </w:r>
      <w:r w:rsidR="00DE4DD7" w:rsidRPr="00312CC3">
        <w:rPr>
          <w:szCs w:val="24"/>
        </w:rPr>
        <w:lastRenderedPageBreak/>
        <w:t>переговорах, сведения о допущенных к конкурентным переговорам участниках, вошедших</w:t>
      </w:r>
      <w:proofErr w:type="gramEnd"/>
      <w:r w:rsidR="00DE4DD7" w:rsidRPr="00312CC3">
        <w:rPr>
          <w:szCs w:val="24"/>
        </w:rPr>
        <w:t xml:space="preserve"> в перечень.</w:t>
      </w:r>
    </w:p>
    <w:p w:rsidR="00DE4DD7" w:rsidRPr="00312CC3" w:rsidRDefault="00935E34" w:rsidP="00EA75FE">
      <w:pPr>
        <w:widowControl w:val="0"/>
        <w:spacing w:after="120"/>
        <w:ind w:firstLine="709"/>
        <w:rPr>
          <w:szCs w:val="24"/>
        </w:rPr>
      </w:pPr>
      <w:r w:rsidRPr="00312CC3">
        <w:rPr>
          <w:szCs w:val="24"/>
        </w:rPr>
        <w:t>6</w:t>
      </w:r>
      <w:r w:rsidR="00E90146" w:rsidRPr="00312CC3">
        <w:rPr>
          <w:szCs w:val="24"/>
        </w:rPr>
        <w:t>.8.5.1</w:t>
      </w:r>
      <w:r w:rsidR="00EA75FE" w:rsidRPr="00312CC3">
        <w:rPr>
          <w:szCs w:val="24"/>
        </w:rPr>
        <w:t>.</w:t>
      </w:r>
      <w:r w:rsidR="00E90146" w:rsidRPr="00312CC3">
        <w:rPr>
          <w:szCs w:val="24"/>
        </w:rPr>
        <w:t xml:space="preserve"> </w:t>
      </w:r>
      <w:r w:rsidR="00DE4DD7" w:rsidRPr="00312CC3">
        <w:rPr>
          <w:szCs w:val="24"/>
        </w:rPr>
        <w:t xml:space="preserve">Протокол подписывается членами </w:t>
      </w:r>
      <w:r w:rsidR="00EA75FE" w:rsidRPr="00312CC3">
        <w:rPr>
          <w:szCs w:val="24"/>
        </w:rPr>
        <w:t>ЕЗК</w:t>
      </w:r>
      <w:r w:rsidR="00DE4DD7" w:rsidRPr="00312CC3">
        <w:rPr>
          <w:szCs w:val="24"/>
        </w:rPr>
        <w:t>, присутствовавшими на заседании, в течение 3 (Трех) рабочих дней со дня проведения заседания.</w:t>
      </w:r>
    </w:p>
    <w:p w:rsidR="00DE4DD7" w:rsidRPr="00312CC3" w:rsidRDefault="00935E34" w:rsidP="00EA75FE">
      <w:pPr>
        <w:widowControl w:val="0"/>
        <w:spacing w:after="120"/>
        <w:ind w:firstLine="709"/>
        <w:rPr>
          <w:szCs w:val="24"/>
        </w:rPr>
      </w:pPr>
      <w:r w:rsidRPr="00312CC3">
        <w:rPr>
          <w:szCs w:val="24"/>
        </w:rPr>
        <w:t>6</w:t>
      </w:r>
      <w:r w:rsidR="00DE4DD7" w:rsidRPr="00312CC3">
        <w:rPr>
          <w:szCs w:val="24"/>
        </w:rPr>
        <w:t>.8.6.</w:t>
      </w:r>
      <w:r w:rsidR="00DE4DD7" w:rsidRPr="00312CC3">
        <w:rPr>
          <w:szCs w:val="24"/>
        </w:rPr>
        <w:tab/>
        <w:t xml:space="preserve"> Указанный протокол размещается Заказчиком в </w:t>
      </w:r>
      <w:r w:rsidR="006F66DD" w:rsidRPr="00312CC3">
        <w:rPr>
          <w:szCs w:val="24"/>
        </w:rPr>
        <w:t xml:space="preserve">ЕИС </w:t>
      </w:r>
      <w:r w:rsidR="00DE4DD7" w:rsidRPr="00312CC3">
        <w:rPr>
          <w:szCs w:val="24"/>
        </w:rPr>
        <w:t>не позднее чем через 3 (Тр</w:t>
      </w:r>
      <w:r w:rsidR="00EA75FE" w:rsidRPr="00312CC3">
        <w:rPr>
          <w:szCs w:val="24"/>
        </w:rPr>
        <w:t>и</w:t>
      </w:r>
      <w:r w:rsidR="00DE4DD7" w:rsidRPr="00312CC3">
        <w:rPr>
          <w:szCs w:val="24"/>
        </w:rPr>
        <w:t>) дня со дня подписания.</w:t>
      </w:r>
    </w:p>
    <w:p w:rsidR="00DE4DD7" w:rsidRPr="00312CC3" w:rsidRDefault="00935E34" w:rsidP="008E3886">
      <w:pPr>
        <w:pStyle w:val="2"/>
      </w:pPr>
      <w:bookmarkStart w:id="79" w:name="_Toc184925643"/>
      <w:r w:rsidRPr="00312CC3">
        <w:t>6</w:t>
      </w:r>
      <w:r w:rsidR="007B3155" w:rsidRPr="00312CC3">
        <w:t xml:space="preserve">.9. </w:t>
      </w:r>
      <w:r w:rsidR="00DE4DD7" w:rsidRPr="00312CC3">
        <w:t>Проведение конкурентных переговоров</w:t>
      </w:r>
      <w:bookmarkEnd w:id="79"/>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.9.1.</w:t>
      </w:r>
      <w:r w:rsidR="00DE4DD7" w:rsidRPr="00312CC3">
        <w:rPr>
          <w:szCs w:val="24"/>
        </w:rPr>
        <w:tab/>
        <w:t xml:space="preserve"> После рассмотрения заявок на участие в конкурентных переговорах проводятся протоколируемые переговоры с определенными в перечне участниками конкурентных переговоров.</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.9.2.</w:t>
      </w:r>
      <w:r w:rsidR="00DE4DD7" w:rsidRPr="00312CC3">
        <w:rPr>
          <w:szCs w:val="24"/>
        </w:rPr>
        <w:tab/>
        <w:t xml:space="preserve"> Переговоры могут проводиться в один или несколько этапов. Очередность переговоров устанавливает </w:t>
      </w:r>
      <w:r w:rsidR="00ED49DC" w:rsidRPr="00312CC3">
        <w:rPr>
          <w:szCs w:val="24"/>
        </w:rPr>
        <w:t>ЕЗК</w:t>
      </w:r>
      <w:r w:rsidR="00DE4DD7" w:rsidRPr="00312CC3">
        <w:rPr>
          <w:szCs w:val="24"/>
        </w:rPr>
        <w:t>.</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.9.3.</w:t>
      </w:r>
      <w:r w:rsidR="00DE4DD7" w:rsidRPr="00312CC3">
        <w:rPr>
          <w:szCs w:val="24"/>
        </w:rPr>
        <w:tab/>
        <w:t xml:space="preserve"> </w:t>
      </w:r>
      <w:proofErr w:type="gramStart"/>
      <w:r w:rsidR="00DE4DD7" w:rsidRPr="00312CC3">
        <w:rPr>
          <w:szCs w:val="24"/>
        </w:rPr>
        <w:t>Переговоры могут вестись в отношении любых требований Заказчика и любых предложений участника, касательно свойств и характеристик работ, услуг, условий выполнения работ, оказания услуг и оплаты, условий и формы договора, условий и порядка привлечения участником соисполнителей (субподрядчиков, субпоставщиков) в том случае, если Заказчиком, допускается привлечение участником процедуры закупки соисполнителей (субподрядчиков, субпоставщиков) для исполнения договора.</w:t>
      </w:r>
      <w:proofErr w:type="gramEnd"/>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.9.4.</w:t>
      </w:r>
      <w:r w:rsidR="00DE4DD7" w:rsidRPr="00312CC3">
        <w:rPr>
          <w:szCs w:val="24"/>
        </w:rPr>
        <w:tab/>
        <w:t xml:space="preserve"> Участникам, допущенным к переговорам, направляются уведомления с указанием даты, времени и места проведения конкурентных переговоров.</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.9.5.</w:t>
      </w:r>
      <w:r w:rsidR="00DE4DD7" w:rsidRPr="00312CC3">
        <w:rPr>
          <w:szCs w:val="24"/>
        </w:rPr>
        <w:tab/>
        <w:t xml:space="preserve"> При проведении переговоров все участники данных переговоров обязаны соблюдать конфиденциальность и следующие требования:</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.9.5.</w:t>
      </w:r>
      <w:r w:rsidR="00EB58B6" w:rsidRPr="00312CC3">
        <w:rPr>
          <w:szCs w:val="24"/>
        </w:rPr>
        <w:t>1</w:t>
      </w:r>
      <w:r w:rsidR="00DE4DD7" w:rsidRPr="00312CC3">
        <w:rPr>
          <w:szCs w:val="24"/>
        </w:rPr>
        <w:t>. 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.9.6.</w:t>
      </w:r>
      <w:r w:rsidR="00BB644A" w:rsidRPr="00312CC3">
        <w:rPr>
          <w:szCs w:val="24"/>
        </w:rPr>
        <w:t xml:space="preserve"> </w:t>
      </w:r>
      <w:r w:rsidR="00DE4DD7" w:rsidRPr="00312CC3">
        <w:rPr>
          <w:szCs w:val="24"/>
        </w:rPr>
        <w:t>Любые касающиеся переговоров требования, документы, разъяснения или другая информация, которые сообщаются какому-либо участнику, равным образом сообщаются всем другим участникам переговоров.</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 xml:space="preserve">.9.7. Переговоры протоколируются, каждый протокол переговоров подписывается присутствующими на проведении конкурентных переговоров членами </w:t>
      </w:r>
      <w:r w:rsidR="002D0517" w:rsidRPr="00312CC3">
        <w:rPr>
          <w:szCs w:val="24"/>
        </w:rPr>
        <w:t>ЕЗК,</w:t>
      </w:r>
      <w:r w:rsidR="00DE4DD7" w:rsidRPr="00312CC3">
        <w:rPr>
          <w:szCs w:val="24"/>
        </w:rPr>
        <w:t xml:space="preserve"> представителями Заказчика</w:t>
      </w:r>
      <w:r w:rsidR="002D0517" w:rsidRPr="00312CC3">
        <w:rPr>
          <w:szCs w:val="24"/>
        </w:rPr>
        <w:t>,</w:t>
      </w:r>
      <w:r w:rsidR="00DE4DD7" w:rsidRPr="00312CC3">
        <w:rPr>
          <w:szCs w:val="24"/>
        </w:rPr>
        <w:t xml:space="preserve"> участниками переговоров.</w:t>
      </w:r>
    </w:p>
    <w:p w:rsidR="00DE4DD7" w:rsidRPr="00312CC3" w:rsidRDefault="00935E34" w:rsidP="00ED49DC">
      <w:pPr>
        <w:widowControl w:val="0"/>
        <w:spacing w:after="120"/>
        <w:ind w:firstLine="709"/>
        <w:rPr>
          <w:szCs w:val="24"/>
        </w:rPr>
      </w:pPr>
      <w:r w:rsidRPr="00312CC3">
        <w:rPr>
          <w:szCs w:val="24"/>
        </w:rPr>
        <w:t>6</w:t>
      </w:r>
      <w:r w:rsidR="00DE4DD7" w:rsidRPr="00312CC3">
        <w:rPr>
          <w:szCs w:val="24"/>
        </w:rPr>
        <w:t xml:space="preserve">.9.7.1. Протоколы переговоров не размещаются ни на официальном сайте Заказчика, ни в </w:t>
      </w:r>
      <w:r w:rsidR="006F66DD" w:rsidRPr="00312CC3">
        <w:rPr>
          <w:szCs w:val="24"/>
        </w:rPr>
        <w:t>ЕИС</w:t>
      </w:r>
      <w:r w:rsidR="002D0517" w:rsidRPr="00312CC3">
        <w:rPr>
          <w:szCs w:val="24"/>
        </w:rPr>
        <w:t>.</w:t>
      </w:r>
      <w:r w:rsidR="006F66DD" w:rsidRPr="00312CC3">
        <w:rPr>
          <w:szCs w:val="24"/>
        </w:rPr>
        <w:t xml:space="preserve"> </w:t>
      </w:r>
    </w:p>
    <w:p w:rsidR="00DE4DD7" w:rsidRPr="00312CC3" w:rsidRDefault="00935E34" w:rsidP="008E3886">
      <w:pPr>
        <w:pStyle w:val="2"/>
      </w:pPr>
      <w:bookmarkStart w:id="80" w:name="_Toc184925644"/>
      <w:r w:rsidRPr="00312CC3">
        <w:t>6</w:t>
      </w:r>
      <w:r w:rsidR="007B3155" w:rsidRPr="00312CC3">
        <w:t xml:space="preserve">.10. </w:t>
      </w:r>
      <w:r w:rsidR="00DE4DD7" w:rsidRPr="00312CC3">
        <w:t>Выбор победителя конкурентных переговоров</w:t>
      </w:r>
      <w:bookmarkEnd w:id="80"/>
    </w:p>
    <w:p w:rsidR="00DE4DD7" w:rsidRPr="00312CC3" w:rsidRDefault="00935E34" w:rsidP="002D0517">
      <w:pPr>
        <w:widowControl w:val="0"/>
        <w:spacing w:after="120"/>
        <w:ind w:firstLine="709"/>
        <w:rPr>
          <w:szCs w:val="24"/>
        </w:rPr>
      </w:pPr>
      <w:r w:rsidRPr="00312CC3">
        <w:rPr>
          <w:szCs w:val="24"/>
        </w:rPr>
        <w:t>6</w:t>
      </w:r>
      <w:r w:rsidR="00DE4DD7" w:rsidRPr="00312CC3">
        <w:rPr>
          <w:szCs w:val="24"/>
        </w:rPr>
        <w:t>.10.1.</w:t>
      </w:r>
      <w:r w:rsidR="00DE4DD7" w:rsidRPr="00312CC3">
        <w:rPr>
          <w:szCs w:val="24"/>
        </w:rPr>
        <w:tab/>
        <w:t xml:space="preserve"> Оценка заявок на участие в конкурентных переговорах осуществляется с учетом зафиксированных в протоколе результатов переговоров в соответствии с критериями и процедурами, установленными в документации о проведении конкурентных переговоров. </w:t>
      </w:r>
    </w:p>
    <w:p w:rsidR="00DE4DD7" w:rsidRPr="00312CC3" w:rsidRDefault="00935E34" w:rsidP="002D0517">
      <w:pPr>
        <w:widowControl w:val="0"/>
        <w:spacing w:after="120"/>
        <w:ind w:firstLine="709"/>
        <w:rPr>
          <w:szCs w:val="24"/>
        </w:rPr>
      </w:pPr>
      <w:r w:rsidRPr="00312CC3">
        <w:rPr>
          <w:szCs w:val="24"/>
        </w:rPr>
        <w:lastRenderedPageBreak/>
        <w:t>6</w:t>
      </w:r>
      <w:r w:rsidR="00DE4DD7" w:rsidRPr="00312CC3">
        <w:rPr>
          <w:szCs w:val="24"/>
        </w:rPr>
        <w:t>.10.2.</w:t>
      </w:r>
      <w:r w:rsidR="00DE4DD7" w:rsidRPr="00312CC3">
        <w:rPr>
          <w:szCs w:val="24"/>
        </w:rPr>
        <w:tab/>
        <w:t xml:space="preserve"> </w:t>
      </w:r>
      <w:proofErr w:type="gramStart"/>
      <w:r w:rsidR="00DE4DD7" w:rsidRPr="00312CC3">
        <w:rPr>
          <w:szCs w:val="24"/>
        </w:rPr>
        <w:t>На основании результатов оценки заявок на участие в конкурентных переговорах каждой заявке на участие в конкурентных переговорах</w:t>
      </w:r>
      <w:proofErr w:type="gramEnd"/>
      <w:r w:rsidR="00DE4DD7" w:rsidRPr="00312CC3">
        <w:rPr>
          <w:szCs w:val="24"/>
        </w:rPr>
        <w:t xml:space="preserve"> относительно других</w:t>
      </w:r>
      <w:r w:rsidR="002D0517" w:rsidRPr="00312CC3">
        <w:rPr>
          <w:szCs w:val="24"/>
        </w:rPr>
        <w:t>,</w:t>
      </w:r>
      <w:r w:rsidR="00DE4DD7" w:rsidRPr="00312CC3">
        <w:rPr>
          <w:szCs w:val="24"/>
        </w:rPr>
        <w:t xml:space="preserve"> по мере уменьшения степени выгодности содержащихся в них и протоколах переговоров условий исполнения договора</w:t>
      </w:r>
      <w:r w:rsidR="002D0517" w:rsidRPr="00312CC3">
        <w:rPr>
          <w:szCs w:val="24"/>
        </w:rPr>
        <w:t>,</w:t>
      </w:r>
      <w:r w:rsidR="00DE4DD7" w:rsidRPr="00312CC3">
        <w:rPr>
          <w:szCs w:val="24"/>
        </w:rPr>
        <w:t xml:space="preserve"> присваивается порядковый номер.</w:t>
      </w:r>
    </w:p>
    <w:p w:rsidR="00DE4DD7" w:rsidRPr="00312CC3" w:rsidRDefault="00935E34" w:rsidP="002D0517">
      <w:pPr>
        <w:widowControl w:val="0"/>
        <w:spacing w:after="120"/>
        <w:ind w:firstLine="709"/>
        <w:rPr>
          <w:szCs w:val="24"/>
        </w:rPr>
      </w:pPr>
      <w:r w:rsidRPr="00312CC3">
        <w:rPr>
          <w:szCs w:val="24"/>
        </w:rPr>
        <w:t>6</w:t>
      </w:r>
      <w:r w:rsidR="00E90146" w:rsidRPr="00312CC3">
        <w:rPr>
          <w:szCs w:val="24"/>
        </w:rPr>
        <w:t>.10.2.1</w:t>
      </w:r>
      <w:r w:rsidR="002D0517" w:rsidRPr="00312CC3">
        <w:rPr>
          <w:szCs w:val="24"/>
        </w:rPr>
        <w:t>.</w:t>
      </w:r>
      <w:r w:rsidR="00E90146" w:rsidRPr="00312CC3">
        <w:rPr>
          <w:szCs w:val="24"/>
        </w:rPr>
        <w:t xml:space="preserve"> </w:t>
      </w:r>
      <w:r w:rsidR="00DE4DD7" w:rsidRPr="00312CC3">
        <w:rPr>
          <w:szCs w:val="24"/>
        </w:rPr>
        <w:t>Заявке на участие в конкурентных переговорах, в которой (с учетом сведений, указанных в протоколах переговоров с подавшим ее участником) содержатся лучшие условия, присваивается первый номер.</w:t>
      </w:r>
    </w:p>
    <w:p w:rsidR="00DE4DD7" w:rsidRPr="00312CC3" w:rsidRDefault="00935E34" w:rsidP="002D0517">
      <w:pPr>
        <w:widowControl w:val="0"/>
        <w:spacing w:after="120"/>
        <w:ind w:firstLine="709"/>
        <w:rPr>
          <w:szCs w:val="24"/>
        </w:rPr>
      </w:pPr>
      <w:r w:rsidRPr="00312CC3">
        <w:rPr>
          <w:szCs w:val="24"/>
        </w:rPr>
        <w:t>6</w:t>
      </w:r>
      <w:r w:rsidR="00E90146" w:rsidRPr="00312CC3">
        <w:rPr>
          <w:szCs w:val="24"/>
        </w:rPr>
        <w:t xml:space="preserve">.10.2.2. </w:t>
      </w:r>
      <w:r w:rsidR="00DE4DD7" w:rsidRPr="00312CC3">
        <w:rPr>
          <w:szCs w:val="24"/>
        </w:rPr>
        <w:t>Победителем конкурентных переговоров признается участник, заявке на участие, в конкурентных переговорах которого присвоен первый номер.</w:t>
      </w:r>
    </w:p>
    <w:p w:rsidR="00DE4DD7" w:rsidRPr="00312CC3" w:rsidRDefault="00935E34" w:rsidP="002D0517">
      <w:pPr>
        <w:widowControl w:val="0"/>
        <w:spacing w:after="120"/>
        <w:ind w:firstLine="709"/>
        <w:rPr>
          <w:szCs w:val="24"/>
        </w:rPr>
      </w:pPr>
      <w:r w:rsidRPr="00312CC3">
        <w:rPr>
          <w:szCs w:val="24"/>
        </w:rPr>
        <w:t>6</w:t>
      </w:r>
      <w:r w:rsidR="00DE4DD7" w:rsidRPr="00312CC3">
        <w:rPr>
          <w:szCs w:val="24"/>
        </w:rPr>
        <w:t>.10.3.</w:t>
      </w:r>
      <w:r w:rsidR="00DE4DD7" w:rsidRPr="00312CC3">
        <w:rPr>
          <w:szCs w:val="24"/>
        </w:rPr>
        <w:tab/>
        <w:t xml:space="preserve"> По результатам заседания </w:t>
      </w:r>
      <w:r w:rsidR="002D0517" w:rsidRPr="00312CC3">
        <w:rPr>
          <w:szCs w:val="24"/>
        </w:rPr>
        <w:t>ЕЗК</w:t>
      </w:r>
      <w:r w:rsidR="00DE4DD7" w:rsidRPr="00312CC3">
        <w:rPr>
          <w:szCs w:val="24"/>
        </w:rPr>
        <w:t xml:space="preserve">, на котором осуществляется оценка заявок и определение победителя конкурентных переговоров, оформляется протокол о результатах конкурентных переговоров. </w:t>
      </w:r>
      <w:proofErr w:type="gramStart"/>
      <w:r w:rsidR="00DE4DD7" w:rsidRPr="00312CC3">
        <w:rPr>
          <w:szCs w:val="24"/>
        </w:rPr>
        <w:t>В нем указываются сведения в соответствии с пунктами</w:t>
      </w:r>
      <w:r w:rsidR="008B2960" w:rsidRPr="00312CC3">
        <w:rPr>
          <w:szCs w:val="24"/>
        </w:rPr>
        <w:t xml:space="preserve"> 1.1</w:t>
      </w:r>
      <w:r w:rsidR="000D07AC" w:rsidRPr="00312CC3">
        <w:rPr>
          <w:szCs w:val="24"/>
        </w:rPr>
        <w:t>3</w:t>
      </w:r>
      <w:r w:rsidR="008B2960" w:rsidRPr="00312CC3">
        <w:rPr>
          <w:szCs w:val="24"/>
        </w:rPr>
        <w:t>.1 и 1.1</w:t>
      </w:r>
      <w:r w:rsidR="000D07AC" w:rsidRPr="00312CC3">
        <w:rPr>
          <w:szCs w:val="24"/>
        </w:rPr>
        <w:t>3</w:t>
      </w:r>
      <w:r w:rsidR="008B2960" w:rsidRPr="00312CC3">
        <w:rPr>
          <w:szCs w:val="24"/>
        </w:rPr>
        <w:t>.2</w:t>
      </w:r>
      <w:r w:rsidR="00DE4DD7" w:rsidRPr="00312CC3">
        <w:rPr>
          <w:szCs w:val="24"/>
        </w:rPr>
        <w:t>. настоящего Положения о закупке, а также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оценивались, о принятом на основании результатов оценки заявок на участие в конкурентных переговорах решении</w:t>
      </w:r>
      <w:r w:rsidR="002D0517" w:rsidRPr="00312CC3">
        <w:rPr>
          <w:szCs w:val="24"/>
        </w:rPr>
        <w:t>,</w:t>
      </w:r>
      <w:r w:rsidR="00DE4DD7" w:rsidRPr="00312CC3">
        <w:rPr>
          <w:szCs w:val="24"/>
        </w:rPr>
        <w:t xml:space="preserve"> о присвоении таким заявкам порядковых номеров</w:t>
      </w:r>
      <w:proofErr w:type="gramEnd"/>
      <w:r w:rsidR="00DE4DD7" w:rsidRPr="00312CC3">
        <w:rPr>
          <w:szCs w:val="24"/>
        </w:rPr>
        <w:t xml:space="preserve">, а также указывается победитель конкурентных переговоров. Протокол подписывается членами </w:t>
      </w:r>
      <w:r w:rsidR="002D0517" w:rsidRPr="00312CC3">
        <w:rPr>
          <w:szCs w:val="24"/>
        </w:rPr>
        <w:t>ЕЗК</w:t>
      </w:r>
      <w:r w:rsidR="00DE4DD7" w:rsidRPr="00312CC3">
        <w:rPr>
          <w:szCs w:val="24"/>
        </w:rPr>
        <w:t>, присутствов</w:t>
      </w:r>
      <w:r w:rsidR="00F241F9" w:rsidRPr="00312CC3">
        <w:rPr>
          <w:szCs w:val="24"/>
        </w:rPr>
        <w:t>авшими на заседании, в течение 3</w:t>
      </w:r>
      <w:r w:rsidR="00DE4DD7" w:rsidRPr="00312CC3">
        <w:rPr>
          <w:szCs w:val="24"/>
        </w:rPr>
        <w:t xml:space="preserve"> (Трех) рабочих дней со дня проведения заседания.</w:t>
      </w:r>
    </w:p>
    <w:p w:rsidR="00DE4DD7" w:rsidRPr="00312CC3" w:rsidRDefault="00935E34" w:rsidP="002D0517">
      <w:pPr>
        <w:widowControl w:val="0"/>
        <w:spacing w:after="120"/>
        <w:ind w:firstLine="709"/>
        <w:rPr>
          <w:szCs w:val="24"/>
        </w:rPr>
      </w:pPr>
      <w:r w:rsidRPr="00312CC3">
        <w:rPr>
          <w:szCs w:val="24"/>
        </w:rPr>
        <w:t>6</w:t>
      </w:r>
      <w:r w:rsidR="00DE4DD7" w:rsidRPr="00312CC3">
        <w:rPr>
          <w:szCs w:val="24"/>
        </w:rPr>
        <w:t>.10.4.</w:t>
      </w:r>
      <w:r w:rsidR="00DE4DD7" w:rsidRPr="00312CC3">
        <w:rPr>
          <w:szCs w:val="24"/>
        </w:rPr>
        <w:tab/>
        <w:t xml:space="preserve"> Указанный протокол размещается Заказчиком в </w:t>
      </w:r>
      <w:r w:rsidR="006F66DD" w:rsidRPr="00312CC3">
        <w:rPr>
          <w:szCs w:val="24"/>
        </w:rPr>
        <w:t xml:space="preserve">ЕИС </w:t>
      </w:r>
      <w:r w:rsidR="00F241F9" w:rsidRPr="00312CC3">
        <w:rPr>
          <w:szCs w:val="24"/>
        </w:rPr>
        <w:t xml:space="preserve"> не позднее чем через 3</w:t>
      </w:r>
      <w:r w:rsidR="00DE4DD7" w:rsidRPr="00312CC3">
        <w:rPr>
          <w:szCs w:val="24"/>
        </w:rPr>
        <w:t xml:space="preserve"> (Три) дня со дня подписания.</w:t>
      </w:r>
    </w:p>
    <w:p w:rsidR="00DE4DD7" w:rsidRPr="00312CC3" w:rsidRDefault="00935E34" w:rsidP="002D0517">
      <w:pPr>
        <w:widowControl w:val="0"/>
        <w:spacing w:after="120"/>
        <w:ind w:firstLine="709"/>
        <w:rPr>
          <w:szCs w:val="24"/>
        </w:rPr>
      </w:pPr>
      <w:r w:rsidRPr="00312CC3">
        <w:rPr>
          <w:szCs w:val="24"/>
        </w:rPr>
        <w:t>6</w:t>
      </w:r>
      <w:r w:rsidR="00DE4DD7" w:rsidRPr="00312CC3">
        <w:rPr>
          <w:szCs w:val="24"/>
        </w:rPr>
        <w:t>.10.5.</w:t>
      </w:r>
      <w:r w:rsidR="00DE4DD7" w:rsidRPr="00312CC3">
        <w:rPr>
          <w:szCs w:val="24"/>
        </w:rPr>
        <w:tab/>
        <w:t xml:space="preserve"> Условия заключаемого договора определяются в соответствии с проектом договора и сведениями, содержащимися в заявке на участие в конкурентных переговорах с учетом зафиксированных в протоколе переговоров с данным участником результатов переговоров.</w:t>
      </w:r>
    </w:p>
    <w:p w:rsidR="00DE4DD7" w:rsidRPr="00312CC3" w:rsidRDefault="00935E34" w:rsidP="002D0517">
      <w:pPr>
        <w:widowControl w:val="0"/>
        <w:spacing w:after="120"/>
        <w:ind w:firstLine="709"/>
        <w:rPr>
          <w:szCs w:val="24"/>
        </w:rPr>
      </w:pPr>
      <w:r w:rsidRPr="00312CC3">
        <w:rPr>
          <w:szCs w:val="24"/>
        </w:rPr>
        <w:t>6</w:t>
      </w:r>
      <w:r w:rsidR="00DE4DD7" w:rsidRPr="00312CC3">
        <w:rPr>
          <w:szCs w:val="24"/>
        </w:rPr>
        <w:t>.10.6.</w:t>
      </w:r>
      <w:r w:rsidR="00DE4DD7" w:rsidRPr="00312CC3">
        <w:rPr>
          <w:szCs w:val="24"/>
        </w:rPr>
        <w:tab/>
        <w:t xml:space="preserve"> В случае уклонения победителя от заключения договора, конкурентные переговоры признаются несостоявшимися, и Заказчик вправе заключить договор в соответствии с п. </w:t>
      </w:r>
      <w:r w:rsidR="00321461" w:rsidRPr="00312CC3">
        <w:rPr>
          <w:szCs w:val="24"/>
        </w:rPr>
        <w:t xml:space="preserve">8.3. </w:t>
      </w:r>
      <w:r w:rsidR="00DE4DD7" w:rsidRPr="00312CC3">
        <w:rPr>
          <w:szCs w:val="24"/>
        </w:rPr>
        <w:t>настоящего Положения.</w:t>
      </w:r>
    </w:p>
    <w:p w:rsidR="00DE4DD7" w:rsidRPr="00312CC3" w:rsidRDefault="00935E34" w:rsidP="002D0517">
      <w:pPr>
        <w:widowControl w:val="0"/>
        <w:spacing w:after="120"/>
        <w:ind w:firstLine="709"/>
        <w:rPr>
          <w:szCs w:val="24"/>
        </w:rPr>
      </w:pPr>
      <w:r w:rsidRPr="00312CC3">
        <w:rPr>
          <w:szCs w:val="24"/>
        </w:rPr>
        <w:t>6</w:t>
      </w:r>
      <w:r w:rsidR="00DE4DD7" w:rsidRPr="00312CC3">
        <w:rPr>
          <w:szCs w:val="24"/>
        </w:rPr>
        <w:t>.10.7.</w:t>
      </w:r>
      <w:r w:rsidR="00DE4DD7" w:rsidRPr="00312CC3">
        <w:rPr>
          <w:szCs w:val="24"/>
        </w:rPr>
        <w:tab/>
        <w:t xml:space="preserve"> Заказчик не возмещает победителю или иному участнику понесенные им расходы в связи с участием в процедуре конкурентных переговоров.</w:t>
      </w:r>
    </w:p>
    <w:p w:rsidR="002B1D37" w:rsidRPr="00312CC3" w:rsidRDefault="00935E34" w:rsidP="001C2454">
      <w:pPr>
        <w:pStyle w:val="1"/>
        <w:rPr>
          <w:color w:val="000000"/>
        </w:rPr>
      </w:pPr>
      <w:bookmarkStart w:id="81" w:name="_Toc184925645"/>
      <w:r w:rsidRPr="00312CC3">
        <w:t>7</w:t>
      </w:r>
      <w:r w:rsidR="006A7DE4" w:rsidRPr="00312CC3">
        <w:t>. Закупка в электронной форме</w:t>
      </w:r>
      <w:bookmarkEnd w:id="81"/>
    </w:p>
    <w:p w:rsidR="002B1D37" w:rsidRPr="00312CC3" w:rsidRDefault="00B160B8" w:rsidP="00F777DC">
      <w:pPr>
        <w:widowControl w:val="0"/>
        <w:spacing w:after="120"/>
        <w:ind w:firstLine="709"/>
        <w:rPr>
          <w:color w:val="000000"/>
        </w:rPr>
      </w:pPr>
      <w:r w:rsidRPr="00312CC3">
        <w:t xml:space="preserve">7.1. </w:t>
      </w:r>
      <w:r w:rsidR="006A7DE4" w:rsidRPr="00312CC3">
        <w:t>Заказчик вправе провести любую конкурентную процедуру закупки (конкурс, аукцион, запрос предложений, запрос котировок) в электронной форме.</w:t>
      </w:r>
    </w:p>
    <w:p w:rsidR="002B1D37" w:rsidRPr="00312CC3" w:rsidRDefault="00935E34" w:rsidP="00F777DC">
      <w:pPr>
        <w:widowControl w:val="0"/>
        <w:spacing w:after="120"/>
        <w:ind w:firstLine="709"/>
        <w:rPr>
          <w:color w:val="000000"/>
        </w:rPr>
      </w:pPr>
      <w:r w:rsidRPr="00312CC3">
        <w:t>7</w:t>
      </w:r>
      <w:r w:rsidR="006A7DE4" w:rsidRPr="00312CC3">
        <w:t>.2. При проведении закупки в электронной форме Заказчик размещает информацию о закупке в ЕИС и на электронной площадке.</w:t>
      </w:r>
    </w:p>
    <w:p w:rsidR="002B1D37" w:rsidRPr="00312CC3" w:rsidRDefault="00935E34" w:rsidP="00F777DC">
      <w:pPr>
        <w:widowControl w:val="0"/>
        <w:spacing w:after="120"/>
        <w:ind w:firstLine="709"/>
        <w:rPr>
          <w:color w:val="000000"/>
        </w:rPr>
      </w:pPr>
      <w:r w:rsidRPr="00312CC3">
        <w:t>7</w:t>
      </w:r>
      <w:r w:rsidR="006A7DE4" w:rsidRPr="00312CC3">
        <w:t>.3. Порядок проведения конкурентной закупки в электронной форме регулируется Закон</w:t>
      </w:r>
      <w:r w:rsidR="00F777DC" w:rsidRPr="00312CC3">
        <w:t>ом</w:t>
      </w:r>
      <w:r w:rsidR="006A7DE4" w:rsidRPr="00312CC3">
        <w:t xml:space="preserve">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w:t>
      </w:r>
      <w:r w:rsidR="006A7DE4" w:rsidRPr="00312CC3">
        <w:lastRenderedPageBreak/>
        <w:t>электронной площадки.</w:t>
      </w:r>
    </w:p>
    <w:p w:rsidR="002B1D37" w:rsidRPr="00312CC3" w:rsidRDefault="00935E34" w:rsidP="00F777DC">
      <w:pPr>
        <w:widowControl w:val="0"/>
        <w:spacing w:after="120"/>
        <w:ind w:firstLine="709"/>
        <w:rPr>
          <w:color w:val="000000"/>
        </w:rPr>
      </w:pPr>
      <w:r w:rsidRPr="00312CC3">
        <w:t>7</w:t>
      </w:r>
      <w:r w:rsidR="006A7DE4" w:rsidRPr="00312CC3">
        <w:t>.</w:t>
      </w:r>
      <w:r w:rsidR="00B160B8" w:rsidRPr="00312CC3">
        <w:t>4</w:t>
      </w:r>
      <w:r w:rsidR="006A7DE4" w:rsidRPr="00312CC3">
        <w:t>. При осуществлении конкурентной закупки в электронной форме оператор электронной площадки обеспечивает:</w:t>
      </w:r>
    </w:p>
    <w:p w:rsidR="002B1D37" w:rsidRPr="00312CC3" w:rsidRDefault="006A7DE4" w:rsidP="00F777DC">
      <w:pPr>
        <w:widowControl w:val="0"/>
        <w:spacing w:after="120"/>
        <w:ind w:firstLine="709"/>
        <w:rPr>
          <w:color w:val="000000"/>
          <w:szCs w:val="24"/>
        </w:rPr>
      </w:pPr>
      <w:r w:rsidRPr="00312CC3">
        <w:rPr>
          <w:szCs w:val="24"/>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2B1D37" w:rsidRPr="00312CC3" w:rsidRDefault="006A7DE4" w:rsidP="00F777DC">
      <w:pPr>
        <w:widowControl w:val="0"/>
        <w:spacing w:after="120"/>
        <w:ind w:firstLine="709"/>
        <w:rPr>
          <w:color w:val="000000"/>
          <w:szCs w:val="24"/>
        </w:rPr>
      </w:pPr>
      <w:r w:rsidRPr="00312CC3">
        <w:rPr>
          <w:szCs w:val="24"/>
        </w:rPr>
        <w:t>2) размещение в ЕИС таких разъяснений;</w:t>
      </w:r>
    </w:p>
    <w:p w:rsidR="002B1D37" w:rsidRPr="00312CC3" w:rsidRDefault="006A7DE4" w:rsidP="00F777DC">
      <w:pPr>
        <w:widowControl w:val="0"/>
        <w:spacing w:after="120"/>
        <w:ind w:firstLine="709"/>
        <w:rPr>
          <w:color w:val="000000"/>
          <w:szCs w:val="24"/>
        </w:rPr>
      </w:pPr>
      <w:r w:rsidRPr="00312CC3">
        <w:rPr>
          <w:szCs w:val="24"/>
        </w:rPr>
        <w:t>3) подачу заявок на участие в конкурентной закупке в электронной форме, окончательных предложений;</w:t>
      </w:r>
    </w:p>
    <w:p w:rsidR="002B1D37" w:rsidRPr="00312CC3" w:rsidRDefault="006A7DE4" w:rsidP="00F777DC">
      <w:pPr>
        <w:widowControl w:val="0"/>
        <w:spacing w:after="120"/>
        <w:ind w:firstLine="709"/>
        <w:rPr>
          <w:color w:val="000000"/>
          <w:szCs w:val="24"/>
        </w:rPr>
      </w:pPr>
      <w:r w:rsidRPr="00312CC3">
        <w:rPr>
          <w:szCs w:val="24"/>
        </w:rPr>
        <w:t xml:space="preserve">4) предоставление </w:t>
      </w:r>
      <w:r w:rsidR="003606B6" w:rsidRPr="00312CC3">
        <w:rPr>
          <w:szCs w:val="24"/>
        </w:rPr>
        <w:t>ЕЗК</w:t>
      </w:r>
      <w:r w:rsidRPr="00312CC3">
        <w:rPr>
          <w:szCs w:val="24"/>
        </w:rPr>
        <w:t xml:space="preserve"> доступа к указанным заявкам;</w:t>
      </w:r>
    </w:p>
    <w:p w:rsidR="002B1D37" w:rsidRPr="00312CC3" w:rsidRDefault="006A7DE4" w:rsidP="00F777DC">
      <w:pPr>
        <w:widowControl w:val="0"/>
        <w:spacing w:after="120"/>
        <w:ind w:firstLine="709"/>
        <w:rPr>
          <w:color w:val="000000"/>
          <w:szCs w:val="24"/>
        </w:rPr>
      </w:pPr>
      <w:r w:rsidRPr="00312CC3">
        <w:rPr>
          <w:szCs w:val="24"/>
        </w:rPr>
        <w:t>5) сопоставление ценовых предложений, дополнительных ценовых предложений участников конкурентной закупки в электронной форме;</w:t>
      </w:r>
    </w:p>
    <w:p w:rsidR="002B1D37" w:rsidRPr="00312CC3" w:rsidRDefault="006A7DE4" w:rsidP="00F777DC">
      <w:pPr>
        <w:widowControl w:val="0"/>
        <w:spacing w:after="120"/>
        <w:ind w:firstLine="709"/>
        <w:rPr>
          <w:color w:val="000000"/>
          <w:szCs w:val="24"/>
        </w:rPr>
      </w:pPr>
      <w:r w:rsidRPr="00312CC3">
        <w:rPr>
          <w:szCs w:val="24"/>
        </w:rPr>
        <w:t>6) формирование проектов протоколов, составляемых в соответствии с Законом № 223-ФЗ.</w:t>
      </w:r>
    </w:p>
    <w:p w:rsidR="002B1D37" w:rsidRPr="00312CC3" w:rsidRDefault="00935E34" w:rsidP="00F777DC">
      <w:pPr>
        <w:widowControl w:val="0"/>
        <w:spacing w:after="120"/>
        <w:ind w:firstLine="709"/>
        <w:rPr>
          <w:color w:val="000000"/>
        </w:rPr>
      </w:pPr>
      <w:r w:rsidRPr="00312CC3">
        <w:t>7</w:t>
      </w:r>
      <w:r w:rsidR="006A7DE4" w:rsidRPr="00312CC3">
        <w:t>.</w:t>
      </w:r>
      <w:r w:rsidR="00B160B8" w:rsidRPr="00312CC3">
        <w:t>5</w:t>
      </w:r>
      <w:r w:rsidR="006A7DE4" w:rsidRPr="00312CC3">
        <w:t>.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2B1D37" w:rsidRPr="00312CC3" w:rsidRDefault="00935E34" w:rsidP="00F777DC">
      <w:pPr>
        <w:widowControl w:val="0"/>
        <w:spacing w:after="120"/>
        <w:ind w:firstLine="709"/>
      </w:pPr>
      <w:r w:rsidRPr="00312CC3">
        <w:t>7</w:t>
      </w:r>
      <w:r w:rsidR="006A7DE4" w:rsidRPr="00312CC3">
        <w:t>.</w:t>
      </w:r>
      <w:r w:rsidR="00B160B8" w:rsidRPr="00312CC3">
        <w:t>6</w:t>
      </w:r>
      <w:r w:rsidR="006A7DE4" w:rsidRPr="00312CC3">
        <w:t xml:space="preserve">. </w:t>
      </w:r>
      <w:proofErr w:type="gramStart"/>
      <w:r w:rsidR="006A7DE4" w:rsidRPr="00312CC3">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613A1B" w:rsidRPr="00312CC3" w:rsidRDefault="00935E34" w:rsidP="00F777DC">
      <w:pPr>
        <w:widowControl w:val="0"/>
        <w:spacing w:after="120"/>
        <w:ind w:firstLine="709"/>
        <w:rPr>
          <w:lang w:bidi="ru-RU"/>
        </w:rPr>
      </w:pPr>
      <w:r w:rsidRPr="00312CC3">
        <w:rPr>
          <w:lang w:bidi="ru-RU"/>
        </w:rPr>
        <w:t>7</w:t>
      </w:r>
      <w:r w:rsidR="00613A1B" w:rsidRPr="00312CC3">
        <w:rPr>
          <w:lang w:bidi="ru-RU"/>
        </w:rPr>
        <w:t>.</w:t>
      </w:r>
      <w:r w:rsidR="00B160B8" w:rsidRPr="00312CC3">
        <w:rPr>
          <w:lang w:bidi="ru-RU"/>
        </w:rPr>
        <w:t>7</w:t>
      </w:r>
      <w:r w:rsidR="00613A1B" w:rsidRPr="00312CC3">
        <w:rPr>
          <w:lang w:bidi="ru-RU"/>
        </w:rPr>
        <w:t xml:space="preserve">. </w:t>
      </w:r>
      <w:proofErr w:type="gramStart"/>
      <w:r w:rsidR="00613A1B" w:rsidRPr="00312CC3">
        <w:rPr>
          <w:lang w:bidi="ru-RU"/>
        </w:rPr>
        <w:t xml:space="preserve">В случае если в ходе рассмотрения и (или) оценки и сопоставления заявки на участие в конкурсе, запросе котировок, запросе предложений, проводимых в электронной форме, </w:t>
      </w:r>
      <w:r w:rsidR="00F12632" w:rsidRPr="00312CC3">
        <w:rPr>
          <w:lang w:bidi="ru-RU"/>
        </w:rPr>
        <w:t>З</w:t>
      </w:r>
      <w:r w:rsidR="00613A1B" w:rsidRPr="00312CC3">
        <w:rPr>
          <w:lang w:bidi="ru-RU"/>
        </w:rPr>
        <w:t xml:space="preserve">аказчиком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w:t>
      </w:r>
      <w:r w:rsidR="001762FB" w:rsidRPr="00312CC3">
        <w:rPr>
          <w:lang w:bidi="ru-RU"/>
        </w:rPr>
        <w:t>электронной площадке</w:t>
      </w:r>
      <w:r w:rsidR="00613A1B" w:rsidRPr="00312CC3">
        <w:rPr>
          <w:lang w:bidi="ru-RU"/>
        </w:rPr>
        <w:t xml:space="preserve">, аналогичным сведениям, указанным в составе документов заявки, </w:t>
      </w:r>
      <w:r w:rsidR="00F12632" w:rsidRPr="00312CC3">
        <w:rPr>
          <w:lang w:bidi="ru-RU"/>
        </w:rPr>
        <w:t>З</w:t>
      </w:r>
      <w:r w:rsidR="00613A1B" w:rsidRPr="00312CC3">
        <w:rPr>
          <w:lang w:bidi="ru-RU"/>
        </w:rPr>
        <w:t>аказчик рассматривает такую заявку</w:t>
      </w:r>
      <w:proofErr w:type="gramEnd"/>
      <w:r w:rsidR="00613A1B" w:rsidRPr="00312CC3">
        <w:rPr>
          <w:lang w:bidi="ru-RU"/>
        </w:rPr>
        <w:t>, опираясь на сведения, указанные в документах заявки.</w:t>
      </w:r>
    </w:p>
    <w:p w:rsidR="00613A1B" w:rsidRPr="00312CC3" w:rsidRDefault="00935E34" w:rsidP="00F777DC">
      <w:pPr>
        <w:widowControl w:val="0"/>
        <w:spacing w:after="120"/>
        <w:ind w:firstLine="709"/>
        <w:rPr>
          <w:lang w:bidi="ru-RU"/>
        </w:rPr>
      </w:pPr>
      <w:r w:rsidRPr="00312CC3">
        <w:rPr>
          <w:lang w:bidi="ru-RU"/>
        </w:rPr>
        <w:t>7</w:t>
      </w:r>
      <w:r w:rsidR="00613A1B" w:rsidRPr="00312CC3">
        <w:rPr>
          <w:lang w:bidi="ru-RU"/>
        </w:rPr>
        <w:t>.</w:t>
      </w:r>
      <w:r w:rsidR="00B160B8" w:rsidRPr="00312CC3">
        <w:rPr>
          <w:lang w:bidi="ru-RU"/>
        </w:rPr>
        <w:t>8</w:t>
      </w:r>
      <w:r w:rsidR="00613A1B" w:rsidRPr="00312CC3">
        <w:rPr>
          <w:lang w:bidi="ru-RU"/>
        </w:rPr>
        <w:t xml:space="preserve">. </w:t>
      </w:r>
      <w:proofErr w:type="gramStart"/>
      <w:r w:rsidR="00613A1B" w:rsidRPr="00312CC3">
        <w:rPr>
          <w:lang w:bidi="ru-RU"/>
        </w:rPr>
        <w:t xml:space="preserve">В случае если в ходе рассмотрения и (или) оценки и сопоставления заявки на участие в закупке, проводимой в электронной форме, </w:t>
      </w:r>
      <w:r w:rsidR="00F12632" w:rsidRPr="00312CC3">
        <w:rPr>
          <w:lang w:bidi="ru-RU"/>
        </w:rPr>
        <w:t>З</w:t>
      </w:r>
      <w:r w:rsidR="00613A1B" w:rsidRPr="00312CC3">
        <w:rPr>
          <w:lang w:bidi="ru-RU"/>
        </w:rPr>
        <w:t xml:space="preserve">аказчиком выявлено отсутствие в такой заявке документов, предоставление которых одновременно требовалось оператором </w:t>
      </w:r>
      <w:r w:rsidR="001762FB" w:rsidRPr="00312CC3">
        <w:rPr>
          <w:lang w:bidi="ru-RU"/>
        </w:rPr>
        <w:t>электронной площадки</w:t>
      </w:r>
      <w:r w:rsidR="00613A1B" w:rsidRPr="00312CC3">
        <w:rPr>
          <w:lang w:bidi="ru-RU"/>
        </w:rPr>
        <w:t xml:space="preserve"> для прохождения (получения) аккредитации на </w:t>
      </w:r>
      <w:r w:rsidR="001762FB" w:rsidRPr="00312CC3">
        <w:rPr>
          <w:lang w:bidi="ru-RU"/>
        </w:rPr>
        <w:t>электронной площадке</w:t>
      </w:r>
      <w:r w:rsidR="00613A1B" w:rsidRPr="00312CC3">
        <w:rPr>
          <w:lang w:bidi="ru-RU"/>
        </w:rPr>
        <w:t xml:space="preserve"> таким участником (например, учредительные документы, доверенность на осуществление действий от имени юридического лица, решение </w:t>
      </w:r>
      <w:r w:rsidR="001762FB" w:rsidRPr="00312CC3">
        <w:rPr>
          <w:lang w:bidi="ru-RU"/>
        </w:rPr>
        <w:t xml:space="preserve">о согласии на проведение </w:t>
      </w:r>
      <w:r w:rsidR="00613A1B" w:rsidRPr="00312CC3">
        <w:rPr>
          <w:lang w:bidi="ru-RU"/>
        </w:rPr>
        <w:t xml:space="preserve"> крупной</w:t>
      </w:r>
      <w:proofErr w:type="gramEnd"/>
      <w:r w:rsidR="00613A1B" w:rsidRPr="00312CC3">
        <w:rPr>
          <w:lang w:bidi="ru-RU"/>
        </w:rPr>
        <w:t xml:space="preserve"> </w:t>
      </w:r>
      <w:proofErr w:type="gramStart"/>
      <w:r w:rsidR="00613A1B" w:rsidRPr="00312CC3">
        <w:rPr>
          <w:lang w:bidi="ru-RU"/>
        </w:rPr>
        <w:t xml:space="preserve">сделки и (или) иные документы, требуемые оператором </w:t>
      </w:r>
      <w:r w:rsidR="001762FB" w:rsidRPr="00312CC3">
        <w:rPr>
          <w:lang w:bidi="ru-RU"/>
        </w:rPr>
        <w:t>электронной площадки</w:t>
      </w:r>
      <w:r w:rsidR="00613A1B" w:rsidRPr="00312CC3">
        <w:rPr>
          <w:lang w:bidi="ru-RU"/>
        </w:rPr>
        <w:t xml:space="preserve"> для прохождения аккредитации)</w:t>
      </w:r>
      <w:r w:rsidR="00F12632" w:rsidRPr="00312CC3">
        <w:rPr>
          <w:lang w:bidi="ru-RU"/>
        </w:rPr>
        <w:t>,</w:t>
      </w:r>
      <w:r w:rsidR="00613A1B" w:rsidRPr="00312CC3">
        <w:rPr>
          <w:lang w:bidi="ru-RU"/>
        </w:rPr>
        <w:t xml:space="preserve"> </w:t>
      </w:r>
      <w:r w:rsidR="00F12632" w:rsidRPr="00312CC3">
        <w:rPr>
          <w:lang w:bidi="ru-RU"/>
        </w:rPr>
        <w:t>З</w:t>
      </w:r>
      <w:r w:rsidR="00613A1B" w:rsidRPr="00312CC3">
        <w:rPr>
          <w:lang w:bidi="ru-RU"/>
        </w:rPr>
        <w:t xml:space="preserve">аказчик имеет право самостоятельно, посредством </w:t>
      </w:r>
      <w:r w:rsidR="00613A1B" w:rsidRPr="00312CC3">
        <w:rPr>
          <w:lang w:bidi="ru-RU"/>
        </w:rPr>
        <w:lastRenderedPageBreak/>
        <w:t xml:space="preserve">функционала </w:t>
      </w:r>
      <w:r w:rsidR="001762FB" w:rsidRPr="00312CC3">
        <w:rPr>
          <w:lang w:bidi="ru-RU"/>
        </w:rPr>
        <w:t>электронной площадки</w:t>
      </w:r>
      <w:r w:rsidR="00613A1B" w:rsidRPr="00312CC3">
        <w:rPr>
          <w:lang w:bidi="ru-RU"/>
        </w:rPr>
        <w:t xml:space="preserve">, выгрузить такие документы из </w:t>
      </w:r>
      <w:proofErr w:type="spellStart"/>
      <w:r w:rsidR="00613A1B" w:rsidRPr="00312CC3">
        <w:rPr>
          <w:lang w:bidi="ru-RU"/>
        </w:rPr>
        <w:t>аккредитационных</w:t>
      </w:r>
      <w:proofErr w:type="spellEnd"/>
      <w:r w:rsidR="00613A1B" w:rsidRPr="00312CC3">
        <w:rPr>
          <w:lang w:bidi="ru-RU"/>
        </w:rPr>
        <w:t xml:space="preserve"> сведений такого участника на </w:t>
      </w:r>
      <w:r w:rsidR="001762FB" w:rsidRPr="00312CC3">
        <w:rPr>
          <w:lang w:bidi="ru-RU"/>
        </w:rPr>
        <w:t>электронной площадке</w:t>
      </w:r>
      <w:r w:rsidR="00613A1B" w:rsidRPr="00312CC3">
        <w:rPr>
          <w:lang w:bidi="ru-RU"/>
        </w:rPr>
        <w:t xml:space="preserve"> и принять их к рассмотрению заявки на участие в закупке, при условии, что предоставление таких документов в составе заявки является обязательным в соответствии с требованиями документации, а также при</w:t>
      </w:r>
      <w:proofErr w:type="gramEnd"/>
      <w:r w:rsidR="00613A1B" w:rsidRPr="00312CC3">
        <w:rPr>
          <w:lang w:bidi="ru-RU"/>
        </w:rPr>
        <w:t xml:space="preserve"> </w:t>
      </w:r>
      <w:proofErr w:type="gramStart"/>
      <w:r w:rsidR="00613A1B" w:rsidRPr="00312CC3">
        <w:rPr>
          <w:lang w:bidi="ru-RU"/>
        </w:rPr>
        <w:t>условии</w:t>
      </w:r>
      <w:proofErr w:type="gramEnd"/>
      <w:r w:rsidR="00613A1B" w:rsidRPr="00312CC3">
        <w:rPr>
          <w:lang w:bidi="ru-RU"/>
        </w:rPr>
        <w:t xml:space="preserve">, что функциональные возможности </w:t>
      </w:r>
      <w:r w:rsidR="001762FB" w:rsidRPr="00312CC3">
        <w:rPr>
          <w:lang w:bidi="ru-RU"/>
        </w:rPr>
        <w:t>электронной площадки</w:t>
      </w:r>
      <w:r w:rsidR="00613A1B" w:rsidRPr="00312CC3">
        <w:rPr>
          <w:lang w:bidi="ru-RU"/>
        </w:rPr>
        <w:t xml:space="preserve"> дают возможность </w:t>
      </w:r>
      <w:r w:rsidR="00F12632" w:rsidRPr="00312CC3">
        <w:rPr>
          <w:lang w:bidi="ru-RU"/>
        </w:rPr>
        <w:t>З</w:t>
      </w:r>
      <w:r w:rsidR="00613A1B" w:rsidRPr="00312CC3">
        <w:rPr>
          <w:lang w:bidi="ru-RU"/>
        </w:rPr>
        <w:t>аказчику осуществить указанные в настоящем пункте действия.</w:t>
      </w:r>
    </w:p>
    <w:p w:rsidR="00E227B6" w:rsidRPr="00312CC3" w:rsidRDefault="00935E34" w:rsidP="00F777DC">
      <w:pPr>
        <w:widowControl w:val="0"/>
        <w:spacing w:after="120"/>
        <w:ind w:firstLine="709"/>
        <w:rPr>
          <w:lang w:bidi="ru-RU"/>
        </w:rPr>
      </w:pPr>
      <w:r w:rsidRPr="00312CC3">
        <w:rPr>
          <w:lang w:bidi="ru-RU"/>
        </w:rPr>
        <w:t>7</w:t>
      </w:r>
      <w:r w:rsidR="00E227B6" w:rsidRPr="00312CC3">
        <w:rPr>
          <w:lang w:bidi="ru-RU"/>
        </w:rPr>
        <w:t>.</w:t>
      </w:r>
      <w:r w:rsidR="00B160B8" w:rsidRPr="00312CC3">
        <w:rPr>
          <w:lang w:bidi="ru-RU"/>
        </w:rPr>
        <w:t>9</w:t>
      </w:r>
      <w:r w:rsidR="00E227B6" w:rsidRPr="00312CC3">
        <w:rPr>
          <w:lang w:bidi="ru-RU"/>
        </w:rPr>
        <w:t>.</w:t>
      </w:r>
      <w:r w:rsidR="00E227B6" w:rsidRPr="00312CC3">
        <w:rPr>
          <w:lang w:bidi="ru-RU"/>
        </w:rPr>
        <w:tab/>
        <w:t xml:space="preserve">Заявка на участие в конкурсе в электронной форме, аукционе в электронной форме, запросе предложений в электронной форме, участниками которой могут быть только субъекты малого и среднего предпринимательства,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00E227B6" w:rsidRPr="00312CC3">
        <w:rPr>
          <w:lang w:bidi="ru-RU"/>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00E227B6" w:rsidRPr="00312CC3">
        <w:rPr>
          <w:lang w:bidi="ru-RU"/>
        </w:rPr>
        <w:t xml:space="preserve"> </w:t>
      </w:r>
      <w:proofErr w:type="gramStart"/>
      <w:r w:rsidR="00E227B6" w:rsidRPr="00312CC3">
        <w:rPr>
          <w:lang w:bidi="ru-RU"/>
        </w:rPr>
        <w:t>свойствах</w:t>
      </w:r>
      <w:proofErr w:type="gramEnd"/>
      <w:r w:rsidR="00E227B6" w:rsidRPr="00312CC3">
        <w:rPr>
          <w:lang w:bidi="ru-RU"/>
        </w:rPr>
        <w:t>) товара, качестве работы, услуги и об иных условиях исполнения договора.</w:t>
      </w:r>
    </w:p>
    <w:p w:rsidR="0003654D" w:rsidRPr="00312CC3" w:rsidRDefault="0003654D" w:rsidP="0003654D">
      <w:pPr>
        <w:widowControl w:val="0"/>
        <w:spacing w:after="120"/>
        <w:ind w:firstLine="709"/>
        <w:rPr>
          <w:lang w:bidi="ru-RU"/>
        </w:rPr>
      </w:pPr>
      <w:r w:rsidRPr="00312CC3">
        <w:rPr>
          <w:lang w:bidi="ru-RU"/>
        </w:rPr>
        <w:t xml:space="preserve">7.10. </w:t>
      </w:r>
      <w:proofErr w:type="gramStart"/>
      <w:r w:rsidRPr="00312CC3">
        <w:rPr>
          <w:lang w:bidi="ru-RU"/>
        </w:rPr>
        <w:t>В случае если конкурс в электронной форме предусматривает такой этап,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w:t>
      </w:r>
      <w:proofErr w:type="gramEnd"/>
      <w:r w:rsidRPr="00312CC3">
        <w:rPr>
          <w:lang w:bidi="ru-RU"/>
        </w:rPr>
        <w:t xml:space="preserve">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3 (три) часа.</w:t>
      </w:r>
    </w:p>
    <w:p w:rsidR="00E227B6" w:rsidRPr="00312CC3" w:rsidRDefault="0003654D" w:rsidP="0003654D">
      <w:pPr>
        <w:widowControl w:val="0"/>
        <w:spacing w:after="120"/>
        <w:ind w:firstLine="709"/>
        <w:rPr>
          <w:lang w:bidi="ru-RU"/>
        </w:rPr>
      </w:pPr>
      <w:r w:rsidRPr="00312CC3">
        <w:rPr>
          <w:lang w:bidi="ru-RU"/>
        </w:rPr>
        <w:t>7.11.</w:t>
      </w:r>
      <w:r w:rsidRPr="00312CC3">
        <w:rPr>
          <w:lang w:bidi="ru-RU"/>
        </w:rPr>
        <w:tab/>
        <w:t xml:space="preserve"> </w:t>
      </w:r>
      <w:proofErr w:type="gramStart"/>
      <w:r w:rsidRPr="00312CC3">
        <w:rPr>
          <w:lang w:bidi="ru-RU"/>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6F66DD" w:rsidRPr="00312CC3" w:rsidRDefault="00935E34" w:rsidP="001C2454">
      <w:pPr>
        <w:pStyle w:val="1"/>
      </w:pPr>
      <w:bookmarkStart w:id="82" w:name="_Toc184925646"/>
      <w:r w:rsidRPr="00312CC3">
        <w:lastRenderedPageBreak/>
        <w:t>8</w:t>
      </w:r>
      <w:r w:rsidR="00E227B6" w:rsidRPr="00312CC3">
        <w:t>.</w:t>
      </w:r>
      <w:r w:rsidR="006F66DD" w:rsidRPr="00312CC3">
        <w:t xml:space="preserve"> Неконкурентные способы закупок</w:t>
      </w:r>
      <w:bookmarkEnd w:id="82"/>
      <w:r w:rsidR="006F66DD" w:rsidRPr="00312CC3">
        <w:t xml:space="preserve"> </w:t>
      </w:r>
    </w:p>
    <w:p w:rsidR="00E227B6" w:rsidRPr="00312CC3" w:rsidRDefault="006F66DD" w:rsidP="008E3886">
      <w:pPr>
        <w:pStyle w:val="2"/>
      </w:pPr>
      <w:bookmarkStart w:id="83" w:name="_Toc184925647"/>
      <w:r w:rsidRPr="00312CC3">
        <w:t>8.1</w:t>
      </w:r>
      <w:r w:rsidR="00BB644A" w:rsidRPr="00312CC3">
        <w:t>.</w:t>
      </w:r>
      <w:r w:rsidRPr="00312CC3">
        <w:t xml:space="preserve"> </w:t>
      </w:r>
      <w:r w:rsidR="00EE31F6" w:rsidRPr="00312CC3">
        <w:t>Предварительный отбор</w:t>
      </w:r>
      <w:bookmarkEnd w:id="83"/>
      <w:r w:rsidR="00EE31F6" w:rsidRPr="00312CC3">
        <w:t xml:space="preserve"> </w:t>
      </w:r>
    </w:p>
    <w:p w:rsidR="00EE31F6" w:rsidRPr="00312CC3" w:rsidRDefault="007950B1" w:rsidP="00CC3FCB">
      <w:pPr>
        <w:widowControl w:val="0"/>
        <w:ind w:firstLine="709"/>
      </w:pPr>
      <w:r w:rsidRPr="00312CC3">
        <w:t>8.1.1</w:t>
      </w:r>
      <w:r w:rsidR="00730DE6" w:rsidRPr="00312CC3">
        <w:t>.</w:t>
      </w:r>
      <w:r w:rsidRPr="00312CC3">
        <w:t xml:space="preserve"> </w:t>
      </w:r>
      <w:proofErr w:type="gramStart"/>
      <w:r w:rsidR="00EE31F6" w:rsidRPr="00312CC3">
        <w:t xml:space="preserve">Предварительный отбор </w:t>
      </w:r>
      <w:r w:rsidRPr="00312CC3">
        <w:t>является этапом закупок,</w:t>
      </w:r>
      <w:r w:rsidR="00EE31F6" w:rsidRPr="00312CC3">
        <w:t xml:space="preserve"> которые планируются к проведению в будущем, целью которого является отбор поставщиков, отвечающих установленным единым квалификационным требованиям Заказчика, для дальнейшего участия таких поставщиков в серии однотипных закупок, объединенных каким-либо классифицирующим признаком.</w:t>
      </w:r>
      <w:proofErr w:type="gramEnd"/>
    </w:p>
    <w:p w:rsidR="00EE31F6" w:rsidRPr="00312CC3" w:rsidRDefault="007950B1" w:rsidP="00CC3FCB">
      <w:pPr>
        <w:widowControl w:val="0"/>
        <w:ind w:firstLine="709"/>
      </w:pPr>
      <w:r w:rsidRPr="00312CC3">
        <w:t>8.1.2</w:t>
      </w:r>
      <w:r w:rsidR="00730DE6" w:rsidRPr="00312CC3">
        <w:t>.</w:t>
      </w:r>
      <w:r w:rsidRPr="00312CC3">
        <w:t xml:space="preserve"> </w:t>
      </w:r>
      <w:r w:rsidR="00EE31F6" w:rsidRPr="00312CC3">
        <w:t>Предварительный отбор может проводиться только в процедурах запроса предложений в электронной форме (за исключением запроса предложений в электронной форме</w:t>
      </w:r>
      <w:r w:rsidR="00F241F9" w:rsidRPr="00312CC3">
        <w:t>, у</w:t>
      </w:r>
      <w:r w:rsidR="00EE31F6" w:rsidRPr="00312CC3">
        <w:t xml:space="preserve">частниками которого могут быть только </w:t>
      </w:r>
      <w:r w:rsidR="00730DE6" w:rsidRPr="00312CC3">
        <w:t>С</w:t>
      </w:r>
      <w:r w:rsidR="00EE31F6" w:rsidRPr="00312CC3">
        <w:t xml:space="preserve">МСП), запроса котировок в электронной форме (за исключением запроса </w:t>
      </w:r>
      <w:r w:rsidR="00F241F9" w:rsidRPr="00312CC3">
        <w:t>котировок в электронной форме, у</w:t>
      </w:r>
      <w:r w:rsidR="00EE31F6" w:rsidRPr="00312CC3">
        <w:t xml:space="preserve">частниками которого могут быть только </w:t>
      </w:r>
      <w:r w:rsidR="00730DE6" w:rsidRPr="00312CC3">
        <w:t>С</w:t>
      </w:r>
      <w:r w:rsidR="00EE31F6" w:rsidRPr="00312CC3">
        <w:t>МСП), открытого запроса предложений и открытого запроса котировок.</w:t>
      </w:r>
    </w:p>
    <w:p w:rsidR="00EE31F6" w:rsidRPr="00312CC3" w:rsidRDefault="007950B1" w:rsidP="00CC3FCB">
      <w:pPr>
        <w:widowControl w:val="0"/>
        <w:ind w:firstLine="709"/>
      </w:pPr>
      <w:r w:rsidRPr="00312CC3">
        <w:t>8.1.3</w:t>
      </w:r>
      <w:r w:rsidR="00730DE6" w:rsidRPr="00312CC3">
        <w:t>.</w:t>
      </w:r>
      <w:r w:rsidRPr="00312CC3">
        <w:t xml:space="preserve"> </w:t>
      </w:r>
      <w:r w:rsidR="00EE31F6" w:rsidRPr="00312CC3">
        <w:t xml:space="preserve">Решение о проведении предварительного отбора принимается </w:t>
      </w:r>
      <w:r w:rsidRPr="00312CC3">
        <w:t>ЕЗК</w:t>
      </w:r>
      <w:r w:rsidR="00EE31F6" w:rsidRPr="00312CC3">
        <w:t xml:space="preserve"> Заказчика с указанием срока, в течение которого действуют результаты предварительного отбора.</w:t>
      </w:r>
    </w:p>
    <w:p w:rsidR="00EE31F6" w:rsidRPr="00312CC3" w:rsidRDefault="007950B1" w:rsidP="00CC3FCB">
      <w:pPr>
        <w:widowControl w:val="0"/>
        <w:ind w:firstLine="709"/>
      </w:pPr>
      <w:r w:rsidRPr="00312CC3">
        <w:t>8.1.4</w:t>
      </w:r>
      <w:r w:rsidR="00730DE6" w:rsidRPr="00312CC3">
        <w:t>.</w:t>
      </w:r>
      <w:r w:rsidRPr="00312CC3">
        <w:t xml:space="preserve"> </w:t>
      </w:r>
      <w:r w:rsidR="00EE31F6" w:rsidRPr="00312CC3">
        <w:t>Извещение о предварительном отборе должно быть опубликовано в ЕИС не менее чем за 15 (пятнадцать) календарных дней до истечения срока подачи заявок на предварительный отбор.</w:t>
      </w:r>
    </w:p>
    <w:p w:rsidR="00EE31F6" w:rsidRPr="00312CC3" w:rsidRDefault="007950B1" w:rsidP="00CC3FCB">
      <w:pPr>
        <w:widowControl w:val="0"/>
        <w:ind w:firstLine="709"/>
      </w:pPr>
      <w:r w:rsidRPr="00312CC3">
        <w:t>8.1.5</w:t>
      </w:r>
      <w:r w:rsidR="00730DE6" w:rsidRPr="00312CC3">
        <w:t>.</w:t>
      </w:r>
      <w:r w:rsidR="00EE31F6" w:rsidRPr="00312CC3">
        <w:tab/>
        <w:t>Извещение о предварительном отборе должно содержать существенные условия его проведения, в том числе:</w:t>
      </w:r>
    </w:p>
    <w:p w:rsidR="00EE31F6" w:rsidRPr="00312CC3" w:rsidRDefault="007740C7" w:rsidP="00CC3FCB">
      <w:pPr>
        <w:widowControl w:val="0"/>
        <w:ind w:firstLine="709"/>
      </w:pPr>
      <w:r w:rsidRPr="00312CC3">
        <w:t xml:space="preserve">а) </w:t>
      </w:r>
      <w:r w:rsidR="00EE31F6" w:rsidRPr="00312CC3">
        <w:t>наименование продукции, которая будет являться предметом закупки, проводимой по результатам предварительного отбора;</w:t>
      </w:r>
    </w:p>
    <w:p w:rsidR="0003654D" w:rsidRPr="00312CC3" w:rsidRDefault="0003654D" w:rsidP="0003654D">
      <w:pPr>
        <w:widowControl w:val="0"/>
        <w:ind w:firstLine="709"/>
      </w:pPr>
      <w:proofErr w:type="gramStart"/>
      <w:r w:rsidRPr="00312CC3">
        <w:t>б) срок, в течение которого Заказчик будет проводить закупки, участниками которых могут являться только поставщики, информация о которых находится в перечне квалифицированных участников данного предварительного отбора (срок действия предварительного отбора), который не может быть более 12 (двенадцати) месяцев;</w:t>
      </w:r>
      <w:proofErr w:type="gramEnd"/>
    </w:p>
    <w:p w:rsidR="00EE31F6" w:rsidRPr="00312CC3" w:rsidRDefault="0003654D" w:rsidP="0003654D">
      <w:pPr>
        <w:widowControl w:val="0"/>
        <w:ind w:firstLine="709"/>
      </w:pPr>
      <w:proofErr w:type="gramStart"/>
      <w:r w:rsidRPr="00312CC3">
        <w:t xml:space="preserve">в) в случае, если срок действия предварительного отбора превышает </w:t>
      </w:r>
      <w:r w:rsidR="00EE31F6" w:rsidRPr="00312CC3">
        <w:t>один календарный месяц, то информацию о том, что предварительный отбор будет проводиться в несколько этапов, в рамках которых Заказчик один раз в календарный месяц или квартал (конкретный интервал этапа определяется Заказчиком в зависимости от предмета конкретного предварительного отбора) будет рассматривать заявки на предварительный отбор, поступившие от поставщиков (в установленные для данного</w:t>
      </w:r>
      <w:proofErr w:type="gramEnd"/>
      <w:r w:rsidR="00EE31F6" w:rsidRPr="00312CC3">
        <w:t xml:space="preserve"> этапа отбора сроки начала и окончания приема заявок на предварительный отбор), и принимать решение о включении информации о поставщике в перечень квалифицированных участников по соответствующему предмету предварительного отбора (далее по тексту настоящего подраздела – этап рассмотрения заявок на предварительный отбор);</w:t>
      </w:r>
    </w:p>
    <w:p w:rsidR="00EE31F6" w:rsidRPr="00312CC3" w:rsidRDefault="007740C7" w:rsidP="00CC3FCB">
      <w:pPr>
        <w:widowControl w:val="0"/>
        <w:ind w:firstLine="709"/>
      </w:pPr>
      <w:r w:rsidRPr="00312CC3">
        <w:t xml:space="preserve">г) </w:t>
      </w:r>
      <w:r w:rsidR="00EE31F6" w:rsidRPr="00312CC3">
        <w:t xml:space="preserve">сведения о сроке начала и окончания приема заявок на предварительный отбор (а </w:t>
      </w:r>
      <w:r w:rsidR="00EE31F6" w:rsidRPr="00312CC3">
        <w:lastRenderedPageBreak/>
        <w:t>в случае, если срок действия предварительного отбора превышает один календарный месяц – по каждому этапу рассмотрения заявок на предварительный отбор);</w:t>
      </w:r>
    </w:p>
    <w:p w:rsidR="00EE31F6" w:rsidRPr="00312CC3" w:rsidRDefault="007740C7" w:rsidP="00CC3FCB">
      <w:pPr>
        <w:widowControl w:val="0"/>
        <w:ind w:firstLine="709"/>
      </w:pPr>
      <w:r w:rsidRPr="00312CC3">
        <w:t xml:space="preserve">д) </w:t>
      </w:r>
      <w:r w:rsidR="00EE31F6" w:rsidRPr="00312CC3">
        <w:t>место и порядок подачи заявок на предварительный отбор;</w:t>
      </w:r>
    </w:p>
    <w:p w:rsidR="00EE31F6" w:rsidRPr="00312CC3" w:rsidRDefault="007740C7" w:rsidP="00CC3FCB">
      <w:pPr>
        <w:widowControl w:val="0"/>
        <w:ind w:firstLine="709"/>
      </w:pPr>
      <w:r w:rsidRPr="00312CC3">
        <w:t xml:space="preserve">е) </w:t>
      </w:r>
      <w:r w:rsidR="00EE31F6" w:rsidRPr="00312CC3">
        <w:t>сведе</w:t>
      </w:r>
      <w:r w:rsidRPr="00312CC3">
        <w:t>ния о сроках рассмотрения подан</w:t>
      </w:r>
      <w:r w:rsidR="00902656" w:rsidRPr="00312CC3">
        <w:t>н</w:t>
      </w:r>
      <w:r w:rsidR="00EE31F6" w:rsidRPr="00312CC3">
        <w:t>ых заявок на предварительный отбор и подведения его итогов (а в случае, если срок действия предварительного отбора превышает один календарный месяц – по каждому этапу рассмотрения заявок на предварительный отбор);</w:t>
      </w:r>
    </w:p>
    <w:p w:rsidR="00EE31F6" w:rsidRPr="00312CC3" w:rsidRDefault="007740C7" w:rsidP="00CC3FCB">
      <w:pPr>
        <w:widowControl w:val="0"/>
        <w:ind w:firstLine="709"/>
      </w:pPr>
      <w:r w:rsidRPr="00312CC3">
        <w:t xml:space="preserve">ж) </w:t>
      </w:r>
      <w:r w:rsidR="00EE31F6" w:rsidRPr="00312CC3">
        <w:t>указание на право Заказчика отказаться от проведения предварительного отбора (в том числе на любом этапе рассмотрения за</w:t>
      </w:r>
      <w:r w:rsidRPr="00312CC3">
        <w:t xml:space="preserve">явок на предварительный отбор </w:t>
      </w:r>
      <w:r w:rsidR="00EE31F6" w:rsidRPr="00312CC3">
        <w:t>в случае, если срок действия предварительного отбора превышает один календарный месяц) и право Заказчика отказаться от проведения закупок, которые планируется проводить по итогам такого предварительного отбора;</w:t>
      </w:r>
    </w:p>
    <w:p w:rsidR="00EE31F6" w:rsidRPr="00312CC3" w:rsidRDefault="007740C7" w:rsidP="00CC3FCB">
      <w:pPr>
        <w:widowControl w:val="0"/>
        <w:ind w:firstLine="709"/>
      </w:pPr>
      <w:r w:rsidRPr="00312CC3">
        <w:t xml:space="preserve">з) </w:t>
      </w:r>
      <w:r w:rsidR="00EE31F6" w:rsidRPr="00312CC3">
        <w:t xml:space="preserve">информацию о том, что до истечения срока действия предварительного отбора по результатам предварительного отбора могут проводиться закупки с ограниченным участием, </w:t>
      </w:r>
      <w:r w:rsidR="00480B45" w:rsidRPr="00312CC3">
        <w:t>у</w:t>
      </w:r>
      <w:r w:rsidR="00EE31F6" w:rsidRPr="00312CC3">
        <w:t>частниками которых будут являться только те поставщики, которые успешно прошли предварительный отбор.</w:t>
      </w:r>
    </w:p>
    <w:p w:rsidR="00EE31F6" w:rsidRPr="00312CC3" w:rsidRDefault="007950B1" w:rsidP="00CC3FCB">
      <w:pPr>
        <w:widowControl w:val="0"/>
        <w:ind w:firstLine="709"/>
      </w:pPr>
      <w:r w:rsidRPr="00312CC3">
        <w:t>8.1.6</w:t>
      </w:r>
      <w:r w:rsidR="00480B45" w:rsidRPr="00312CC3">
        <w:t>.</w:t>
      </w:r>
      <w:r w:rsidRPr="00312CC3">
        <w:t xml:space="preserve"> </w:t>
      </w:r>
      <w:r w:rsidR="00EE31F6" w:rsidRPr="00312CC3">
        <w:t>Документация о предварительном отборе должна содержать все требования и условия предварительного отбора, а также подробное описание всех его процедур. Документация о предварительном отборе должна быть опубликована в ЕИС одновременно с извещением о предварительном отборе.</w:t>
      </w:r>
    </w:p>
    <w:p w:rsidR="00EE31F6" w:rsidRPr="00312CC3" w:rsidRDefault="007950B1" w:rsidP="00CC3FCB">
      <w:pPr>
        <w:widowControl w:val="0"/>
        <w:ind w:firstLine="709"/>
      </w:pPr>
      <w:r w:rsidRPr="00312CC3">
        <w:t>8.1.7</w:t>
      </w:r>
      <w:r w:rsidR="00480B45" w:rsidRPr="00312CC3">
        <w:t>.</w:t>
      </w:r>
      <w:r w:rsidRPr="00312CC3">
        <w:t xml:space="preserve"> </w:t>
      </w:r>
      <w:r w:rsidR="00EE31F6" w:rsidRPr="00312CC3">
        <w:t xml:space="preserve">Документация о предварительном отборе должна содержать информацию, необходимую и достаточную для того, чтобы поставщики могли принять решение об участии в предварительном отборе, подготовить и подать заявки на предварительный отбор таким образом, чтобы </w:t>
      </w:r>
      <w:r w:rsidR="008600D7" w:rsidRPr="00312CC3">
        <w:t>ЕЗК</w:t>
      </w:r>
      <w:r w:rsidR="00EE31F6" w:rsidRPr="00312CC3">
        <w:t xml:space="preserve"> могла рассмотреть их по существу и принять решение об их соответствии (или несоответствии) условиям предварительного отбора.</w:t>
      </w:r>
    </w:p>
    <w:p w:rsidR="00EE31F6" w:rsidRPr="00312CC3" w:rsidRDefault="007950B1" w:rsidP="00CC3FCB">
      <w:pPr>
        <w:widowControl w:val="0"/>
        <w:ind w:firstLine="709"/>
      </w:pPr>
      <w:r w:rsidRPr="00312CC3">
        <w:t>8.1.8</w:t>
      </w:r>
      <w:r w:rsidR="00480B45" w:rsidRPr="00312CC3">
        <w:t>.</w:t>
      </w:r>
      <w:r w:rsidRPr="00312CC3">
        <w:t xml:space="preserve"> </w:t>
      </w:r>
      <w:r w:rsidR="00EE31F6" w:rsidRPr="00312CC3">
        <w:t>Документация о предварительном отборе должна содержать подробные условия и порядок проведения предварительного отбора, в том числе:</w:t>
      </w:r>
    </w:p>
    <w:p w:rsidR="00EE31F6" w:rsidRPr="00312CC3" w:rsidRDefault="007740C7" w:rsidP="00CC3FCB">
      <w:pPr>
        <w:widowControl w:val="0"/>
        <w:ind w:firstLine="709"/>
      </w:pPr>
      <w:r w:rsidRPr="00312CC3">
        <w:t xml:space="preserve">а) </w:t>
      </w:r>
      <w:r w:rsidR="00EE31F6" w:rsidRPr="00312CC3">
        <w:t>известные на момент размещения документации о предварительном отборе сведения о продукции, которая будет являться предметом закупки, проводимой по результатам предварительного отбора, и иных существенных условиях договора;</w:t>
      </w:r>
    </w:p>
    <w:p w:rsidR="00EE31F6" w:rsidRPr="00312CC3" w:rsidRDefault="007740C7" w:rsidP="00CC3FCB">
      <w:pPr>
        <w:widowControl w:val="0"/>
        <w:ind w:firstLine="709"/>
      </w:pPr>
      <w:r w:rsidRPr="00312CC3">
        <w:t xml:space="preserve">б) </w:t>
      </w:r>
      <w:r w:rsidR="00EE31F6" w:rsidRPr="00312CC3">
        <w:t xml:space="preserve">требования к </w:t>
      </w:r>
      <w:r w:rsidR="00480B45" w:rsidRPr="00312CC3">
        <w:t>у</w:t>
      </w:r>
      <w:r w:rsidR="00EE31F6" w:rsidRPr="00312CC3">
        <w:t>частникам предварительного отбора;</w:t>
      </w:r>
    </w:p>
    <w:p w:rsidR="00EE31F6" w:rsidRPr="00312CC3" w:rsidRDefault="007740C7" w:rsidP="00CC3FCB">
      <w:pPr>
        <w:widowControl w:val="0"/>
        <w:ind w:firstLine="709"/>
      </w:pPr>
      <w:r w:rsidRPr="00312CC3">
        <w:t xml:space="preserve">в) </w:t>
      </w:r>
      <w:r w:rsidR="00EE31F6" w:rsidRPr="00312CC3">
        <w:t xml:space="preserve">требования к составу и оформлению заявки на предварительный отбор, в том числе способ подтверждения соответствия </w:t>
      </w:r>
      <w:r w:rsidR="00480B45" w:rsidRPr="00312CC3">
        <w:t>у</w:t>
      </w:r>
      <w:r w:rsidR="00EE31F6" w:rsidRPr="00312CC3">
        <w:t>частника предварительного отбора предъявляемым требованиям;</w:t>
      </w:r>
    </w:p>
    <w:p w:rsidR="00EE31F6" w:rsidRPr="00312CC3" w:rsidRDefault="007740C7" w:rsidP="00CC3FCB">
      <w:pPr>
        <w:widowControl w:val="0"/>
        <w:ind w:firstLine="709"/>
      </w:pPr>
      <w:r w:rsidRPr="00312CC3">
        <w:t xml:space="preserve">г) </w:t>
      </w:r>
      <w:r w:rsidR="00EE31F6" w:rsidRPr="00312CC3">
        <w:t>порядок предоставления заявок на предварительный отбор, срок и место их предоставления (а в случае, если срок действия предварительного отбора превышает один календарный месяц – по каждому этапу рассмотрения заявок на предварительный отбор);</w:t>
      </w:r>
    </w:p>
    <w:p w:rsidR="00EE31F6" w:rsidRPr="00312CC3" w:rsidRDefault="007740C7" w:rsidP="00CC3FCB">
      <w:pPr>
        <w:widowControl w:val="0"/>
        <w:ind w:firstLine="709"/>
      </w:pPr>
      <w:r w:rsidRPr="00312CC3">
        <w:lastRenderedPageBreak/>
        <w:t xml:space="preserve">д) </w:t>
      </w:r>
      <w:r w:rsidR="00EE31F6" w:rsidRPr="00312CC3">
        <w:t>сроки и порядок рассмотрения заявок на предварительный отбор и подведения его итогов (а в случае, если срок действия предварительного отбора превышает один календарный месяц – по каждому этапу рассмотрения заявок на предварительный отбор);</w:t>
      </w:r>
    </w:p>
    <w:p w:rsidR="00EE31F6" w:rsidRPr="00312CC3" w:rsidRDefault="007740C7" w:rsidP="00CC3FCB">
      <w:pPr>
        <w:widowControl w:val="0"/>
        <w:ind w:firstLine="709"/>
      </w:pPr>
      <w:r w:rsidRPr="00312CC3">
        <w:t xml:space="preserve">е) </w:t>
      </w:r>
      <w:r w:rsidR="00EE31F6" w:rsidRPr="00312CC3">
        <w:t xml:space="preserve">сведения о правах и обязанностях, которые получают </w:t>
      </w:r>
      <w:r w:rsidR="00480B45" w:rsidRPr="00312CC3">
        <w:t>у</w:t>
      </w:r>
      <w:r w:rsidR="00EE31F6" w:rsidRPr="00312CC3">
        <w:t>частники, успешно прошедшие предварительный отбор;</w:t>
      </w:r>
    </w:p>
    <w:p w:rsidR="00EE31F6" w:rsidRPr="00312CC3" w:rsidRDefault="007740C7" w:rsidP="00CC3FCB">
      <w:pPr>
        <w:widowControl w:val="0"/>
        <w:ind w:firstLine="709"/>
      </w:pPr>
      <w:r w:rsidRPr="00312CC3">
        <w:t xml:space="preserve">ж) </w:t>
      </w:r>
      <w:r w:rsidR="00EE31F6" w:rsidRPr="00312CC3">
        <w:t xml:space="preserve">порядок приглашения </w:t>
      </w:r>
      <w:r w:rsidR="00480B45" w:rsidRPr="00312CC3">
        <w:t>у</w:t>
      </w:r>
      <w:r w:rsidR="00EE31F6" w:rsidRPr="00312CC3">
        <w:t>частников, успешно прошедших предварительный отбор, к участию в процедурах закупок, которые планируется проводить по итогам такого предварительного отбора;</w:t>
      </w:r>
    </w:p>
    <w:p w:rsidR="00EE31F6" w:rsidRPr="00312CC3" w:rsidRDefault="007740C7" w:rsidP="00CC3FCB">
      <w:pPr>
        <w:widowControl w:val="0"/>
        <w:ind w:firstLine="709"/>
      </w:pPr>
      <w:r w:rsidRPr="00312CC3">
        <w:t xml:space="preserve">з) </w:t>
      </w:r>
      <w:r w:rsidR="00EE31F6" w:rsidRPr="00312CC3">
        <w:t>общие условия, точные или примерные сроки и порядок проведения процедур закупок, которые планируется проводить по итогам такого предварительного отбора.</w:t>
      </w:r>
    </w:p>
    <w:p w:rsidR="00EE31F6" w:rsidRPr="00312CC3" w:rsidRDefault="007950B1" w:rsidP="00CC3FCB">
      <w:pPr>
        <w:widowControl w:val="0"/>
        <w:ind w:firstLine="709"/>
      </w:pPr>
      <w:r w:rsidRPr="00312CC3">
        <w:t>8.1.9</w:t>
      </w:r>
      <w:r w:rsidR="00816392" w:rsidRPr="00312CC3">
        <w:t>.</w:t>
      </w:r>
      <w:r w:rsidR="007740C7" w:rsidRPr="00312CC3">
        <w:t xml:space="preserve"> </w:t>
      </w:r>
      <w:r w:rsidR="00EE31F6" w:rsidRPr="00312CC3">
        <w:t>Документация о предварительном отборе разрабатывается, согласов</w:t>
      </w:r>
      <w:r w:rsidRPr="00312CC3">
        <w:t>ывается и утверждается</w:t>
      </w:r>
      <w:r w:rsidR="00816392" w:rsidRPr="00312CC3">
        <w:t xml:space="preserve"> Заказчиком</w:t>
      </w:r>
      <w:r w:rsidRPr="00312CC3">
        <w:t>.</w:t>
      </w:r>
    </w:p>
    <w:p w:rsidR="00EE31F6" w:rsidRPr="00312CC3" w:rsidRDefault="0026381B" w:rsidP="00CC3FCB">
      <w:pPr>
        <w:widowControl w:val="0"/>
        <w:ind w:firstLine="709"/>
      </w:pPr>
      <w:r w:rsidRPr="00312CC3">
        <w:t>8.1.10</w:t>
      </w:r>
      <w:r w:rsidR="00816392" w:rsidRPr="00312CC3">
        <w:t>.</w:t>
      </w:r>
      <w:r w:rsidR="00EE31F6" w:rsidRPr="00312CC3">
        <w:tab/>
        <w:t xml:space="preserve">Рассмотрение заявок на предварительный отбор осуществляется в порядке, аналогичном порядку, указанному в п. </w:t>
      </w:r>
      <w:r w:rsidRPr="00312CC3">
        <w:t>3.5</w:t>
      </w:r>
      <w:r w:rsidR="00EE31F6" w:rsidRPr="00312CC3">
        <w:t xml:space="preserve"> настоящего Положения с учетом следующего:</w:t>
      </w:r>
    </w:p>
    <w:p w:rsidR="00EE31F6" w:rsidRPr="00312CC3" w:rsidRDefault="007740C7" w:rsidP="00CC3FCB">
      <w:pPr>
        <w:widowControl w:val="0"/>
        <w:ind w:firstLine="709"/>
      </w:pPr>
      <w:proofErr w:type="gramStart"/>
      <w:r w:rsidRPr="00312CC3">
        <w:t xml:space="preserve">а) </w:t>
      </w:r>
      <w:r w:rsidR="00EE31F6" w:rsidRPr="00312CC3">
        <w:t>рассмотрение заявок на предварительный отбор проводится только в отношении заявок на предварительный отбор, которые поступили в установленные сроки начала и окончания приема заявок на предварительный отбор (а в случае, если срок действия предварительного отбора превышает один календарный месяц, этап рассмотрения заявок на предварительный отбор проводится только в отношении заявок на предварительный отбор, которые поступили в установленные для данного этапа</w:t>
      </w:r>
      <w:proofErr w:type="gramEnd"/>
      <w:r w:rsidR="00EE31F6" w:rsidRPr="00312CC3">
        <w:t xml:space="preserve"> отбора сроки начала и окончания приема заявок на предварительный отбор</w:t>
      </w:r>
      <w:r w:rsidR="00B945DD" w:rsidRPr="00312CC3">
        <w:t>)</w:t>
      </w:r>
      <w:r w:rsidR="00EE31F6" w:rsidRPr="00312CC3">
        <w:t>;</w:t>
      </w:r>
    </w:p>
    <w:p w:rsidR="00EE31F6" w:rsidRPr="00312CC3" w:rsidRDefault="007740C7" w:rsidP="00CC3FCB">
      <w:pPr>
        <w:widowControl w:val="0"/>
        <w:ind w:firstLine="709"/>
      </w:pPr>
      <w:r w:rsidRPr="00312CC3">
        <w:t xml:space="preserve">б) </w:t>
      </w:r>
      <w:r w:rsidR="00EE31F6" w:rsidRPr="00312CC3">
        <w:t>оценка и сопоставление заявок на предварительный отбор не осуществляется.</w:t>
      </w:r>
    </w:p>
    <w:p w:rsidR="00EE31F6" w:rsidRPr="00312CC3" w:rsidRDefault="0026381B" w:rsidP="00CC3FCB">
      <w:pPr>
        <w:widowControl w:val="0"/>
        <w:ind w:firstLine="709"/>
      </w:pPr>
      <w:r w:rsidRPr="00312CC3">
        <w:t>8.1.11</w:t>
      </w:r>
      <w:r w:rsidR="00B945DD" w:rsidRPr="00312CC3">
        <w:t>.</w:t>
      </w:r>
      <w:r w:rsidR="00EE31F6" w:rsidRPr="00312CC3">
        <w:tab/>
      </w:r>
      <w:r w:rsidR="0001512C" w:rsidRPr="00312CC3">
        <w:t>ЕЗК</w:t>
      </w:r>
      <w:r w:rsidR="00EE31F6" w:rsidRPr="00312CC3">
        <w:t xml:space="preserve"> отклоняет заявку на предварительный отбор по следующим основаниям:</w:t>
      </w:r>
    </w:p>
    <w:p w:rsidR="00EE31F6" w:rsidRPr="00312CC3" w:rsidRDefault="007740C7" w:rsidP="00CC3FCB">
      <w:pPr>
        <w:widowControl w:val="0"/>
        <w:ind w:firstLine="709"/>
      </w:pPr>
      <w:r w:rsidRPr="00312CC3">
        <w:t xml:space="preserve">а) </w:t>
      </w:r>
      <w:proofErr w:type="spellStart"/>
      <w:r w:rsidR="00EE31F6" w:rsidRPr="00312CC3">
        <w:t>непредоставление</w:t>
      </w:r>
      <w:proofErr w:type="spellEnd"/>
      <w:r w:rsidR="00EE31F6" w:rsidRPr="00312CC3">
        <w:t xml:space="preserve"> в составе заявки на предварительный отбор документов и сведений, предусмотренных документацией о предварительном отборе;</w:t>
      </w:r>
    </w:p>
    <w:p w:rsidR="00EE31F6" w:rsidRPr="00312CC3" w:rsidRDefault="007740C7" w:rsidP="00CC3FCB">
      <w:pPr>
        <w:widowControl w:val="0"/>
        <w:ind w:firstLine="709"/>
      </w:pPr>
      <w:r w:rsidRPr="00312CC3">
        <w:t xml:space="preserve">б) </w:t>
      </w:r>
      <w:r w:rsidR="00EE31F6" w:rsidRPr="00312CC3">
        <w:t>нарушение требований документации о предварительном отборе к содержанию и оформлению заявки на предварительный отбор;</w:t>
      </w:r>
    </w:p>
    <w:p w:rsidR="00EE31F6" w:rsidRPr="00312CC3" w:rsidRDefault="007740C7" w:rsidP="00CC3FCB">
      <w:pPr>
        <w:widowControl w:val="0"/>
        <w:ind w:firstLine="709"/>
      </w:pPr>
      <w:r w:rsidRPr="00312CC3">
        <w:t xml:space="preserve">в) </w:t>
      </w:r>
      <w:r w:rsidR="00EE31F6" w:rsidRPr="00312CC3">
        <w:t xml:space="preserve">несоответствие </w:t>
      </w:r>
      <w:r w:rsidR="00B945DD" w:rsidRPr="00312CC3">
        <w:t>у</w:t>
      </w:r>
      <w:r w:rsidR="00EE31F6" w:rsidRPr="00312CC3">
        <w:t xml:space="preserve">частника предварительного отбора требованиям документации о предварительном отборе, в том числе несоответствие лиц, выступающих на стороне одного </w:t>
      </w:r>
      <w:r w:rsidR="00B945DD" w:rsidRPr="00312CC3">
        <w:t>у</w:t>
      </w:r>
      <w:r w:rsidR="00EE31F6" w:rsidRPr="00312CC3">
        <w:t>частника предварительного отбора;</w:t>
      </w:r>
    </w:p>
    <w:p w:rsidR="00EE31F6" w:rsidRPr="00312CC3" w:rsidRDefault="007740C7" w:rsidP="00CC3FCB">
      <w:pPr>
        <w:widowControl w:val="0"/>
        <w:ind w:firstLine="709"/>
      </w:pPr>
      <w:r w:rsidRPr="00312CC3">
        <w:t xml:space="preserve">г) </w:t>
      </w:r>
      <w:r w:rsidR="00EE31F6" w:rsidRPr="00312CC3">
        <w:t>наличие в составе заявки на предварительный отбор недостоверных сведений.</w:t>
      </w:r>
    </w:p>
    <w:p w:rsidR="00EE31F6" w:rsidRPr="00312CC3" w:rsidRDefault="0026381B" w:rsidP="00CC3FCB">
      <w:pPr>
        <w:widowControl w:val="0"/>
        <w:ind w:firstLine="709"/>
      </w:pPr>
      <w:r w:rsidRPr="00312CC3">
        <w:t>8.1.12</w:t>
      </w:r>
      <w:r w:rsidR="00B945DD" w:rsidRPr="00312CC3">
        <w:t>.</w:t>
      </w:r>
      <w:r w:rsidR="00EE31F6" w:rsidRPr="00312CC3">
        <w:tab/>
        <w:t xml:space="preserve">По результатам рассмотрения заявок на предварительный отбор Заказчик составляет перечень квалифицированных участников – </w:t>
      </w:r>
      <w:r w:rsidR="00B945DD" w:rsidRPr="00312CC3">
        <w:t>у</w:t>
      </w:r>
      <w:r w:rsidR="00EE31F6" w:rsidRPr="00312CC3">
        <w:t>частников, заявки которых признаны соответствующими документации о предварительном отборе. В случае</w:t>
      </w:r>
      <w:proofErr w:type="gramStart"/>
      <w:r w:rsidR="00EE31F6" w:rsidRPr="00312CC3">
        <w:t>,</w:t>
      </w:r>
      <w:proofErr w:type="gramEnd"/>
      <w:r w:rsidR="00EE31F6" w:rsidRPr="00312CC3">
        <w:t xml:space="preserve"> если </w:t>
      </w:r>
      <w:r w:rsidR="00EE31F6" w:rsidRPr="00312CC3">
        <w:lastRenderedPageBreak/>
        <w:t>срок действия предварительного отбора превышает один календарный месяц, по результатам рассмотрения заявок на первый этап предварительного отбора перечень квалифицированных участников может быть дополнен: в случае поступления на последующих этапах в установленные для этого сроки начала и окончания приема заявок новых заявок на предварительный отбор, соответствующих требованиям документации о предварительном отборе.</w:t>
      </w:r>
    </w:p>
    <w:p w:rsidR="00EE31F6" w:rsidRPr="00312CC3" w:rsidRDefault="0026381B" w:rsidP="00CC3FCB">
      <w:pPr>
        <w:widowControl w:val="0"/>
        <w:ind w:firstLine="709"/>
      </w:pPr>
      <w:r w:rsidRPr="00312CC3">
        <w:t>8.1.13</w:t>
      </w:r>
      <w:r w:rsidR="00B945DD" w:rsidRPr="00312CC3">
        <w:t>.</w:t>
      </w:r>
      <w:r w:rsidR="00EE31F6" w:rsidRPr="00312CC3">
        <w:tab/>
        <w:t>Участники, информация о которых находится в перечне квалифицированных участников, вправе участвовать в серии однотипных закупок, объединенных каким-либо классифицирующим признаком, которые проводятся по итогам соответствующего предварительного отбора.</w:t>
      </w:r>
    </w:p>
    <w:p w:rsidR="00EE31F6" w:rsidRPr="00312CC3" w:rsidRDefault="0026381B" w:rsidP="00CC3FCB">
      <w:pPr>
        <w:widowControl w:val="0"/>
        <w:ind w:firstLine="709"/>
      </w:pPr>
      <w:r w:rsidRPr="00312CC3">
        <w:t>8.1.14</w:t>
      </w:r>
      <w:r w:rsidR="00B945DD" w:rsidRPr="00312CC3">
        <w:t>.</w:t>
      </w:r>
      <w:r w:rsidR="00EE31F6" w:rsidRPr="00312CC3">
        <w:tab/>
        <w:t xml:space="preserve">При проведении закупки по результатам предварительного отбора </w:t>
      </w:r>
      <w:r w:rsidR="00317B77" w:rsidRPr="00312CC3">
        <w:t>Заказчик</w:t>
      </w:r>
      <w:r w:rsidR="00EE31F6" w:rsidRPr="00312CC3">
        <w:t xml:space="preserve"> обязан пригласить всех </w:t>
      </w:r>
      <w:r w:rsidR="00BF5F3C" w:rsidRPr="00312CC3">
        <w:t>у</w:t>
      </w:r>
      <w:r w:rsidR="00EE31F6" w:rsidRPr="00312CC3">
        <w:t>частников такого предварительного отбора, информация о которых находится в перечне квалифицированных участников, путем направления им одинакового письма-приглашения с приложением копии извещения о проведении соответствующей закупки (или указанием ссылки в ЕИС на такую закупку).</w:t>
      </w:r>
    </w:p>
    <w:p w:rsidR="00EE31F6" w:rsidRPr="00312CC3" w:rsidRDefault="0026381B" w:rsidP="00CC3FCB">
      <w:pPr>
        <w:widowControl w:val="0"/>
        <w:ind w:firstLine="709"/>
      </w:pPr>
      <w:r w:rsidRPr="00312CC3">
        <w:t>8.1.15</w:t>
      </w:r>
      <w:r w:rsidR="00BF5F3C" w:rsidRPr="00312CC3">
        <w:t>.</w:t>
      </w:r>
      <w:r w:rsidR="00EE31F6" w:rsidRPr="00312CC3">
        <w:tab/>
        <w:t xml:space="preserve">Поставщик, не прошедший или не проходивший предварительный отбор по соответствующему предмету закупки, не может являться </w:t>
      </w:r>
      <w:r w:rsidR="00BF5F3C" w:rsidRPr="00312CC3">
        <w:t>у</w:t>
      </w:r>
      <w:r w:rsidR="00EE31F6" w:rsidRPr="00312CC3">
        <w:t xml:space="preserve">частником закупок, которые планируется проводить по итогам соответствующего предварительного отбора. Если такой поставщик подает заявку на участие в закупке, проводимой по итогам предварительного отбора, </w:t>
      </w:r>
      <w:r w:rsidR="00BF5F3C" w:rsidRPr="00312CC3">
        <w:t>ЕЗК</w:t>
      </w:r>
      <w:r w:rsidR="00EE31F6" w:rsidRPr="00312CC3">
        <w:t xml:space="preserve"> отклоняет его заявку на том основании, что поставщик не соответствует требованиям извещения и (или) документации о закупке, в которой установлено, что закупка проводится с ограниченным участием </w:t>
      </w:r>
      <w:r w:rsidR="00BF5F3C" w:rsidRPr="00312CC3">
        <w:t>у</w:t>
      </w:r>
      <w:r w:rsidR="00EE31F6" w:rsidRPr="00312CC3">
        <w:t>частников, информация о которых находится в перечне квалифицированных участников.</w:t>
      </w:r>
    </w:p>
    <w:p w:rsidR="00EE31F6" w:rsidRPr="00312CC3" w:rsidRDefault="0026381B" w:rsidP="00CC3FCB">
      <w:pPr>
        <w:widowControl w:val="0"/>
        <w:ind w:firstLine="709"/>
      </w:pPr>
      <w:r w:rsidRPr="00312CC3">
        <w:t>8.1.16</w:t>
      </w:r>
      <w:r w:rsidR="00BF5F3C" w:rsidRPr="00312CC3">
        <w:t>.</w:t>
      </w:r>
      <w:r w:rsidR="00EE31F6" w:rsidRPr="00312CC3">
        <w:tab/>
      </w:r>
      <w:proofErr w:type="gramStart"/>
      <w:r w:rsidR="00EE31F6" w:rsidRPr="00312CC3">
        <w:t>Участники, информация о которых находится в перечне квалифицированных участников, могут принимать участие в закупках, проводимых по итогам такого предварительного отбора в течение срока действия предварительного отбора, который установлен в документации о предварительном отборе (указанный срок не может превышать 12 (двенадцати) месяцев с даты подведения итогов предварительного отбора либо первого этапа рассмотрения заявок на предварительный отбор).</w:t>
      </w:r>
      <w:proofErr w:type="gramEnd"/>
    </w:p>
    <w:p w:rsidR="00EE31F6" w:rsidRPr="00312CC3" w:rsidRDefault="0026381B" w:rsidP="00CC3FCB">
      <w:pPr>
        <w:widowControl w:val="0"/>
        <w:ind w:firstLine="709"/>
      </w:pPr>
      <w:r w:rsidRPr="00312CC3">
        <w:t>8.1.17</w:t>
      </w:r>
      <w:r w:rsidR="00BF5F3C" w:rsidRPr="00312CC3">
        <w:t>.</w:t>
      </w:r>
      <w:r w:rsidRPr="00312CC3">
        <w:t xml:space="preserve"> </w:t>
      </w:r>
      <w:r w:rsidR="00EE31F6" w:rsidRPr="00312CC3">
        <w:t>Заказчик в любой момент вправе отказаться от дальнейшего проведения предварительного отбора и закупок по его итогам, при этом перечень квалифицированных участников (по соответствующему предмету предварительного отбора) аннулируется.</w:t>
      </w:r>
    </w:p>
    <w:p w:rsidR="00EE31F6" w:rsidRPr="00312CC3" w:rsidRDefault="0026381B" w:rsidP="00CC3FCB">
      <w:pPr>
        <w:widowControl w:val="0"/>
        <w:ind w:firstLine="709"/>
      </w:pPr>
      <w:r w:rsidRPr="00312CC3">
        <w:t>8.1.18</w:t>
      </w:r>
      <w:r w:rsidR="00BF5F3C" w:rsidRPr="00312CC3">
        <w:t>.</w:t>
      </w:r>
      <w:r w:rsidR="00EE31F6" w:rsidRPr="00312CC3">
        <w:tab/>
      </w:r>
      <w:r w:rsidR="00BF5F3C" w:rsidRPr="00312CC3">
        <w:t>Участник</w:t>
      </w:r>
      <w:r w:rsidR="00EE31F6" w:rsidRPr="00312CC3">
        <w:t>, заявка на предварительный отбор которого была признана несоответствующей документации о предварительном отборе соответствующего этапа рассмотрения заявок на предварительный отбор, имеет право подать заявку на следующий этап рассмотрения заявок, на предварительный отбор (для случаев, когда срок действия предварительного отбора превышает один календарный месяц).</w:t>
      </w:r>
    </w:p>
    <w:p w:rsidR="00EE31F6" w:rsidRPr="00312CC3" w:rsidRDefault="0026381B" w:rsidP="00CC3FCB">
      <w:pPr>
        <w:widowControl w:val="0"/>
        <w:ind w:firstLine="709"/>
      </w:pPr>
      <w:r w:rsidRPr="00312CC3">
        <w:t>8.1.19</w:t>
      </w:r>
      <w:r w:rsidR="00BF5F3C" w:rsidRPr="00312CC3">
        <w:t>.</w:t>
      </w:r>
      <w:r w:rsidR="00EE31F6" w:rsidRPr="00312CC3">
        <w:tab/>
        <w:t xml:space="preserve">По результатам подведения итогов предварительного отбора (а в случае, если срок действия предварительного отбора превышает один календарный месяц – </w:t>
      </w:r>
      <w:r w:rsidR="00EE31F6" w:rsidRPr="00312CC3">
        <w:lastRenderedPageBreak/>
        <w:t xml:space="preserve">каждого этапа рассмотрения заявок на предварительный отбор и при условии </w:t>
      </w:r>
      <w:proofErr w:type="gramStart"/>
      <w:r w:rsidR="00EE31F6" w:rsidRPr="00312CC3">
        <w:t>подачи</w:t>
      </w:r>
      <w:proofErr w:type="gramEnd"/>
      <w:r w:rsidR="00EE31F6" w:rsidRPr="00312CC3">
        <w:t xml:space="preserve"> хотя бы одной заявки на предварительный отбор) оформляется протокол заседания </w:t>
      </w:r>
      <w:r w:rsidR="00BF5F3C" w:rsidRPr="00312CC3">
        <w:t>ЕЗК</w:t>
      </w:r>
      <w:r w:rsidR="00EE31F6" w:rsidRPr="00312CC3">
        <w:t>, который должен содержать следующие сведения:</w:t>
      </w:r>
    </w:p>
    <w:p w:rsidR="00EE31F6" w:rsidRPr="00312CC3" w:rsidRDefault="00294F3A" w:rsidP="00CC3FCB">
      <w:pPr>
        <w:widowControl w:val="0"/>
        <w:ind w:firstLine="709"/>
      </w:pPr>
      <w:r w:rsidRPr="00312CC3">
        <w:t xml:space="preserve">а) </w:t>
      </w:r>
      <w:r w:rsidR="00EE31F6" w:rsidRPr="00312CC3">
        <w:t>дата подписания протокола;</w:t>
      </w:r>
    </w:p>
    <w:p w:rsidR="00EE31F6" w:rsidRPr="00312CC3" w:rsidRDefault="00294F3A" w:rsidP="00CC3FCB">
      <w:pPr>
        <w:widowControl w:val="0"/>
        <w:ind w:firstLine="709"/>
      </w:pPr>
      <w:r w:rsidRPr="00312CC3">
        <w:t xml:space="preserve">б) </w:t>
      </w:r>
      <w:r w:rsidR="00EE31F6" w:rsidRPr="00312CC3">
        <w:t xml:space="preserve">количество поданных на участие в предварительном отборе (этапе предварительного отбора) заявок, а также дата и время регистрации каждой такой заявки; наименование </w:t>
      </w:r>
      <w:r w:rsidR="00BF5F3C" w:rsidRPr="00312CC3">
        <w:t>у</w:t>
      </w:r>
      <w:r w:rsidR="00EE31F6" w:rsidRPr="00312CC3">
        <w:t>частников закупки, подавших заявки;</w:t>
      </w:r>
    </w:p>
    <w:p w:rsidR="00EE31F6" w:rsidRPr="00312CC3" w:rsidRDefault="00294F3A" w:rsidP="00CC3FCB">
      <w:pPr>
        <w:widowControl w:val="0"/>
        <w:ind w:firstLine="709"/>
      </w:pPr>
      <w:proofErr w:type="gramStart"/>
      <w:r w:rsidRPr="00312CC3">
        <w:t xml:space="preserve">в) </w:t>
      </w:r>
      <w:r w:rsidR="00EE31F6" w:rsidRPr="00312CC3">
        <w:t xml:space="preserve">в случае, если срок действия предварительного отбора превышает один календарный месяц – ссылка на результаты предыдущих этапов рассмотрения заявок на предварительный отбор и наименование </w:t>
      </w:r>
      <w:r w:rsidR="00BF5F3C" w:rsidRPr="00312CC3">
        <w:t>у</w:t>
      </w:r>
      <w:r w:rsidR="00EE31F6" w:rsidRPr="00312CC3">
        <w:t xml:space="preserve">частников, информация о которых находится в перечне квалифицированных участников (при проведении второго и каждого последующего заседания </w:t>
      </w:r>
      <w:r w:rsidR="00BF5F3C" w:rsidRPr="00312CC3">
        <w:t>ЕЗК</w:t>
      </w:r>
      <w:r w:rsidR="00EE31F6" w:rsidRPr="00312CC3">
        <w:t xml:space="preserve"> по рассмотрению заявок на участие в предварительном отборе и подведению итогов по каждому этапу рассмотрения заявок на предварительный отбор);</w:t>
      </w:r>
      <w:proofErr w:type="gramEnd"/>
    </w:p>
    <w:p w:rsidR="00EE31F6" w:rsidRPr="00312CC3" w:rsidRDefault="00294F3A" w:rsidP="00CC3FCB">
      <w:pPr>
        <w:widowControl w:val="0"/>
        <w:ind w:firstLine="709"/>
      </w:pPr>
      <w:r w:rsidRPr="00312CC3">
        <w:t xml:space="preserve">г) </w:t>
      </w:r>
      <w:r w:rsidR="00EE31F6" w:rsidRPr="00312CC3">
        <w:t>результаты рассмотрения заявок на предварительный отбор с указанием</w:t>
      </w:r>
      <w:r w:rsidR="00EE312C" w:rsidRPr="00312CC3">
        <w:t>,</w:t>
      </w:r>
      <w:r w:rsidR="00EE31F6" w:rsidRPr="00312CC3">
        <w:t xml:space="preserve"> в том числе количества заявок на предварительный отбор, которые отклонены (Участник не признан квалифицированным), и оснований отклонения каждой заявки на предварительный отбор с указанием положений документации о предварительном отборе, извещения о предварительном отборе, которым не соответствует такая заявка на предварительный отбор;</w:t>
      </w:r>
    </w:p>
    <w:p w:rsidR="00EE31F6" w:rsidRPr="00312CC3" w:rsidRDefault="00294F3A" w:rsidP="00CC3FCB">
      <w:pPr>
        <w:widowControl w:val="0"/>
        <w:ind w:firstLine="709"/>
      </w:pPr>
      <w:r w:rsidRPr="00312CC3">
        <w:t xml:space="preserve">д) </w:t>
      </w:r>
      <w:r w:rsidR="00EE31F6" w:rsidRPr="00312CC3">
        <w:t>причины, по которым предварительный отбор признан несостоявшимся, в случае признания его таковым.</w:t>
      </w:r>
    </w:p>
    <w:p w:rsidR="00EE31F6" w:rsidRPr="00312CC3" w:rsidRDefault="0026381B" w:rsidP="00CC3FCB">
      <w:pPr>
        <w:widowControl w:val="0"/>
        <w:ind w:firstLine="709"/>
      </w:pPr>
      <w:r w:rsidRPr="00312CC3">
        <w:t>8.1.20</w:t>
      </w:r>
      <w:r w:rsidR="00EE31F6" w:rsidRPr="00312CC3">
        <w:t>.</w:t>
      </w:r>
      <w:r w:rsidR="00BB644A" w:rsidRPr="00312CC3">
        <w:t xml:space="preserve"> </w:t>
      </w:r>
      <w:r w:rsidR="00EE312C" w:rsidRPr="00312CC3">
        <w:t>ЕЗК</w:t>
      </w:r>
      <w:r w:rsidR="00EE31F6" w:rsidRPr="00312CC3">
        <w:t xml:space="preserve"> в любой момент вправе повторно рассмотреть соответствие </w:t>
      </w:r>
      <w:r w:rsidR="00EE312C" w:rsidRPr="00312CC3">
        <w:t>у</w:t>
      </w:r>
      <w:r w:rsidR="00EE31F6" w:rsidRPr="00312CC3">
        <w:t xml:space="preserve">частника, информация о котором находится в перечне квалифицированных участников, требованиям соответствующей документации о предварительном отборе. Если по решению </w:t>
      </w:r>
      <w:r w:rsidR="00EE312C" w:rsidRPr="00312CC3">
        <w:t>ЕЗК</w:t>
      </w:r>
      <w:r w:rsidR="00EE31F6" w:rsidRPr="00312CC3">
        <w:t xml:space="preserve"> </w:t>
      </w:r>
      <w:r w:rsidR="00EE312C" w:rsidRPr="00312CC3">
        <w:t>у</w:t>
      </w:r>
      <w:r w:rsidR="00EE31F6" w:rsidRPr="00312CC3">
        <w:t>частник, информация о котором находится в перечне квалифицированных участников, перестал соответствовать требованиям документации о предварительном отборе, информация о нем исключается из перечня квалифицированных участников; при этом сведения о таком исключении отражаются в соответствующем протоколе.</w:t>
      </w:r>
    </w:p>
    <w:p w:rsidR="00EE31F6" w:rsidRPr="00312CC3" w:rsidRDefault="0026381B" w:rsidP="00CC3FCB">
      <w:pPr>
        <w:widowControl w:val="0"/>
        <w:ind w:firstLine="709"/>
      </w:pPr>
      <w:r w:rsidRPr="00312CC3">
        <w:t>8.1.21.</w:t>
      </w:r>
      <w:r w:rsidR="00BB644A" w:rsidRPr="00312CC3">
        <w:t xml:space="preserve"> </w:t>
      </w:r>
      <w:r w:rsidR="00EE31F6" w:rsidRPr="00312CC3">
        <w:t>Закупки, проводимые по результатам предварительного отбора, проводятся по правилам и в порядке, установленным для соответствующего способа закупки в соответствии с настоящим Положением, с учетом норм настоящего подраздела.</w:t>
      </w:r>
    </w:p>
    <w:p w:rsidR="00EE31F6" w:rsidRPr="00312CC3" w:rsidRDefault="0026381B" w:rsidP="00CC3FCB">
      <w:pPr>
        <w:widowControl w:val="0"/>
        <w:ind w:firstLine="709"/>
      </w:pPr>
      <w:r w:rsidRPr="00312CC3">
        <w:t>8.1.22</w:t>
      </w:r>
      <w:r w:rsidR="00EE312C" w:rsidRPr="00312CC3">
        <w:t>.</w:t>
      </w:r>
      <w:r w:rsidR="00BB644A" w:rsidRPr="00312CC3">
        <w:t xml:space="preserve"> </w:t>
      </w:r>
      <w:r w:rsidR="00EE31F6" w:rsidRPr="00312CC3">
        <w:t xml:space="preserve">Предварительный отбор признается несостоявшимся, если поступило менее 3 (трех) заявок, соответствующих требованиям документации о предварительном отборе, либо по результатам рассмотрения заявок на участие в предварительном отборе принято решение о признании квалифицированными менее 3 (трех) </w:t>
      </w:r>
      <w:r w:rsidR="00EE312C" w:rsidRPr="00312CC3">
        <w:t>у</w:t>
      </w:r>
      <w:r w:rsidR="00EE31F6" w:rsidRPr="00312CC3">
        <w:t xml:space="preserve">частников. Указанная информация вносится в протокол </w:t>
      </w:r>
      <w:r w:rsidR="00EE312C" w:rsidRPr="00312CC3">
        <w:t>ЕЗК</w:t>
      </w:r>
      <w:r w:rsidR="00EE31F6" w:rsidRPr="00312CC3">
        <w:t>.</w:t>
      </w:r>
    </w:p>
    <w:p w:rsidR="00EE31F6" w:rsidRPr="00312CC3" w:rsidRDefault="0026381B" w:rsidP="00CC3FCB">
      <w:pPr>
        <w:widowControl w:val="0"/>
        <w:ind w:firstLine="709"/>
      </w:pPr>
      <w:r w:rsidRPr="00312CC3">
        <w:t>8.1.23</w:t>
      </w:r>
      <w:r w:rsidR="00EE312C" w:rsidRPr="00312CC3">
        <w:t>.</w:t>
      </w:r>
      <w:r w:rsidR="00BB644A" w:rsidRPr="00312CC3">
        <w:t xml:space="preserve"> </w:t>
      </w:r>
      <w:r w:rsidR="00EE31F6" w:rsidRPr="00312CC3">
        <w:t xml:space="preserve">По официальному письменному требованию любого </w:t>
      </w:r>
      <w:r w:rsidR="00EE312C" w:rsidRPr="00312CC3">
        <w:t>у</w:t>
      </w:r>
      <w:r w:rsidR="00EE31F6" w:rsidRPr="00312CC3">
        <w:t xml:space="preserve">частника, подавшего </w:t>
      </w:r>
      <w:r w:rsidR="00EE31F6" w:rsidRPr="00312CC3">
        <w:lastRenderedPageBreak/>
        <w:t xml:space="preserve">заявку на участие в предварительном отборе, но не вошедшего в перечень квалифицированных </w:t>
      </w:r>
      <w:r w:rsidR="00EE312C" w:rsidRPr="00312CC3">
        <w:t>у</w:t>
      </w:r>
      <w:r w:rsidR="00EE31F6" w:rsidRPr="00312CC3">
        <w:t xml:space="preserve">частников, </w:t>
      </w:r>
      <w:r w:rsidR="00EE312C" w:rsidRPr="00312CC3">
        <w:t>Заказчик</w:t>
      </w:r>
      <w:r w:rsidR="00EE31F6" w:rsidRPr="00312CC3">
        <w:t xml:space="preserve"> обязан в письменном виде официально представить ему информацию о причинах отклонения его заявки.</w:t>
      </w:r>
    </w:p>
    <w:p w:rsidR="00EE31F6" w:rsidRPr="00312CC3" w:rsidRDefault="0026381B" w:rsidP="00CC3FCB">
      <w:pPr>
        <w:widowControl w:val="0"/>
        <w:ind w:firstLine="709"/>
      </w:pPr>
      <w:r w:rsidRPr="00312CC3">
        <w:t>8.1.24</w:t>
      </w:r>
      <w:r w:rsidR="00EE312C" w:rsidRPr="00312CC3">
        <w:t>.</w:t>
      </w:r>
      <w:r w:rsidR="00BB644A" w:rsidRPr="00312CC3">
        <w:t xml:space="preserve"> </w:t>
      </w:r>
      <w:r w:rsidR="00EE31F6" w:rsidRPr="00312CC3">
        <w:t xml:space="preserve">По результатам предварительного отбора с </w:t>
      </w:r>
      <w:r w:rsidR="00EE312C" w:rsidRPr="00312CC3">
        <w:t>у</w:t>
      </w:r>
      <w:r w:rsidR="00EE31F6" w:rsidRPr="00312CC3">
        <w:t>частниками, вошедшими в перечень квалифицированных участников, может быть заключено соглашение (в том числе рамочное). Необходимость заключения указанного соглашения устанавливается Заказчиком в документации о предварительном отборе, также в документации о предварительном отборе устанавливается порядок заключения указанного соглашения.</w:t>
      </w:r>
    </w:p>
    <w:p w:rsidR="00EE31F6" w:rsidRPr="00312CC3" w:rsidRDefault="0026381B" w:rsidP="00CC3FCB">
      <w:pPr>
        <w:widowControl w:val="0"/>
        <w:ind w:firstLine="709"/>
      </w:pPr>
      <w:r w:rsidRPr="00312CC3">
        <w:t>8.1.25</w:t>
      </w:r>
      <w:r w:rsidR="00EE312C" w:rsidRPr="00312CC3">
        <w:t>.</w:t>
      </w:r>
      <w:r w:rsidR="00BB644A" w:rsidRPr="00312CC3">
        <w:t xml:space="preserve"> </w:t>
      </w:r>
      <w:r w:rsidR="00EE31F6" w:rsidRPr="00312CC3">
        <w:t xml:space="preserve">Если </w:t>
      </w:r>
      <w:r w:rsidR="00594CA4" w:rsidRPr="00312CC3">
        <w:t>у</w:t>
      </w:r>
      <w:r w:rsidR="00EE31F6" w:rsidRPr="00312CC3">
        <w:t xml:space="preserve">частник предварительного отбора, который включен в перечень квалифицированных участников, выбран победителем закупки, которая проведена по результатам предварительного отбора, и при этом уклоняется (отказывается) от заключения договора по ее итогам либо не обеспечил выполнение всех условий, необходимых для заключения </w:t>
      </w:r>
      <w:proofErr w:type="gramStart"/>
      <w:r w:rsidR="00EE31F6" w:rsidRPr="00312CC3">
        <w:t>договора</w:t>
      </w:r>
      <w:proofErr w:type="gramEnd"/>
      <w:r w:rsidR="00EE31F6" w:rsidRPr="00312CC3">
        <w:t xml:space="preserve"> в течение установленного в извещении и (или) документации о закупке срока, то он утрачивает статус квалифицированного </w:t>
      </w:r>
      <w:r w:rsidR="00594CA4" w:rsidRPr="00312CC3">
        <w:t>у</w:t>
      </w:r>
      <w:r w:rsidR="00EE31F6" w:rsidRPr="00312CC3">
        <w:t>частника, который может принимать участие в закупках по результатам предварительного отбора, а Заказчик имеет право удержать обеспечение заявки на участие в закупке (если оно было предусмотрено извещением и (или) документацией о закупке).</w:t>
      </w:r>
    </w:p>
    <w:p w:rsidR="00EE31F6" w:rsidRPr="00312CC3" w:rsidRDefault="0026381B" w:rsidP="008E3886">
      <w:pPr>
        <w:pStyle w:val="2"/>
      </w:pPr>
      <w:bookmarkStart w:id="84" w:name="_Toc184925648"/>
      <w:r w:rsidRPr="00312CC3">
        <w:t>8.2</w:t>
      </w:r>
      <w:r w:rsidR="00BB644A" w:rsidRPr="00312CC3">
        <w:t>.</w:t>
      </w:r>
      <w:r w:rsidR="007B3155" w:rsidRPr="00312CC3">
        <w:t xml:space="preserve"> </w:t>
      </w:r>
      <w:r w:rsidR="00EE31F6" w:rsidRPr="00312CC3">
        <w:t>Квалификационный отбор</w:t>
      </w:r>
      <w:bookmarkEnd w:id="84"/>
    </w:p>
    <w:p w:rsidR="00EE31F6" w:rsidRPr="00312CC3" w:rsidRDefault="0026381B" w:rsidP="00E51217">
      <w:pPr>
        <w:widowControl w:val="0"/>
        <w:spacing w:after="120"/>
        <w:ind w:firstLine="709"/>
      </w:pPr>
      <w:r w:rsidRPr="00312CC3">
        <w:t>8.2.1</w:t>
      </w:r>
      <w:r w:rsidR="00594CA4" w:rsidRPr="00312CC3">
        <w:t>.</w:t>
      </w:r>
      <w:r w:rsidRPr="00312CC3">
        <w:t xml:space="preserve"> </w:t>
      </w:r>
      <w:r w:rsidR="00EE31F6" w:rsidRPr="00312CC3">
        <w:t xml:space="preserve">В настоящем подразделе приведен порядок проведения квалификационного отбора для </w:t>
      </w:r>
      <w:r w:rsidR="00107CE9" w:rsidRPr="00312CC3">
        <w:t xml:space="preserve">следующих </w:t>
      </w:r>
      <w:r w:rsidR="00EE31F6" w:rsidRPr="00312CC3">
        <w:t>способов закупки:</w:t>
      </w:r>
    </w:p>
    <w:p w:rsidR="00EE31F6" w:rsidRPr="00312CC3" w:rsidRDefault="00294F3A" w:rsidP="00E51217">
      <w:pPr>
        <w:widowControl w:val="0"/>
        <w:spacing w:after="120"/>
        <w:ind w:firstLine="709"/>
      </w:pPr>
      <w:r w:rsidRPr="00312CC3">
        <w:t xml:space="preserve">а) </w:t>
      </w:r>
      <w:r w:rsidR="00EE31F6" w:rsidRPr="00312CC3">
        <w:t>открытый конкурс;</w:t>
      </w:r>
    </w:p>
    <w:p w:rsidR="00EE31F6" w:rsidRPr="00312CC3" w:rsidRDefault="00294F3A" w:rsidP="00E51217">
      <w:pPr>
        <w:widowControl w:val="0"/>
        <w:spacing w:after="120"/>
        <w:ind w:firstLine="709"/>
      </w:pPr>
      <w:r w:rsidRPr="00312CC3">
        <w:t xml:space="preserve">б) </w:t>
      </w:r>
      <w:r w:rsidR="00EE31F6" w:rsidRPr="00312CC3">
        <w:t xml:space="preserve">конкурс в электронной форме (за исключением конкурса в электронной форме, </w:t>
      </w:r>
      <w:r w:rsidR="00107CE9" w:rsidRPr="00312CC3">
        <w:t>у</w:t>
      </w:r>
      <w:r w:rsidR="00EE31F6" w:rsidRPr="00312CC3">
        <w:t xml:space="preserve">частниками которого могут быть только </w:t>
      </w:r>
      <w:r w:rsidR="00107CE9" w:rsidRPr="00312CC3">
        <w:t>С</w:t>
      </w:r>
      <w:r w:rsidR="00EE31F6" w:rsidRPr="00312CC3">
        <w:t>МСП);</w:t>
      </w:r>
    </w:p>
    <w:p w:rsidR="00EE31F6" w:rsidRPr="00312CC3" w:rsidRDefault="00294F3A" w:rsidP="00E51217">
      <w:pPr>
        <w:widowControl w:val="0"/>
        <w:spacing w:after="120"/>
        <w:ind w:firstLine="709"/>
      </w:pPr>
      <w:r w:rsidRPr="00312CC3">
        <w:t xml:space="preserve">в) </w:t>
      </w:r>
      <w:r w:rsidR="00EE31F6" w:rsidRPr="00312CC3">
        <w:t>открытый аукцион;</w:t>
      </w:r>
    </w:p>
    <w:p w:rsidR="00EE31F6" w:rsidRPr="00312CC3" w:rsidRDefault="00294F3A" w:rsidP="00E51217">
      <w:pPr>
        <w:widowControl w:val="0"/>
        <w:spacing w:after="120"/>
        <w:ind w:firstLine="709"/>
      </w:pPr>
      <w:r w:rsidRPr="00312CC3">
        <w:t xml:space="preserve">г) </w:t>
      </w:r>
      <w:r w:rsidR="00EE31F6" w:rsidRPr="00312CC3">
        <w:t xml:space="preserve">аукцион в электронной форме (за исключением аукциона в электронной форме, </w:t>
      </w:r>
      <w:r w:rsidR="00107CE9" w:rsidRPr="00312CC3">
        <w:t>у</w:t>
      </w:r>
      <w:r w:rsidR="00EE31F6" w:rsidRPr="00312CC3">
        <w:t xml:space="preserve">частниками которого могут быть только </w:t>
      </w:r>
      <w:r w:rsidR="00107CE9" w:rsidRPr="00312CC3">
        <w:t>С</w:t>
      </w:r>
      <w:r w:rsidR="00EE31F6" w:rsidRPr="00312CC3">
        <w:t>МСП);</w:t>
      </w:r>
    </w:p>
    <w:p w:rsidR="00EE31F6" w:rsidRPr="00312CC3" w:rsidRDefault="00294F3A" w:rsidP="00E51217">
      <w:pPr>
        <w:widowControl w:val="0"/>
        <w:spacing w:after="120"/>
        <w:ind w:firstLine="709"/>
      </w:pPr>
      <w:r w:rsidRPr="00312CC3">
        <w:t xml:space="preserve">д) </w:t>
      </w:r>
      <w:r w:rsidR="00EE31F6" w:rsidRPr="00312CC3">
        <w:t xml:space="preserve">запрос предложений в электронной форме (за исключением запроса предложений в электронной форме, </w:t>
      </w:r>
      <w:r w:rsidR="00107CE9" w:rsidRPr="00312CC3">
        <w:t>у</w:t>
      </w:r>
      <w:r w:rsidR="00EE31F6" w:rsidRPr="00312CC3">
        <w:t xml:space="preserve">частниками которого могут быть только </w:t>
      </w:r>
      <w:r w:rsidR="00107CE9" w:rsidRPr="00312CC3">
        <w:t>С</w:t>
      </w:r>
      <w:r w:rsidR="00EE31F6" w:rsidRPr="00312CC3">
        <w:t>МСП);</w:t>
      </w:r>
    </w:p>
    <w:p w:rsidR="00EE31F6" w:rsidRPr="00312CC3" w:rsidRDefault="00294F3A" w:rsidP="00E51217">
      <w:pPr>
        <w:widowControl w:val="0"/>
        <w:spacing w:after="120"/>
        <w:ind w:firstLine="709"/>
      </w:pPr>
      <w:r w:rsidRPr="00312CC3">
        <w:t xml:space="preserve">е) </w:t>
      </w:r>
      <w:r w:rsidR="00EE31F6" w:rsidRPr="00312CC3">
        <w:t>открытый запрос предложений.</w:t>
      </w:r>
    </w:p>
    <w:p w:rsidR="00EE31F6" w:rsidRPr="00312CC3" w:rsidRDefault="0026381B" w:rsidP="00E51217">
      <w:pPr>
        <w:widowControl w:val="0"/>
        <w:spacing w:after="120"/>
        <w:ind w:firstLine="709"/>
      </w:pPr>
      <w:r w:rsidRPr="00312CC3">
        <w:t>8.2.2</w:t>
      </w:r>
      <w:r w:rsidR="00107CE9" w:rsidRPr="00312CC3">
        <w:t>.</w:t>
      </w:r>
      <w:r w:rsidRPr="00312CC3">
        <w:t xml:space="preserve"> </w:t>
      </w:r>
      <w:r w:rsidR="00EE31F6" w:rsidRPr="00312CC3">
        <w:t>Квалификационный отбор является опциональным этапом закупки, решение о его применение в рамках конкретной закупки принимает Заказчик. При принятии решения о проведении в рамках закупки квалификационного отбора сведения о порядке проведения данного этапе включаются в извещение и документацию о закупке с квалификационным отбором.</w:t>
      </w:r>
    </w:p>
    <w:p w:rsidR="00EE31F6" w:rsidRPr="00312CC3" w:rsidRDefault="00EE31F6" w:rsidP="00E51217">
      <w:pPr>
        <w:widowControl w:val="0"/>
        <w:spacing w:after="120"/>
        <w:ind w:firstLine="709"/>
      </w:pPr>
      <w:r w:rsidRPr="00312CC3">
        <w:t xml:space="preserve">Примечание: квалификационный отбор, как правило, проводится в случаях закупки 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При обычных закупках стандартной продукции квалификационный </w:t>
      </w:r>
      <w:r w:rsidRPr="00312CC3">
        <w:lastRenderedPageBreak/>
        <w:t>отбор не проводится.</w:t>
      </w:r>
    </w:p>
    <w:p w:rsidR="00EE31F6" w:rsidRPr="00312CC3" w:rsidRDefault="005B28F6" w:rsidP="00E51217">
      <w:pPr>
        <w:widowControl w:val="0"/>
        <w:spacing w:after="120"/>
        <w:ind w:firstLine="709"/>
      </w:pPr>
      <w:r w:rsidRPr="00312CC3">
        <w:t>8.2.3</w:t>
      </w:r>
      <w:r w:rsidR="00C73F3F" w:rsidRPr="00312CC3">
        <w:t>.</w:t>
      </w:r>
      <w:r w:rsidRPr="00312CC3">
        <w:t xml:space="preserve"> </w:t>
      </w:r>
      <w:r w:rsidR="00C73F3F" w:rsidRPr="00312CC3">
        <w:t>Дополнительно</w:t>
      </w:r>
      <w:r w:rsidR="00EE31F6" w:rsidRPr="00312CC3">
        <w:t xml:space="preserve"> извещени</w:t>
      </w:r>
      <w:r w:rsidR="006D7701" w:rsidRPr="00312CC3">
        <w:t>е</w:t>
      </w:r>
      <w:r w:rsidR="00EE31F6" w:rsidRPr="00312CC3">
        <w:t xml:space="preserve"> о закупке с квалификационным отбором должно также содержать информацию:</w:t>
      </w:r>
    </w:p>
    <w:p w:rsidR="00EE31F6" w:rsidRPr="00312CC3" w:rsidRDefault="00294F3A" w:rsidP="00E51217">
      <w:pPr>
        <w:widowControl w:val="0"/>
        <w:spacing w:after="120"/>
        <w:ind w:firstLine="709"/>
      </w:pPr>
      <w:r w:rsidRPr="00312CC3">
        <w:t xml:space="preserve">а) </w:t>
      </w:r>
      <w:r w:rsidR="00EE31F6" w:rsidRPr="00312CC3">
        <w:t xml:space="preserve">о наличии в закупке этапа квалификационного отбора и информацию о том, что на следующих этапах закупки будут рассмотрены технико-коммерческие предложения только тех </w:t>
      </w:r>
      <w:r w:rsidR="00C73F3F" w:rsidRPr="00312CC3">
        <w:t>у</w:t>
      </w:r>
      <w:r w:rsidR="00EE31F6" w:rsidRPr="00312CC3">
        <w:t>частников, которые успешно прошли квалификационный отбор;</w:t>
      </w:r>
    </w:p>
    <w:p w:rsidR="00EE31F6" w:rsidRPr="00312CC3" w:rsidRDefault="00294F3A" w:rsidP="00E51217">
      <w:pPr>
        <w:widowControl w:val="0"/>
        <w:spacing w:after="120"/>
        <w:ind w:firstLine="709"/>
      </w:pPr>
      <w:r w:rsidRPr="00312CC3">
        <w:t xml:space="preserve">б) </w:t>
      </w:r>
      <w:r w:rsidR="00EE31F6" w:rsidRPr="00312CC3">
        <w:t>о сроке окончания приема и порядке подачи заявок на квалификационный отбор;</w:t>
      </w:r>
    </w:p>
    <w:p w:rsidR="00EE31F6" w:rsidRPr="00312CC3" w:rsidRDefault="00294F3A" w:rsidP="00E51217">
      <w:pPr>
        <w:widowControl w:val="0"/>
        <w:spacing w:after="120"/>
        <w:ind w:firstLine="709"/>
      </w:pPr>
      <w:r w:rsidRPr="00312CC3">
        <w:t xml:space="preserve">в) </w:t>
      </w:r>
      <w:r w:rsidR="00EE31F6" w:rsidRPr="00312CC3">
        <w:t>о сроках подведения итогов квалификационного отбора.</w:t>
      </w:r>
    </w:p>
    <w:p w:rsidR="00EE31F6" w:rsidRPr="00312CC3" w:rsidRDefault="005B28F6" w:rsidP="00E51217">
      <w:pPr>
        <w:widowControl w:val="0"/>
        <w:spacing w:after="120"/>
        <w:ind w:firstLine="709"/>
      </w:pPr>
      <w:r w:rsidRPr="00312CC3">
        <w:t>8.2.4</w:t>
      </w:r>
      <w:r w:rsidR="00C73F3F" w:rsidRPr="00312CC3">
        <w:t>. Дополнительно</w:t>
      </w:r>
      <w:r w:rsidR="00EE31F6" w:rsidRPr="00312CC3">
        <w:t xml:space="preserve"> документаци</w:t>
      </w:r>
      <w:r w:rsidR="006D7701" w:rsidRPr="00312CC3">
        <w:t>я</w:t>
      </w:r>
      <w:r w:rsidR="00EE31F6" w:rsidRPr="00312CC3">
        <w:t xml:space="preserve"> о закупке с квалификационным отбором должна также содержать:</w:t>
      </w:r>
    </w:p>
    <w:p w:rsidR="00EE31F6" w:rsidRPr="00312CC3" w:rsidRDefault="00294F3A" w:rsidP="00E51217">
      <w:pPr>
        <w:widowControl w:val="0"/>
        <w:spacing w:after="120"/>
        <w:ind w:firstLine="709"/>
      </w:pPr>
      <w:r w:rsidRPr="00312CC3">
        <w:t xml:space="preserve">а) </w:t>
      </w:r>
      <w:r w:rsidR="00EE31F6" w:rsidRPr="00312CC3">
        <w:t>подробные условия и порядок проведения квалификационного отбора;</w:t>
      </w:r>
    </w:p>
    <w:p w:rsidR="00EE31F6" w:rsidRPr="00312CC3" w:rsidRDefault="00294F3A" w:rsidP="00E51217">
      <w:pPr>
        <w:widowControl w:val="0"/>
        <w:spacing w:after="120"/>
        <w:ind w:firstLine="709"/>
      </w:pPr>
      <w:r w:rsidRPr="00312CC3">
        <w:t xml:space="preserve">б) </w:t>
      </w:r>
      <w:r w:rsidR="00EE31F6" w:rsidRPr="00312CC3">
        <w:t xml:space="preserve">права и обязанности </w:t>
      </w:r>
      <w:r w:rsidR="00C73F3F" w:rsidRPr="00312CC3">
        <w:t xml:space="preserve">Заказчика </w:t>
      </w:r>
      <w:r w:rsidR="00EE31F6" w:rsidRPr="00312CC3">
        <w:t xml:space="preserve">закупки и </w:t>
      </w:r>
      <w:r w:rsidR="00C73F3F" w:rsidRPr="00312CC3">
        <w:t>у</w:t>
      </w:r>
      <w:r w:rsidR="00EE31F6" w:rsidRPr="00312CC3">
        <w:t>частников на этапе квалификационного отбора;</w:t>
      </w:r>
    </w:p>
    <w:p w:rsidR="00EE31F6" w:rsidRPr="00312CC3" w:rsidRDefault="00294F3A" w:rsidP="00E51217">
      <w:pPr>
        <w:widowControl w:val="0"/>
        <w:spacing w:after="120"/>
        <w:ind w:firstLine="709"/>
      </w:pPr>
      <w:r w:rsidRPr="00312CC3">
        <w:t xml:space="preserve">в) </w:t>
      </w:r>
      <w:r w:rsidR="00EE31F6" w:rsidRPr="00312CC3">
        <w:t xml:space="preserve">требования к </w:t>
      </w:r>
      <w:r w:rsidR="00C73F3F" w:rsidRPr="00312CC3">
        <w:t>у</w:t>
      </w:r>
      <w:r w:rsidR="00EE31F6" w:rsidRPr="00312CC3">
        <w:t>частнику на этапе квалификационного отбора;</w:t>
      </w:r>
    </w:p>
    <w:p w:rsidR="00EE31F6" w:rsidRPr="00312CC3" w:rsidRDefault="00294F3A" w:rsidP="00E51217">
      <w:pPr>
        <w:widowControl w:val="0"/>
        <w:spacing w:after="120"/>
        <w:ind w:firstLine="709"/>
      </w:pPr>
      <w:r w:rsidRPr="00312CC3">
        <w:t xml:space="preserve">г) </w:t>
      </w:r>
      <w:r w:rsidR="00EE31F6" w:rsidRPr="00312CC3">
        <w:t xml:space="preserve">требования к составу и оформлению заявки на этапе квалификационного отбора, в том числе способу подтверждения соответствия </w:t>
      </w:r>
      <w:r w:rsidR="00C73F3F" w:rsidRPr="00312CC3">
        <w:t>у</w:t>
      </w:r>
      <w:r w:rsidR="00EE31F6" w:rsidRPr="00312CC3">
        <w:t>частника предъявляемым требованиям;</w:t>
      </w:r>
    </w:p>
    <w:p w:rsidR="00EE31F6" w:rsidRPr="00312CC3" w:rsidRDefault="00294F3A" w:rsidP="00E51217">
      <w:pPr>
        <w:widowControl w:val="0"/>
        <w:spacing w:after="120"/>
        <w:ind w:firstLine="709"/>
      </w:pPr>
      <w:r w:rsidRPr="00312CC3">
        <w:t xml:space="preserve">д) </w:t>
      </w:r>
      <w:r w:rsidR="00EE31F6" w:rsidRPr="00312CC3">
        <w:t>порядок представления заявок на участие в квалификационном отборе, срок и место их предоставления;</w:t>
      </w:r>
    </w:p>
    <w:p w:rsidR="00EE31F6" w:rsidRPr="00312CC3" w:rsidRDefault="00294F3A" w:rsidP="00E51217">
      <w:pPr>
        <w:widowControl w:val="0"/>
        <w:spacing w:after="120"/>
        <w:ind w:firstLine="709"/>
      </w:pPr>
      <w:r w:rsidRPr="00312CC3">
        <w:t xml:space="preserve">е) </w:t>
      </w:r>
      <w:r w:rsidR="00EE31F6" w:rsidRPr="00312CC3">
        <w:t>срок и порядок рассмотрения заявок на участие в квалификационном отборе и подведения итогов отбора;</w:t>
      </w:r>
    </w:p>
    <w:p w:rsidR="00EE31F6" w:rsidRPr="00312CC3" w:rsidRDefault="00294F3A" w:rsidP="00E51217">
      <w:pPr>
        <w:widowControl w:val="0"/>
        <w:spacing w:after="120"/>
        <w:ind w:firstLine="709"/>
      </w:pPr>
      <w:r w:rsidRPr="00312CC3">
        <w:t xml:space="preserve">ж) </w:t>
      </w:r>
      <w:r w:rsidR="00EE31F6" w:rsidRPr="00312CC3">
        <w:t xml:space="preserve">сведения о правах и обязанностях, которые получают прошедшие квалификационный отбор </w:t>
      </w:r>
      <w:r w:rsidR="00C73F3F" w:rsidRPr="00312CC3">
        <w:t>у</w:t>
      </w:r>
      <w:r w:rsidR="00EE31F6" w:rsidRPr="00312CC3">
        <w:t>частники;</w:t>
      </w:r>
    </w:p>
    <w:p w:rsidR="00EE31F6" w:rsidRPr="00312CC3" w:rsidRDefault="00294F3A" w:rsidP="00E51217">
      <w:pPr>
        <w:widowControl w:val="0"/>
        <w:spacing w:after="120"/>
        <w:ind w:firstLine="709"/>
      </w:pPr>
      <w:r w:rsidRPr="00312CC3">
        <w:t xml:space="preserve">з) </w:t>
      </w:r>
      <w:r w:rsidR="00EE31F6" w:rsidRPr="00312CC3">
        <w:t xml:space="preserve">сведения о последствиях несоответствия </w:t>
      </w:r>
      <w:r w:rsidR="0048010B" w:rsidRPr="00312CC3">
        <w:t>у</w:t>
      </w:r>
      <w:r w:rsidR="00EE31F6" w:rsidRPr="00312CC3">
        <w:t>частника установленным требованиям или отрицательного результата прохождения им квалификационного отбора;</w:t>
      </w:r>
    </w:p>
    <w:p w:rsidR="00EE31F6" w:rsidRPr="00312CC3" w:rsidRDefault="00294F3A" w:rsidP="00E51217">
      <w:pPr>
        <w:widowControl w:val="0"/>
        <w:spacing w:after="120"/>
        <w:ind w:firstLine="709"/>
      </w:pPr>
      <w:r w:rsidRPr="00312CC3">
        <w:t xml:space="preserve">и) </w:t>
      </w:r>
      <w:r w:rsidR="00EE31F6" w:rsidRPr="00312CC3">
        <w:t>иные требования и условия, установленные в соответствии с настоящим Положением.</w:t>
      </w:r>
    </w:p>
    <w:p w:rsidR="00EE31F6" w:rsidRPr="00312CC3" w:rsidRDefault="005B28F6" w:rsidP="00E51217">
      <w:pPr>
        <w:widowControl w:val="0"/>
        <w:spacing w:after="120"/>
        <w:ind w:firstLine="709"/>
      </w:pPr>
      <w:r w:rsidRPr="00312CC3">
        <w:t>8.2.5</w:t>
      </w:r>
      <w:r w:rsidR="00EE31F6" w:rsidRPr="00312CC3">
        <w:t>.</w:t>
      </w:r>
      <w:r w:rsidR="0048010B" w:rsidRPr="00312CC3">
        <w:t xml:space="preserve"> </w:t>
      </w:r>
      <w:r w:rsidR="00EE31F6" w:rsidRPr="00312CC3">
        <w:t>Документация о закупке с квалификационным отбором разрабатывае</w:t>
      </w:r>
      <w:r w:rsidR="00FC69EB" w:rsidRPr="00312CC3">
        <w:t xml:space="preserve">тся, </w:t>
      </w:r>
      <w:r w:rsidRPr="00312CC3">
        <w:t>согласовывается и утверждается</w:t>
      </w:r>
      <w:r w:rsidR="00317B77" w:rsidRPr="00312CC3">
        <w:t xml:space="preserve">  </w:t>
      </w:r>
      <w:r w:rsidR="00816392" w:rsidRPr="00312CC3">
        <w:t>Заказчиком</w:t>
      </w:r>
      <w:r w:rsidRPr="00312CC3">
        <w:t>.</w:t>
      </w:r>
    </w:p>
    <w:p w:rsidR="00EE31F6" w:rsidRPr="00312CC3" w:rsidRDefault="005B28F6" w:rsidP="00E51217">
      <w:pPr>
        <w:widowControl w:val="0"/>
        <w:spacing w:after="120"/>
        <w:ind w:firstLine="709"/>
      </w:pPr>
      <w:r w:rsidRPr="00312CC3">
        <w:t>8.2.6</w:t>
      </w:r>
      <w:r w:rsidR="00F85A09" w:rsidRPr="00312CC3">
        <w:t xml:space="preserve">. </w:t>
      </w:r>
      <w:r w:rsidR="00EE31F6" w:rsidRPr="00312CC3">
        <w:t xml:space="preserve">Заявки на участие в квалификационном отборе принимаются до окончания срока, установленного в извещении или документации о закупке с квалификационным отбором. Этот срок должен составлять не менее 15 (пятнадцати) дней </w:t>
      </w:r>
      <w:proofErr w:type="gramStart"/>
      <w:r w:rsidR="00EE31F6" w:rsidRPr="00312CC3">
        <w:t>с даты публикации</w:t>
      </w:r>
      <w:proofErr w:type="gramEnd"/>
      <w:r w:rsidR="00EE31F6" w:rsidRPr="00312CC3">
        <w:t xml:space="preserve"> извещения о проведении конкурса и аукциона, а для запроса предложений – не менее 7 (семи) рабочих дней с даты публикации извещения о закупке с квалификационным отбором.</w:t>
      </w:r>
    </w:p>
    <w:p w:rsidR="00EE31F6" w:rsidRPr="00312CC3" w:rsidRDefault="005B28F6" w:rsidP="00E51217">
      <w:pPr>
        <w:widowControl w:val="0"/>
        <w:spacing w:after="120"/>
        <w:ind w:firstLine="709"/>
      </w:pPr>
      <w:r w:rsidRPr="00312CC3">
        <w:t>8.2.7</w:t>
      </w:r>
      <w:r w:rsidR="00F85A09" w:rsidRPr="00312CC3">
        <w:t>. Заказчик</w:t>
      </w:r>
      <w:r w:rsidR="00EE31F6" w:rsidRPr="00312CC3">
        <w:t xml:space="preserve"> оценивает соответствие </w:t>
      </w:r>
      <w:r w:rsidR="00F85A09" w:rsidRPr="00312CC3">
        <w:t>у</w:t>
      </w:r>
      <w:r w:rsidR="00EE31F6" w:rsidRPr="00312CC3">
        <w:t xml:space="preserve">частников установленным в документации о закупке с квалификационным отбором требованиям на основе представленных </w:t>
      </w:r>
      <w:r w:rsidR="00F85A09" w:rsidRPr="00312CC3">
        <w:t>у</w:t>
      </w:r>
      <w:r w:rsidR="00EE31F6" w:rsidRPr="00312CC3">
        <w:t xml:space="preserve">частником документов. Использование не предусмотренных в документации о закупке с </w:t>
      </w:r>
      <w:r w:rsidR="00EE31F6" w:rsidRPr="00312CC3">
        <w:lastRenderedPageBreak/>
        <w:t>квалификационным отбором критериев, требований или процедур не допускается.</w:t>
      </w:r>
    </w:p>
    <w:p w:rsidR="00EE31F6" w:rsidRPr="00312CC3" w:rsidRDefault="005B28F6" w:rsidP="00E51217">
      <w:pPr>
        <w:widowControl w:val="0"/>
        <w:spacing w:after="120"/>
        <w:ind w:firstLine="709"/>
      </w:pPr>
      <w:r w:rsidRPr="00312CC3">
        <w:t>8.2.8</w:t>
      </w:r>
      <w:r w:rsidR="00F85A09" w:rsidRPr="00312CC3">
        <w:t xml:space="preserve">. </w:t>
      </w:r>
      <w:r w:rsidR="00EE31F6" w:rsidRPr="00312CC3">
        <w:t xml:space="preserve">В случае отсутствия какой-либо информации или каких-либо документов, не позволяющих оценить соответствие </w:t>
      </w:r>
      <w:r w:rsidR="00F85A09" w:rsidRPr="00312CC3">
        <w:t>у</w:t>
      </w:r>
      <w:r w:rsidR="00EE31F6" w:rsidRPr="00312CC3">
        <w:t xml:space="preserve">частника установленным требованиям, </w:t>
      </w:r>
      <w:r w:rsidR="00F85A09" w:rsidRPr="00312CC3">
        <w:t xml:space="preserve">Заказчик </w:t>
      </w:r>
      <w:r w:rsidR="00EE31F6" w:rsidRPr="00312CC3">
        <w:t xml:space="preserve">вправе запросить у него недостающие документы, установив в документации о закупке с квалификационным отбором срок предоставления ответа </w:t>
      </w:r>
      <w:r w:rsidR="00F85A09" w:rsidRPr="00312CC3">
        <w:t>у</w:t>
      </w:r>
      <w:r w:rsidR="00EE31F6" w:rsidRPr="00312CC3">
        <w:t xml:space="preserve">частником на запрос </w:t>
      </w:r>
      <w:r w:rsidR="00F85A09" w:rsidRPr="00312CC3">
        <w:t>Заказчика</w:t>
      </w:r>
      <w:r w:rsidR="00EE31F6" w:rsidRPr="00312CC3">
        <w:t xml:space="preserve">. Если в установленный срок документы не представлены, </w:t>
      </w:r>
      <w:r w:rsidR="00F85A09" w:rsidRPr="00312CC3">
        <w:t>у</w:t>
      </w:r>
      <w:r w:rsidR="00EE31F6" w:rsidRPr="00312CC3">
        <w:t>частник считается не прошедшим квалификационный отбор.</w:t>
      </w:r>
    </w:p>
    <w:p w:rsidR="00EE31F6" w:rsidRPr="00312CC3" w:rsidRDefault="005B28F6" w:rsidP="00E51217">
      <w:pPr>
        <w:widowControl w:val="0"/>
        <w:spacing w:after="120"/>
        <w:ind w:firstLine="709"/>
      </w:pPr>
      <w:r w:rsidRPr="00312CC3">
        <w:t>8.2.9</w:t>
      </w:r>
      <w:r w:rsidR="00F85A09" w:rsidRPr="00312CC3">
        <w:t>.</w:t>
      </w:r>
      <w:r w:rsidRPr="00312CC3">
        <w:t xml:space="preserve"> </w:t>
      </w:r>
      <w:r w:rsidR="00F85A09" w:rsidRPr="00312CC3">
        <w:t>Заказчик</w:t>
      </w:r>
      <w:r w:rsidR="00EE31F6" w:rsidRPr="00312CC3">
        <w:t xml:space="preserve"> обязан после подведения итогов квалификационного отбора уведомить </w:t>
      </w:r>
      <w:r w:rsidR="00F85A09" w:rsidRPr="00312CC3">
        <w:t>у</w:t>
      </w:r>
      <w:r w:rsidR="00EE31F6" w:rsidRPr="00312CC3">
        <w:t>частников о результатах квалификационного отбора путем публикации протокола в ЕИС. Участники, успешно прошедшие отбор, приглашаются к дальнейшим этапам закупки. Срок между таким приглашением и датой подачи заявок с технико-коммерческими предложениями должен составлять: при проведении конкурса и аукциона – не менее 15 (</w:t>
      </w:r>
      <w:r w:rsidR="006D7701" w:rsidRPr="00312CC3">
        <w:t>П</w:t>
      </w:r>
      <w:r w:rsidR="00EE31F6" w:rsidRPr="00312CC3">
        <w:t>ятнадцати) дней, при проведении запроса предложений – не менее 7 (</w:t>
      </w:r>
      <w:r w:rsidR="006D7701" w:rsidRPr="00312CC3">
        <w:t>С</w:t>
      </w:r>
      <w:r w:rsidR="00EE31F6" w:rsidRPr="00312CC3">
        <w:t>еми) рабочих дней.</w:t>
      </w:r>
    </w:p>
    <w:p w:rsidR="00EE31F6" w:rsidRPr="00312CC3" w:rsidRDefault="005B28F6" w:rsidP="00E51217">
      <w:pPr>
        <w:widowControl w:val="0"/>
        <w:spacing w:after="120"/>
        <w:ind w:firstLine="709"/>
      </w:pPr>
      <w:r w:rsidRPr="00312CC3">
        <w:t>8.2.10</w:t>
      </w:r>
      <w:r w:rsidR="00F85A09" w:rsidRPr="00312CC3">
        <w:t>.</w:t>
      </w:r>
      <w:r w:rsidRPr="00312CC3">
        <w:t xml:space="preserve"> </w:t>
      </w:r>
      <w:r w:rsidR="00EE31F6" w:rsidRPr="00312CC3">
        <w:t xml:space="preserve">Участник, не прошедший или не проходивший квалификационный отбор не может являться </w:t>
      </w:r>
      <w:r w:rsidR="00D37A9C" w:rsidRPr="00312CC3">
        <w:t>у</w:t>
      </w:r>
      <w:r w:rsidR="00EE31F6" w:rsidRPr="00312CC3">
        <w:t xml:space="preserve">частником дальнейших этапов закупки. Если он все же подает заявку с технико-коммерческими предложениями, она отклоняется на основании того, что </w:t>
      </w:r>
      <w:r w:rsidR="00D37A9C" w:rsidRPr="00312CC3">
        <w:t>у</w:t>
      </w:r>
      <w:r w:rsidR="00EE31F6" w:rsidRPr="00312CC3">
        <w:t>частник не соответствует установленным требованиям и не прошел квалификационный отбор.</w:t>
      </w:r>
    </w:p>
    <w:p w:rsidR="002B1D37" w:rsidRPr="00312CC3" w:rsidRDefault="006F66DD" w:rsidP="008E3886">
      <w:pPr>
        <w:pStyle w:val="2"/>
      </w:pPr>
      <w:bookmarkStart w:id="85" w:name="_Toc184925649"/>
      <w:r w:rsidRPr="00312CC3">
        <w:t>8.</w:t>
      </w:r>
      <w:r w:rsidR="005B28F6" w:rsidRPr="00312CC3">
        <w:t>3</w:t>
      </w:r>
      <w:r w:rsidR="006A7DE4" w:rsidRPr="00312CC3">
        <w:t>. Закупка у единственного поставщика</w:t>
      </w:r>
      <w:bookmarkEnd w:id="85"/>
    </w:p>
    <w:p w:rsidR="002B1D37" w:rsidRPr="00312CC3" w:rsidRDefault="006F66DD" w:rsidP="00C9390F">
      <w:pPr>
        <w:widowControl w:val="0"/>
        <w:spacing w:after="120"/>
        <w:ind w:firstLine="709"/>
      </w:pPr>
      <w:r w:rsidRPr="00312CC3">
        <w:t>8</w:t>
      </w:r>
      <w:r w:rsidR="006A7DE4" w:rsidRPr="00312CC3">
        <w:t>.</w:t>
      </w:r>
      <w:r w:rsidR="005B28F6" w:rsidRPr="00312CC3">
        <w:t>3</w:t>
      </w:r>
      <w:r w:rsidRPr="00312CC3">
        <w:t>.</w:t>
      </w:r>
      <w:r w:rsidR="006A7DE4" w:rsidRPr="00312CC3">
        <w:t>1. Закупка у единственного поставщика осуществляется Заказчиком, если: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2</w:t>
      </w:r>
      <w:r w:rsidR="00234519" w:rsidRPr="00312CC3">
        <w:rPr>
          <w:szCs w:val="24"/>
        </w:rPr>
        <w:t>. вследствие чрезвычайного события, документально подтвержденного,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234519" w:rsidRPr="00312CC3" w:rsidRDefault="006F66DD" w:rsidP="00C9390F">
      <w:pPr>
        <w:widowControl w:val="0"/>
        <w:spacing w:after="120"/>
        <w:ind w:firstLine="709"/>
        <w:rPr>
          <w:szCs w:val="24"/>
        </w:rPr>
      </w:pPr>
      <w:r w:rsidRPr="00312CC3">
        <w:t>8.</w:t>
      </w:r>
      <w:r w:rsidR="00317B77" w:rsidRPr="00312CC3">
        <w:t>3</w:t>
      </w:r>
      <w:r w:rsidRPr="00312CC3">
        <w:t>.</w:t>
      </w:r>
      <w:r w:rsidR="00816392" w:rsidRPr="00312CC3">
        <w:rPr>
          <w:szCs w:val="24"/>
        </w:rPr>
        <w:t>3</w:t>
      </w:r>
      <w:r w:rsidR="00234519" w:rsidRPr="00312CC3">
        <w:rPr>
          <w:szCs w:val="24"/>
        </w:rPr>
        <w:t>.</w:t>
      </w:r>
      <w:r w:rsidR="00C9390F" w:rsidRPr="00312CC3">
        <w:rPr>
          <w:szCs w:val="24"/>
        </w:rPr>
        <w:t xml:space="preserve"> </w:t>
      </w:r>
      <w:r w:rsidR="00234519" w:rsidRPr="00312CC3">
        <w:rPr>
          <w:szCs w:val="24"/>
        </w:rPr>
        <w:t>необходимо проведение дополнительной закупки и смена поставщика не целесообразна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разумность цены и непригодность товаров или услуг, альтернативных рассматриваемым;</w:t>
      </w:r>
    </w:p>
    <w:p w:rsidR="00234519" w:rsidRPr="00312CC3" w:rsidRDefault="00A827F6" w:rsidP="007C727F">
      <w:pPr>
        <w:widowControl w:val="0"/>
        <w:spacing w:after="120"/>
        <w:ind w:firstLine="709"/>
      </w:pPr>
      <w:proofErr w:type="gramStart"/>
      <w:r w:rsidRPr="00312CC3">
        <w:t xml:space="preserve">8.3.4. </w:t>
      </w:r>
      <w:r w:rsidR="007C727F" w:rsidRPr="00312CC3">
        <w:t xml:space="preserve">конкурентная закупка признана несостоявшейся </w:t>
      </w:r>
      <w:r w:rsidRPr="00312CC3">
        <w:t xml:space="preserve">(в том числе по причине отсутствия поданных заявок либо </w:t>
      </w:r>
      <w:r w:rsidR="007C727F" w:rsidRPr="00312CC3">
        <w:t>принятия единой закупочной комиссией решения</w:t>
      </w:r>
      <w:r w:rsidRPr="00312CC3">
        <w:t xml:space="preserve"> об отказе в допуске к участию всех участников) и Заказчиком </w:t>
      </w:r>
      <w:r w:rsidR="007C727F" w:rsidRPr="00312CC3">
        <w:t>принято решение</w:t>
      </w:r>
      <w:r w:rsidRPr="00312CC3">
        <w:t xml:space="preserve"> о заключении договора с единственным поставщиком (подрядчиком, исполнителем), при этом договор должен быть заключен с единственным поставщиком (подрядчиком, исполнителем) на условиях, предусмотренных извещением о конкурентной закупке и (или) документацией</w:t>
      </w:r>
      <w:proofErr w:type="gramEnd"/>
      <w:r w:rsidRPr="00312CC3">
        <w:t xml:space="preserve"> о конкурентной закупке, по цене не выше </w:t>
      </w:r>
      <w:r w:rsidR="007C727F" w:rsidRPr="00312CC3">
        <w:t xml:space="preserve">начальной (максимальной) цены договора (далее - </w:t>
      </w:r>
      <w:r w:rsidRPr="00312CC3">
        <w:t>НМЦД</w:t>
      </w:r>
      <w:r w:rsidR="007C727F" w:rsidRPr="00312CC3">
        <w:t>)</w:t>
      </w:r>
      <w:r w:rsidRPr="00312CC3">
        <w:t>, предусмотренной извещение</w:t>
      </w:r>
      <w:r w:rsidR="007C727F" w:rsidRPr="00312CC3">
        <w:t>м</w:t>
      </w:r>
      <w:r w:rsidRPr="00312CC3">
        <w:t xml:space="preserve"> о конкурентной закупке и (или) документацией о конкурентной закупке, либо по цене за единицу товара, работы, </w:t>
      </w:r>
      <w:r w:rsidRPr="00312CC3">
        <w:lastRenderedPageBreak/>
        <w:t>услуги и максимальному значению цены договора, но не выше НМЦД. Участник закупки, с которым заключается договор в соответствии с настоящим пунктом, приравнивается к победителю определения поставщика (подрядчика, исполнителя)</w:t>
      </w:r>
      <w:r w:rsidR="00234519" w:rsidRPr="00312CC3">
        <w:rPr>
          <w:szCs w:val="24"/>
        </w:rPr>
        <w:t>;</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5</w:t>
      </w:r>
      <w:r w:rsidR="00234519" w:rsidRPr="00312CC3">
        <w:rPr>
          <w:szCs w:val="24"/>
        </w:rPr>
        <w:t xml:space="preserve">.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w:t>
      </w:r>
      <w:r w:rsidR="00705A34" w:rsidRPr="00312CC3">
        <w:rPr>
          <w:szCs w:val="24"/>
        </w:rPr>
        <w:t>«</w:t>
      </w:r>
      <w:r w:rsidR="00234519" w:rsidRPr="00312CC3">
        <w:rPr>
          <w:szCs w:val="24"/>
        </w:rPr>
        <w:t>О естественных монополиях</w:t>
      </w:r>
      <w:r w:rsidR="00705A34" w:rsidRPr="00312CC3">
        <w:rPr>
          <w:szCs w:val="24"/>
        </w:rPr>
        <w:t>»</w:t>
      </w:r>
      <w:r w:rsidR="00234519" w:rsidRPr="00312CC3">
        <w:rPr>
          <w:szCs w:val="24"/>
        </w:rPr>
        <w:t>;</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6</w:t>
      </w:r>
      <w:r w:rsidR="00234519" w:rsidRPr="00312CC3">
        <w:rPr>
          <w:szCs w:val="24"/>
        </w:rPr>
        <w:t>. закупки услуг водоснабжения,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а так же иные услуги по регулируемым в соответствии с законодательством Российской Федерации ценам (тарифам);</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7</w:t>
      </w:r>
      <w:r w:rsidR="00234519" w:rsidRPr="00312CC3">
        <w:rPr>
          <w:szCs w:val="24"/>
        </w:rPr>
        <w:t>. заключения договора энергоснабжения или купли-продажи электрической энергии с поставщиком электрической энергии;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8</w:t>
      </w:r>
      <w:r w:rsidR="00234519" w:rsidRPr="00312CC3">
        <w:rPr>
          <w:szCs w:val="24"/>
        </w:rPr>
        <w:t>. 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9</w:t>
      </w:r>
      <w:r w:rsidR="00234519" w:rsidRPr="00312CC3">
        <w:rPr>
          <w:szCs w:val="24"/>
        </w:rPr>
        <w:t xml:space="preserve">. закупки услуг по авторскому </w:t>
      </w:r>
      <w:proofErr w:type="gramStart"/>
      <w:r w:rsidR="00234519" w:rsidRPr="00312CC3">
        <w:rPr>
          <w:szCs w:val="24"/>
        </w:rPr>
        <w:t>контролю за</w:t>
      </w:r>
      <w:proofErr w:type="gramEnd"/>
      <w:r w:rsidR="00234519" w:rsidRPr="00312CC3">
        <w:rPr>
          <w:szCs w:val="24"/>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10</w:t>
      </w:r>
      <w:r w:rsidR="00234519" w:rsidRPr="00312CC3">
        <w:rPr>
          <w:szCs w:val="24"/>
        </w:rPr>
        <w:t>. закупки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1</w:t>
      </w:r>
      <w:r w:rsidR="00816392" w:rsidRPr="00312CC3">
        <w:rPr>
          <w:szCs w:val="24"/>
        </w:rPr>
        <w:t>1</w:t>
      </w:r>
      <w:r w:rsidR="00234519" w:rsidRPr="00312CC3">
        <w:rPr>
          <w:szCs w:val="24"/>
        </w:rPr>
        <w:t>. закупки услуг, связанных с обеспечением визитов делегаций и иных представителей, в том числе Российской Федерации, субъектов Российской Федерации, муниципалитетов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представительские расходы и прочие сопутствующие расходы);</w:t>
      </w:r>
    </w:p>
    <w:p w:rsidR="00234519" w:rsidRPr="00312CC3" w:rsidRDefault="00234519" w:rsidP="00C9390F">
      <w:pPr>
        <w:widowControl w:val="0"/>
        <w:spacing w:after="120"/>
        <w:ind w:firstLine="709"/>
        <w:rPr>
          <w:szCs w:val="24"/>
        </w:rPr>
      </w:pPr>
      <w:r w:rsidRPr="00312CC3">
        <w:rPr>
          <w:szCs w:val="24"/>
        </w:rPr>
        <w:t xml:space="preserve"> </w:t>
      </w:r>
      <w:proofErr w:type="gramStart"/>
      <w:r w:rsidR="006F66DD" w:rsidRPr="00312CC3">
        <w:t>8.</w:t>
      </w:r>
      <w:r w:rsidR="005B28F6" w:rsidRPr="00312CC3">
        <w:t>3</w:t>
      </w:r>
      <w:r w:rsidR="006F66DD" w:rsidRPr="00312CC3">
        <w:t>.</w:t>
      </w:r>
      <w:r w:rsidR="00DE4DD7" w:rsidRPr="00312CC3">
        <w:rPr>
          <w:szCs w:val="24"/>
        </w:rPr>
        <w:t>1</w:t>
      </w:r>
      <w:r w:rsidR="00816392" w:rsidRPr="00312CC3">
        <w:rPr>
          <w:szCs w:val="24"/>
        </w:rPr>
        <w:t>2</w:t>
      </w:r>
      <w:r w:rsidR="00DE4DD7" w:rsidRPr="00312CC3">
        <w:rPr>
          <w:szCs w:val="24"/>
        </w:rPr>
        <w:t xml:space="preserve">. </w:t>
      </w:r>
      <w:r w:rsidRPr="00312CC3">
        <w:rPr>
          <w:szCs w:val="24"/>
        </w:rPr>
        <w:t>закупаемые товары (работы, услуги) могут быть поставлены (выполнены, оказаны) только конкретным (единственным) поставщиком (исполнителем, подрядчиком), если исключительные права в отношении закупаемых товаров (работ, услуг) принадлежат определенному поставщику (исполнителю, подрядчику);</w:t>
      </w:r>
      <w:proofErr w:type="gramEnd"/>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1</w:t>
      </w:r>
      <w:r w:rsidR="00816392" w:rsidRPr="00312CC3">
        <w:rPr>
          <w:szCs w:val="24"/>
        </w:rPr>
        <w:t>3</w:t>
      </w:r>
      <w:r w:rsidR="00234519" w:rsidRPr="00312CC3">
        <w:rPr>
          <w:szCs w:val="24"/>
        </w:rPr>
        <w:t xml:space="preserve">. закупки товаров и иных активов по существенно сниженным ценам </w:t>
      </w:r>
      <w:r w:rsidR="00234519" w:rsidRPr="00312CC3">
        <w:rPr>
          <w:szCs w:val="24"/>
        </w:rPr>
        <w:lastRenderedPageBreak/>
        <w:t>(значительно меньшим, чем обычные рыночные), когда такая возможность существует в течение очень короткого промежутка времени;</w:t>
      </w:r>
    </w:p>
    <w:p w:rsidR="00234519" w:rsidRPr="00312CC3" w:rsidRDefault="005B28F6" w:rsidP="00C9390F">
      <w:pPr>
        <w:widowControl w:val="0"/>
        <w:spacing w:after="120"/>
        <w:ind w:firstLine="709"/>
        <w:rPr>
          <w:szCs w:val="24"/>
        </w:rPr>
      </w:pPr>
      <w:r w:rsidRPr="00312CC3">
        <w:rPr>
          <w:szCs w:val="24"/>
        </w:rPr>
        <w:t>8</w:t>
      </w:r>
      <w:r w:rsidR="00234519" w:rsidRPr="00312CC3">
        <w:rPr>
          <w:szCs w:val="24"/>
        </w:rPr>
        <w:t>.</w:t>
      </w:r>
      <w:r w:rsidRPr="00312CC3">
        <w:rPr>
          <w:szCs w:val="24"/>
        </w:rPr>
        <w:t>3</w:t>
      </w:r>
      <w:r w:rsidR="00234519" w:rsidRPr="00312CC3">
        <w:rPr>
          <w:szCs w:val="24"/>
        </w:rPr>
        <w:t>.1</w:t>
      </w:r>
      <w:r w:rsidR="00816392" w:rsidRPr="00312CC3">
        <w:rPr>
          <w:szCs w:val="24"/>
        </w:rPr>
        <w:t>4</w:t>
      </w:r>
      <w:r w:rsidR="00234519" w:rsidRPr="00312CC3">
        <w:rPr>
          <w:szCs w:val="24"/>
        </w:rPr>
        <w:t>. закупка дополнительных работ или услуг, не включенных в первоначальный проект (договор), но не отделяемых от основного договора без значительных трудностей и необходимых ввиду непредвиденных обстоятельств;</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1</w:t>
      </w:r>
      <w:r w:rsidR="00816392" w:rsidRPr="00312CC3">
        <w:rPr>
          <w:szCs w:val="24"/>
        </w:rPr>
        <w:t>5</w:t>
      </w:r>
      <w:r w:rsidR="00234519" w:rsidRPr="00312CC3">
        <w:rPr>
          <w:szCs w:val="24"/>
        </w:rPr>
        <w:t>. возникновение потребности в продукции для исполнения обязательств по договору, в соответствии с которым Заказчик является поставщиком (исполнителем, подрядчиком), и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1</w:t>
      </w:r>
      <w:r w:rsidR="00816392" w:rsidRPr="00312CC3">
        <w:rPr>
          <w:szCs w:val="24"/>
        </w:rPr>
        <w:t>6</w:t>
      </w:r>
      <w:r w:rsidR="00234519" w:rsidRPr="00312CC3">
        <w:rPr>
          <w:szCs w:val="24"/>
        </w:rPr>
        <w:t>. 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1</w:t>
      </w:r>
      <w:r w:rsidR="00816392" w:rsidRPr="00312CC3">
        <w:rPr>
          <w:szCs w:val="24"/>
        </w:rPr>
        <w:t>7</w:t>
      </w:r>
      <w:r w:rsidR="00234519" w:rsidRPr="00312CC3">
        <w:rPr>
          <w:szCs w:val="24"/>
        </w:rPr>
        <w:t>. оказание услуг доставки корреспонденции;</w:t>
      </w:r>
    </w:p>
    <w:p w:rsidR="00234519" w:rsidRPr="00312CC3" w:rsidRDefault="006F66DD" w:rsidP="00C9390F">
      <w:pPr>
        <w:widowControl w:val="0"/>
        <w:spacing w:after="120"/>
        <w:ind w:firstLine="709"/>
        <w:rPr>
          <w:szCs w:val="24"/>
        </w:rPr>
      </w:pPr>
      <w:proofErr w:type="gramStart"/>
      <w:r w:rsidRPr="00312CC3">
        <w:t>8.</w:t>
      </w:r>
      <w:r w:rsidR="005B28F6" w:rsidRPr="00312CC3">
        <w:t>3</w:t>
      </w:r>
      <w:r w:rsidRPr="00312CC3">
        <w:t>.</w:t>
      </w:r>
      <w:r w:rsidR="00234519" w:rsidRPr="00312CC3">
        <w:rPr>
          <w:szCs w:val="24"/>
        </w:rPr>
        <w:t>1</w:t>
      </w:r>
      <w:r w:rsidR="00816392" w:rsidRPr="00312CC3">
        <w:rPr>
          <w:szCs w:val="24"/>
        </w:rPr>
        <w:t>8</w:t>
      </w:r>
      <w:r w:rsidR="00234519" w:rsidRPr="00312CC3">
        <w:rPr>
          <w:szCs w:val="24"/>
        </w:rPr>
        <w:t>. осуществляется закупка с целью посещения театра, кинотеатра, концерта, цирка, музея, выставки, спортивного и (или) культурно-массового, развлекательного мероприятия;</w:t>
      </w:r>
      <w:proofErr w:type="gramEnd"/>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1</w:t>
      </w:r>
      <w:r w:rsidR="00816392" w:rsidRPr="00312CC3">
        <w:rPr>
          <w:szCs w:val="24"/>
        </w:rPr>
        <w:t>9</w:t>
      </w:r>
      <w:r w:rsidR="00234519" w:rsidRPr="00312CC3">
        <w:rPr>
          <w:szCs w:val="24"/>
        </w:rPr>
        <w:t>. осуществляется закупка услуг по участию в мероприятии, проводимом совместно с другими Заказчиками в случае, если организатором мероприятия выступило третье лицо;</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816392" w:rsidRPr="00312CC3">
        <w:rPr>
          <w:szCs w:val="24"/>
        </w:rPr>
        <w:t>20</w:t>
      </w:r>
      <w:r w:rsidR="00234519" w:rsidRPr="00312CC3">
        <w:rPr>
          <w:szCs w:val="24"/>
        </w:rPr>
        <w:t>.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либо поставщик является единственным официальным дилером изготовителя;</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1</w:t>
      </w:r>
      <w:r w:rsidR="00234519" w:rsidRPr="00312CC3">
        <w:rPr>
          <w:szCs w:val="24"/>
        </w:rPr>
        <w:t xml:space="preserve">. поставщик или официальный дилер изготовителя осуществляет гарантийное и текущее обслуживание товара (работ), поставленных ранее и наличие иного поставщика </w:t>
      </w:r>
      <w:r w:rsidR="003F055A" w:rsidRPr="00312CC3">
        <w:rPr>
          <w:szCs w:val="24"/>
        </w:rPr>
        <w:t>невозможно по условиям гарантии:</w:t>
      </w:r>
    </w:p>
    <w:p w:rsidR="00A34546" w:rsidRPr="00312CC3" w:rsidRDefault="003A6A5F" w:rsidP="004F471B">
      <w:pPr>
        <w:pStyle w:val="Textbodyindent"/>
        <w:tabs>
          <w:tab w:val="left" w:pos="0"/>
          <w:tab w:val="left" w:pos="900"/>
          <w:tab w:val="left" w:pos="1080"/>
          <w:tab w:val="left" w:pos="1440"/>
        </w:tabs>
        <w:spacing w:line="276" w:lineRule="auto"/>
        <w:ind w:right="0" w:firstLine="709"/>
        <w:rPr>
          <w:rFonts w:ascii="Times New Roman" w:hAnsi="Times New Roman"/>
          <w:color w:val="auto"/>
          <w:sz w:val="24"/>
          <w:szCs w:val="24"/>
        </w:rPr>
      </w:pPr>
      <w:r w:rsidRPr="00312CC3">
        <w:rPr>
          <w:rFonts w:ascii="Times New Roman" w:hAnsi="Times New Roman"/>
          <w:color w:val="auto"/>
          <w:sz w:val="24"/>
          <w:szCs w:val="24"/>
        </w:rPr>
        <w:t xml:space="preserve">1) </w:t>
      </w:r>
      <w:r w:rsidR="00A34546" w:rsidRPr="00312CC3">
        <w:rPr>
          <w:rFonts w:ascii="Times New Roman" w:hAnsi="Times New Roman"/>
          <w:color w:val="auto"/>
          <w:sz w:val="24"/>
          <w:szCs w:val="24"/>
        </w:rPr>
        <w:t xml:space="preserve">осуществляется закупка оборудования и запасных частей к нему, материалов и </w:t>
      </w:r>
      <w:r w:rsidR="007C727F" w:rsidRPr="00312CC3">
        <w:rPr>
          <w:rFonts w:ascii="Times New Roman" w:hAnsi="Times New Roman"/>
          <w:color w:val="auto"/>
          <w:sz w:val="24"/>
          <w:szCs w:val="24"/>
        </w:rPr>
        <w:t xml:space="preserve">электронной компонентной базы (ЭКБ) </w:t>
      </w:r>
      <w:r w:rsidR="00A34546" w:rsidRPr="00312CC3">
        <w:rPr>
          <w:rFonts w:ascii="Times New Roman" w:hAnsi="Times New Roman"/>
          <w:color w:val="auto"/>
          <w:sz w:val="24"/>
          <w:szCs w:val="24"/>
        </w:rPr>
        <w:t>у российского производителя (разработчика), связанная с технологической, производственной или иной необходимостью, у самого производителя (разработчика) или у уполномоченной им организации;</w:t>
      </w:r>
    </w:p>
    <w:p w:rsidR="00A34546" w:rsidRPr="00312CC3" w:rsidRDefault="003A6A5F" w:rsidP="004F471B">
      <w:pPr>
        <w:pStyle w:val="Textbodyindent"/>
        <w:tabs>
          <w:tab w:val="left" w:pos="0"/>
          <w:tab w:val="left" w:pos="900"/>
          <w:tab w:val="left" w:pos="1080"/>
          <w:tab w:val="left" w:pos="1440"/>
        </w:tabs>
        <w:spacing w:line="276" w:lineRule="auto"/>
        <w:ind w:right="0" w:firstLine="709"/>
        <w:rPr>
          <w:color w:val="auto"/>
        </w:rPr>
      </w:pPr>
      <w:r w:rsidRPr="00312CC3">
        <w:rPr>
          <w:rFonts w:ascii="Times New Roman" w:hAnsi="Times New Roman"/>
          <w:color w:val="auto"/>
          <w:sz w:val="24"/>
          <w:szCs w:val="24"/>
        </w:rPr>
        <w:t>2)</w:t>
      </w:r>
      <w:r w:rsidR="003F055A" w:rsidRPr="00312CC3">
        <w:rPr>
          <w:rFonts w:ascii="Times New Roman" w:hAnsi="Times New Roman"/>
          <w:color w:val="auto"/>
          <w:sz w:val="24"/>
          <w:szCs w:val="24"/>
        </w:rPr>
        <w:t xml:space="preserve"> </w:t>
      </w:r>
      <w:r w:rsidR="00A34546" w:rsidRPr="00312CC3">
        <w:rPr>
          <w:rFonts w:ascii="Times New Roman" w:hAnsi="Times New Roman"/>
          <w:color w:val="auto"/>
          <w:sz w:val="24"/>
          <w:szCs w:val="24"/>
        </w:rPr>
        <w:t>осуществляется закупка оборудования и запасных частей к нему, материалов у строго определенного зарубежного производителя, связанная с технологической, производственной или иной необходимостью, не позволяющей применить иной способ закупки, у самого производителя или в уполномоченной им организации (российского представительства) имеющей эксклюзивные права на реализацию продукции на территории РФ;</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2</w:t>
      </w:r>
      <w:r w:rsidR="00234519" w:rsidRPr="00312CC3">
        <w:rPr>
          <w:szCs w:val="24"/>
        </w:rPr>
        <w:t xml:space="preserve">. в случаях расторжения ранее заключенного договора по причине неисполнения и (или) ненадлежащего исполнения поставщиком обязательств по договору. </w:t>
      </w:r>
      <w:proofErr w:type="gramStart"/>
      <w:r w:rsidR="00234519" w:rsidRPr="00312CC3">
        <w:rPr>
          <w:szCs w:val="24"/>
        </w:rPr>
        <w:lastRenderedPageBreak/>
        <w:t>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а цена договора должна быть уменьшена пропорционально количеству поставленного товара</w:t>
      </w:r>
      <w:proofErr w:type="gramEnd"/>
      <w:r w:rsidR="00234519" w:rsidRPr="00312CC3">
        <w:rPr>
          <w:szCs w:val="24"/>
        </w:rPr>
        <w:t>, объему выполненной работы или оказанной услуги;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3</w:t>
      </w:r>
      <w:r w:rsidR="00234519" w:rsidRPr="00312CC3">
        <w:rPr>
          <w:szCs w:val="24"/>
        </w:rPr>
        <w:t>. в случае участия сотрудников Заказчика в семинарах (конференциях, совещаниях) в соответствии с поступившими в адрес Заказчика приглашениями</w:t>
      </w:r>
      <w:r w:rsidR="002D0B64" w:rsidRPr="00312CC3">
        <w:rPr>
          <w:szCs w:val="24"/>
        </w:rPr>
        <w:t>, повышения квалификации и обучения сотрудников</w:t>
      </w:r>
      <w:r w:rsidR="00234519" w:rsidRPr="00312CC3">
        <w:rPr>
          <w:szCs w:val="24"/>
        </w:rPr>
        <w:t>;</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4</w:t>
      </w:r>
      <w:r w:rsidR="00234519" w:rsidRPr="00312CC3">
        <w:rPr>
          <w:szCs w:val="24"/>
        </w:rPr>
        <w:t>. при закупках санаторно-курортных путевок и путевок в оздоровительные лагеря, проводимых на основании заявлений работников Заказчика;</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5</w:t>
      </w:r>
      <w:r w:rsidR="00234519" w:rsidRPr="00312CC3">
        <w:rPr>
          <w:szCs w:val="24"/>
        </w:rPr>
        <w:t>. заключение договора аренды недвижимого имущества</w:t>
      </w:r>
      <w:r w:rsidR="00440805" w:rsidRPr="00312CC3">
        <w:rPr>
          <w:szCs w:val="24"/>
        </w:rPr>
        <w:t>, купли-продажи недвижимого имущества</w:t>
      </w:r>
      <w:r w:rsidR="00234519" w:rsidRPr="00312CC3">
        <w:rPr>
          <w:szCs w:val="24"/>
        </w:rPr>
        <w:t>;</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6</w:t>
      </w:r>
      <w:r w:rsidR="00234519" w:rsidRPr="00312CC3">
        <w:rPr>
          <w:szCs w:val="24"/>
        </w:rPr>
        <w:t>. оплаты членских взносов и иных обязател</w:t>
      </w:r>
      <w:r w:rsidR="00935E34" w:rsidRPr="00312CC3">
        <w:rPr>
          <w:szCs w:val="24"/>
        </w:rPr>
        <w:t xml:space="preserve">ьных платежей на неконкурентной </w:t>
      </w:r>
      <w:r w:rsidR="00234519" w:rsidRPr="00312CC3">
        <w:rPr>
          <w:szCs w:val="24"/>
        </w:rPr>
        <w:t>основе;</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7</w:t>
      </w:r>
      <w:r w:rsidR="00234519" w:rsidRPr="00312CC3">
        <w:rPr>
          <w:szCs w:val="24"/>
        </w:rPr>
        <w:t>. закупки услуг по техническому содержанию, охране, обслуживанию, ремонту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5A3430" w:rsidRPr="00312CC3">
        <w:rPr>
          <w:szCs w:val="24"/>
        </w:rPr>
        <w:t>2</w:t>
      </w:r>
      <w:r w:rsidR="00816392" w:rsidRPr="00312CC3">
        <w:rPr>
          <w:szCs w:val="24"/>
        </w:rPr>
        <w:t>8</w:t>
      </w:r>
      <w:r w:rsidR="005A3430" w:rsidRPr="00312CC3">
        <w:rPr>
          <w:szCs w:val="24"/>
        </w:rPr>
        <w:t>.</w:t>
      </w:r>
      <w:r w:rsidR="00234519" w:rsidRPr="00312CC3">
        <w:rPr>
          <w:szCs w:val="24"/>
        </w:rPr>
        <w:t xml:space="preserve"> оплата услуг в соответствии с заключенными Заказчиком агентскими договорами;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234519" w:rsidRPr="00312CC3">
        <w:rPr>
          <w:szCs w:val="24"/>
        </w:rPr>
        <w:t>2</w:t>
      </w:r>
      <w:r w:rsidR="00816392" w:rsidRPr="00312CC3">
        <w:rPr>
          <w:szCs w:val="24"/>
        </w:rPr>
        <w:t>9</w:t>
      </w:r>
      <w:r w:rsidR="00234519" w:rsidRPr="00312CC3">
        <w:rPr>
          <w:szCs w:val="24"/>
        </w:rPr>
        <w:t>. оплата товаров, работ, услуг по заключенным до утвержден</w:t>
      </w:r>
      <w:r w:rsidR="005A3430" w:rsidRPr="00312CC3">
        <w:rPr>
          <w:szCs w:val="24"/>
        </w:rPr>
        <w:t>ия Положения рамочным договорам;</w:t>
      </w:r>
    </w:p>
    <w:p w:rsidR="00234519" w:rsidRPr="00312CC3" w:rsidRDefault="0003654D" w:rsidP="00C9390F">
      <w:pPr>
        <w:widowControl w:val="0"/>
        <w:spacing w:after="120"/>
        <w:ind w:firstLine="709"/>
        <w:rPr>
          <w:szCs w:val="24"/>
        </w:rPr>
      </w:pPr>
      <w:proofErr w:type="gramStart"/>
      <w:r w:rsidRPr="00312CC3">
        <w:t xml:space="preserve">8.3.30. привлечение заемного капитала (в том числе привлечение кредитов, займов, выпуск долговых ценных бумаг и т.п.) и публичное заимствование (в том числе выпуск облигаций, привлечение синдицированных кредитов и т.п.), залог оборотных средств, права требования выручки и долговых ценных бумаг (в том числе собственных векселей Общества), </w:t>
      </w:r>
      <w:r w:rsidRPr="00312CC3">
        <w:rPr>
          <w:color w:val="000000" w:themeColor="text1"/>
        </w:rPr>
        <w:t>выдачу поручительств (включая аваль)</w:t>
      </w:r>
      <w:r w:rsidRPr="00312CC3">
        <w:t>, заключение договора на оказание банковских услуг (открытие и обслуживание</w:t>
      </w:r>
      <w:proofErr w:type="gramEnd"/>
      <w:r w:rsidRPr="00312CC3">
        <w:t xml:space="preserve"> банковского счета, инкассация денежной наличности, </w:t>
      </w:r>
      <w:proofErr w:type="spellStart"/>
      <w:r w:rsidRPr="00312CC3">
        <w:t>эквайринга</w:t>
      </w:r>
      <w:proofErr w:type="spellEnd"/>
      <w:r w:rsidRPr="00312CC3">
        <w:t xml:space="preserve"> и пр.);</w:t>
      </w:r>
      <w:r w:rsidR="00B63534" w:rsidRPr="00312CC3">
        <w:rPr>
          <w:szCs w:val="24"/>
        </w:rPr>
        <w:t xml:space="preserve"> </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5A3430" w:rsidRPr="00312CC3">
        <w:rPr>
          <w:szCs w:val="24"/>
        </w:rPr>
        <w:t>3</w:t>
      </w:r>
      <w:r w:rsidR="00816392" w:rsidRPr="00312CC3">
        <w:rPr>
          <w:szCs w:val="24"/>
        </w:rPr>
        <w:t>1</w:t>
      </w:r>
      <w:r w:rsidR="005A3430" w:rsidRPr="00312CC3">
        <w:rPr>
          <w:szCs w:val="24"/>
        </w:rPr>
        <w:t>.</w:t>
      </w:r>
      <w:r w:rsidR="000B1130" w:rsidRPr="00312CC3">
        <w:rPr>
          <w:szCs w:val="24"/>
        </w:rPr>
        <w:t xml:space="preserve"> </w:t>
      </w:r>
      <w:r w:rsidR="00234519" w:rsidRPr="00312CC3">
        <w:rPr>
          <w:szCs w:val="24"/>
        </w:rPr>
        <w:t>заключается договор на оказание услуг ведомственной охраны, осуществляющей свою деятельность в соответствии с Постановлением Правительства Российской Федерации;</w:t>
      </w:r>
    </w:p>
    <w:p w:rsidR="00234519" w:rsidRPr="00312CC3" w:rsidRDefault="006F66DD" w:rsidP="00C9390F">
      <w:pPr>
        <w:widowControl w:val="0"/>
        <w:spacing w:after="120"/>
        <w:ind w:firstLine="709"/>
        <w:rPr>
          <w:szCs w:val="24"/>
        </w:rPr>
      </w:pPr>
      <w:r w:rsidRPr="00312CC3">
        <w:t>8.</w:t>
      </w:r>
      <w:r w:rsidR="005B28F6" w:rsidRPr="00312CC3">
        <w:t>3</w:t>
      </w:r>
      <w:r w:rsidRPr="00312CC3">
        <w:t>.</w:t>
      </w:r>
      <w:r w:rsidR="005A3430" w:rsidRPr="00312CC3">
        <w:rPr>
          <w:szCs w:val="24"/>
        </w:rPr>
        <w:t>3</w:t>
      </w:r>
      <w:r w:rsidR="00816392" w:rsidRPr="00312CC3">
        <w:rPr>
          <w:szCs w:val="24"/>
        </w:rPr>
        <w:t>2</w:t>
      </w:r>
      <w:r w:rsidR="005A3430" w:rsidRPr="00312CC3">
        <w:rPr>
          <w:szCs w:val="24"/>
        </w:rPr>
        <w:t>.</w:t>
      </w:r>
      <w:r w:rsidR="000B1130" w:rsidRPr="00312CC3">
        <w:rPr>
          <w:szCs w:val="24"/>
        </w:rPr>
        <w:t xml:space="preserve"> </w:t>
      </w:r>
      <w:r w:rsidR="00234519" w:rsidRPr="00312CC3">
        <w:rPr>
          <w:szCs w:val="24"/>
        </w:rPr>
        <w:t xml:space="preserve">заключается или продлевается договор на оказание услуг связи при наличии у </w:t>
      </w:r>
      <w:r w:rsidR="000B1130" w:rsidRPr="00312CC3">
        <w:rPr>
          <w:szCs w:val="24"/>
        </w:rPr>
        <w:t>З</w:t>
      </w:r>
      <w:r w:rsidR="00234519" w:rsidRPr="00312CC3">
        <w:rPr>
          <w:szCs w:val="24"/>
        </w:rPr>
        <w:t>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 за исключением услуг подвижной радиотелефонной (сотовой) связи;</w:t>
      </w:r>
    </w:p>
    <w:p w:rsidR="008E7E20" w:rsidRPr="00312CC3" w:rsidRDefault="008E7E20" w:rsidP="004F471B">
      <w:pPr>
        <w:widowControl w:val="0"/>
        <w:spacing w:after="120"/>
        <w:ind w:firstLine="709"/>
        <w:rPr>
          <w:szCs w:val="24"/>
        </w:rPr>
      </w:pPr>
      <w:r w:rsidRPr="00312CC3">
        <w:rPr>
          <w:szCs w:val="24"/>
        </w:rPr>
        <w:lastRenderedPageBreak/>
        <w:t>8.3.</w:t>
      </w:r>
      <w:r w:rsidR="00321461" w:rsidRPr="00312CC3">
        <w:rPr>
          <w:szCs w:val="24"/>
        </w:rPr>
        <w:t>33</w:t>
      </w:r>
      <w:r w:rsidR="00891EC7" w:rsidRPr="00312CC3">
        <w:rPr>
          <w:szCs w:val="24"/>
        </w:rPr>
        <w:t xml:space="preserve">. </w:t>
      </w:r>
      <w:r w:rsidR="003F055A" w:rsidRPr="00312CC3">
        <w:rPr>
          <w:szCs w:val="24"/>
        </w:rPr>
        <w:t>в</w:t>
      </w:r>
      <w:r w:rsidRPr="00312CC3">
        <w:rPr>
          <w:szCs w:val="24"/>
        </w:rPr>
        <w:t xml:space="preserve"> иных случаях, когда закупка из единственного источника не противоречит законодательству РФ и признана руководством Заказчика более целесообразной с экономически-производственной точки зрения. Условия закупки товаров, работ, услуг способом прямой закупки должны быть подтверждены документально.</w:t>
      </w:r>
    </w:p>
    <w:p w:rsidR="004F471B" w:rsidRPr="00312CC3" w:rsidRDefault="003F055A" w:rsidP="004F471B">
      <w:pPr>
        <w:widowControl w:val="0"/>
        <w:tabs>
          <w:tab w:val="left" w:pos="459"/>
        </w:tabs>
        <w:autoSpaceDN w:val="0"/>
        <w:spacing w:after="120"/>
        <w:ind w:firstLine="709"/>
        <w:textAlignment w:val="baseline"/>
        <w:rPr>
          <w:spacing w:val="-1"/>
          <w:szCs w:val="24"/>
          <w:lang w:eastAsia="ru-RU"/>
        </w:rPr>
      </w:pPr>
      <w:r w:rsidRPr="00312CC3">
        <w:rPr>
          <w:bCs/>
          <w:szCs w:val="24"/>
          <w:lang w:eastAsia="ru-RU"/>
        </w:rPr>
        <w:t>8.3.</w:t>
      </w:r>
      <w:r w:rsidR="004A6CFF" w:rsidRPr="00312CC3">
        <w:rPr>
          <w:bCs/>
          <w:szCs w:val="24"/>
          <w:lang w:eastAsia="ru-RU"/>
        </w:rPr>
        <w:t>34.</w:t>
      </w:r>
      <w:r w:rsidRPr="00312CC3">
        <w:rPr>
          <w:bCs/>
          <w:szCs w:val="24"/>
          <w:lang w:eastAsia="ru-RU"/>
        </w:rPr>
        <w:t xml:space="preserve"> осуществляется закупка в рамках выполнения требования о минимальной  доле закупки  товаров российского происхождения.</w:t>
      </w:r>
      <w:r w:rsidRPr="00312CC3">
        <w:rPr>
          <w:spacing w:val="-1"/>
          <w:szCs w:val="24"/>
          <w:lang w:eastAsia="ru-RU"/>
        </w:rPr>
        <w:t xml:space="preserve"> Виды товаров, порядок признания их </w:t>
      </w:r>
      <w:r w:rsidRPr="00312CC3">
        <w:rPr>
          <w:szCs w:val="24"/>
          <w:lang w:eastAsia="ru-RU"/>
        </w:rPr>
        <w:t xml:space="preserve">товарами российского происхождения, а также  доля закупки </w:t>
      </w:r>
      <w:r w:rsidRPr="00312CC3">
        <w:rPr>
          <w:spacing w:val="-1"/>
          <w:szCs w:val="24"/>
          <w:lang w:eastAsia="ru-RU"/>
        </w:rPr>
        <w:t xml:space="preserve"> таких товаров определяются в соответствии с условиями, установленными  Правительством Российской Федерации. </w:t>
      </w:r>
    </w:p>
    <w:p w:rsidR="009D58E5" w:rsidRPr="00312CC3" w:rsidRDefault="006F66DD" w:rsidP="004F471B">
      <w:pPr>
        <w:widowControl w:val="0"/>
        <w:tabs>
          <w:tab w:val="left" w:pos="459"/>
        </w:tabs>
        <w:autoSpaceDN w:val="0"/>
        <w:spacing w:after="120"/>
        <w:ind w:firstLine="709"/>
        <w:textAlignment w:val="baseline"/>
      </w:pPr>
      <w:r w:rsidRPr="00312CC3">
        <w:t>8.</w:t>
      </w:r>
      <w:r w:rsidR="005B28F6" w:rsidRPr="00312CC3">
        <w:t>3</w:t>
      </w:r>
      <w:r w:rsidRPr="00312CC3">
        <w:t>.</w:t>
      </w:r>
      <w:r w:rsidR="004A6CFF" w:rsidRPr="00312CC3">
        <w:t>35</w:t>
      </w:r>
      <w:r w:rsidRPr="00312CC3">
        <w:t>.</w:t>
      </w:r>
      <w:r w:rsidR="00891EC7" w:rsidRPr="00312CC3">
        <w:t xml:space="preserve"> </w:t>
      </w:r>
      <w:r w:rsidR="009D58E5" w:rsidRPr="00312CC3">
        <w:t>Информационное обеспечение</w:t>
      </w:r>
      <w:r w:rsidR="00051558" w:rsidRPr="00312CC3">
        <w:t>.</w:t>
      </w:r>
    </w:p>
    <w:p w:rsidR="002B1D37" w:rsidRPr="00312CC3" w:rsidRDefault="005B28F6" w:rsidP="004F471B">
      <w:pPr>
        <w:widowControl w:val="0"/>
        <w:spacing w:after="120"/>
        <w:ind w:firstLine="709"/>
      </w:pPr>
      <w:r w:rsidRPr="00312CC3">
        <w:t>8.3.</w:t>
      </w:r>
      <w:r w:rsidR="004A6CFF" w:rsidRPr="00312CC3">
        <w:t>35</w:t>
      </w:r>
      <w:r w:rsidR="006F66DD" w:rsidRPr="00312CC3">
        <w:t>.1</w:t>
      </w:r>
      <w:r w:rsidR="00051558" w:rsidRPr="00312CC3">
        <w:t>.</w:t>
      </w:r>
      <w:r w:rsidR="006F66DD" w:rsidRPr="00312CC3">
        <w:t xml:space="preserve"> </w:t>
      </w:r>
      <w:r w:rsidR="006A7DE4" w:rsidRPr="00312CC3">
        <w:t>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2B1D37" w:rsidRPr="00312CC3" w:rsidRDefault="005B28F6" w:rsidP="00C9390F">
      <w:pPr>
        <w:widowControl w:val="0"/>
        <w:spacing w:after="120"/>
        <w:ind w:firstLine="709"/>
        <w:rPr>
          <w:szCs w:val="24"/>
        </w:rPr>
      </w:pPr>
      <w:r w:rsidRPr="00312CC3">
        <w:t>8.3.</w:t>
      </w:r>
      <w:r w:rsidR="004A6CFF" w:rsidRPr="00312CC3">
        <w:t>35</w:t>
      </w:r>
      <w:r w:rsidR="006F66DD" w:rsidRPr="00312CC3">
        <w:t>.</w:t>
      </w:r>
      <w:r w:rsidR="009D58E5" w:rsidRPr="00312CC3">
        <w:rPr>
          <w:szCs w:val="24"/>
        </w:rPr>
        <w:t>2</w:t>
      </w:r>
      <w:r w:rsidR="00051558" w:rsidRPr="00312CC3">
        <w:rPr>
          <w:szCs w:val="24"/>
        </w:rPr>
        <w:t>.</w:t>
      </w:r>
      <w:r w:rsidR="00935E34" w:rsidRPr="00312CC3">
        <w:rPr>
          <w:szCs w:val="24"/>
        </w:rPr>
        <w:t xml:space="preserve"> </w:t>
      </w:r>
      <w:r w:rsidR="006A7DE4" w:rsidRPr="00312CC3">
        <w:rPr>
          <w:szCs w:val="24"/>
        </w:rPr>
        <w:t xml:space="preserve">Обоснование потребности в закупке у единственного поставщика </w:t>
      </w:r>
      <w:r w:rsidR="00BB644A" w:rsidRPr="00312CC3">
        <w:rPr>
          <w:szCs w:val="24"/>
        </w:rPr>
        <w:t xml:space="preserve">готовится </w:t>
      </w:r>
      <w:r w:rsidR="006A7DE4" w:rsidRPr="00312CC3">
        <w:rPr>
          <w:szCs w:val="24"/>
        </w:rPr>
        <w:t>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w:t>
      </w:r>
      <w:r w:rsidR="008B2960" w:rsidRPr="00312CC3">
        <w:rPr>
          <w:szCs w:val="24"/>
        </w:rPr>
        <w:t>.</w:t>
      </w:r>
    </w:p>
    <w:p w:rsidR="002B1D37" w:rsidRPr="00312CC3" w:rsidRDefault="005B28F6" w:rsidP="00C9390F">
      <w:pPr>
        <w:widowControl w:val="0"/>
        <w:spacing w:after="120"/>
        <w:ind w:firstLine="709"/>
      </w:pPr>
      <w:r w:rsidRPr="00312CC3">
        <w:t>8.3.</w:t>
      </w:r>
      <w:r w:rsidR="004A6CFF" w:rsidRPr="00312CC3">
        <w:t>35</w:t>
      </w:r>
      <w:r w:rsidR="006F66DD" w:rsidRPr="00312CC3">
        <w:t>.</w:t>
      </w:r>
      <w:r w:rsidR="006A7DE4" w:rsidRPr="00312CC3">
        <w:t>3. Информация о закупке у единственного поставщика размещается в ЕИС в порядке, определенном в Законе № 223-ФЗ.</w:t>
      </w:r>
    </w:p>
    <w:p w:rsidR="002B1D37" w:rsidRPr="00312CC3" w:rsidRDefault="005B28F6" w:rsidP="00C9390F">
      <w:pPr>
        <w:widowControl w:val="0"/>
        <w:spacing w:after="120"/>
        <w:ind w:firstLine="709"/>
      </w:pPr>
      <w:r w:rsidRPr="00312CC3">
        <w:t>8.3.</w:t>
      </w:r>
      <w:r w:rsidR="004A6CFF" w:rsidRPr="00312CC3">
        <w:t>35</w:t>
      </w:r>
      <w:r w:rsidR="006F66DD" w:rsidRPr="00312CC3">
        <w:t>.</w:t>
      </w:r>
      <w:r w:rsidR="006A7DE4" w:rsidRPr="00312CC3">
        <w:t>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2B1D37" w:rsidRPr="00312CC3" w:rsidRDefault="005B28F6" w:rsidP="00C9390F">
      <w:pPr>
        <w:widowControl w:val="0"/>
        <w:spacing w:after="120"/>
        <w:ind w:firstLine="709"/>
      </w:pPr>
      <w:r w:rsidRPr="00312CC3">
        <w:t>8.3.</w:t>
      </w:r>
      <w:r w:rsidR="004A6CFF" w:rsidRPr="00312CC3">
        <w:t>35</w:t>
      </w:r>
      <w:r w:rsidR="006F66DD" w:rsidRPr="00312CC3">
        <w:t>.</w:t>
      </w:r>
      <w:r w:rsidR="006A7DE4" w:rsidRPr="00312CC3">
        <w:t>5. Извещение о закупке у единственного поставщика является неотъемлемой частью документации о закупке. Сведения в извещении должны соответствов</w:t>
      </w:r>
      <w:r w:rsidR="0021014C" w:rsidRPr="00312CC3">
        <w:t>ать сведениям, содержащимся в пункте</w:t>
      </w:r>
      <w:r w:rsidR="008B2960" w:rsidRPr="00312CC3">
        <w:t xml:space="preserve"> 1.8</w:t>
      </w:r>
      <w:r w:rsidR="00051558" w:rsidRPr="00312CC3">
        <w:t>.</w:t>
      </w:r>
      <w:r w:rsidR="006A7DE4" w:rsidRPr="00312CC3">
        <w:t xml:space="preserve"> настоящего Положения.</w:t>
      </w:r>
    </w:p>
    <w:p w:rsidR="002B1D37" w:rsidRPr="00312CC3" w:rsidRDefault="005B28F6" w:rsidP="00C9390F">
      <w:pPr>
        <w:widowControl w:val="0"/>
        <w:spacing w:after="120"/>
        <w:ind w:firstLine="709"/>
        <w:rPr>
          <w:szCs w:val="24"/>
        </w:rPr>
      </w:pPr>
      <w:r w:rsidRPr="00312CC3">
        <w:t>8.3.</w:t>
      </w:r>
      <w:r w:rsidR="004A6CFF" w:rsidRPr="00312CC3">
        <w:t>35</w:t>
      </w:r>
      <w:r w:rsidR="00A17FAD" w:rsidRPr="00312CC3">
        <w:rPr>
          <w:szCs w:val="24"/>
        </w:rPr>
        <w:t>.6</w:t>
      </w:r>
      <w:r w:rsidR="008E7E20" w:rsidRPr="00312CC3">
        <w:rPr>
          <w:szCs w:val="24"/>
        </w:rPr>
        <w:t>.</w:t>
      </w:r>
      <w:r w:rsidR="00935E34" w:rsidRPr="00312CC3">
        <w:rPr>
          <w:szCs w:val="24"/>
        </w:rPr>
        <w:t xml:space="preserve"> </w:t>
      </w:r>
      <w:r w:rsidR="006A7DE4" w:rsidRPr="00312CC3">
        <w:rPr>
          <w:szCs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w:t>
      </w:r>
      <w:r w:rsidR="0021014C" w:rsidRPr="00312CC3">
        <w:rPr>
          <w:szCs w:val="24"/>
        </w:rPr>
        <w:t xml:space="preserve"> </w:t>
      </w:r>
      <w:r w:rsidR="006A7DE4" w:rsidRPr="00312CC3">
        <w:rPr>
          <w:szCs w:val="24"/>
        </w:rPr>
        <w:t>п.</w:t>
      </w:r>
    </w:p>
    <w:p w:rsidR="002B1D37" w:rsidRPr="00312CC3" w:rsidRDefault="005B28F6" w:rsidP="00C9390F">
      <w:pPr>
        <w:widowControl w:val="0"/>
        <w:spacing w:after="120"/>
        <w:ind w:firstLine="709"/>
        <w:rPr>
          <w:szCs w:val="24"/>
        </w:rPr>
      </w:pPr>
      <w:r w:rsidRPr="00312CC3">
        <w:t>8.3.</w:t>
      </w:r>
      <w:r w:rsidR="004A6CFF" w:rsidRPr="00312CC3">
        <w:t>35</w:t>
      </w:r>
      <w:r w:rsidR="00A17FAD" w:rsidRPr="00312CC3">
        <w:rPr>
          <w:szCs w:val="24"/>
        </w:rPr>
        <w:t>.7</w:t>
      </w:r>
      <w:r w:rsidR="008E7E20" w:rsidRPr="00312CC3">
        <w:rPr>
          <w:szCs w:val="24"/>
        </w:rPr>
        <w:t>.</w:t>
      </w:r>
      <w:r w:rsidR="00935E34" w:rsidRPr="00312CC3">
        <w:rPr>
          <w:szCs w:val="24"/>
        </w:rPr>
        <w:t xml:space="preserve"> </w:t>
      </w:r>
      <w:r w:rsidR="006A7DE4" w:rsidRPr="00312CC3">
        <w:rPr>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2B1D37" w:rsidRPr="00312CC3" w:rsidRDefault="005B28F6" w:rsidP="00C9390F">
      <w:pPr>
        <w:widowControl w:val="0"/>
        <w:spacing w:after="120"/>
        <w:ind w:firstLine="709"/>
      </w:pPr>
      <w:r w:rsidRPr="00312CC3">
        <w:t>8.3.</w:t>
      </w:r>
      <w:r w:rsidR="004A6CFF" w:rsidRPr="00312CC3">
        <w:t>35</w:t>
      </w:r>
      <w:r w:rsidR="006F66DD" w:rsidRPr="00312CC3">
        <w:t>.</w:t>
      </w:r>
      <w:r w:rsidR="00A17FAD" w:rsidRPr="00312CC3">
        <w:t>8</w:t>
      </w:r>
      <w:r w:rsidR="00051558" w:rsidRPr="00312CC3">
        <w:t>.</w:t>
      </w:r>
      <w:r w:rsidR="006A7DE4" w:rsidRPr="00312CC3">
        <w:t xml:space="preserve"> Документация о закупке у единственного поставщика должна содержать сведения, установленные в </w:t>
      </w:r>
      <w:r w:rsidR="0021014C" w:rsidRPr="00312CC3">
        <w:t>пункте</w:t>
      </w:r>
      <w:r w:rsidR="006A7DE4" w:rsidRPr="00312CC3">
        <w:t xml:space="preserve"> 1.</w:t>
      </w:r>
      <w:r w:rsidR="008B2960" w:rsidRPr="00312CC3">
        <w:t>9</w:t>
      </w:r>
      <w:r w:rsidR="00051558" w:rsidRPr="00312CC3">
        <w:t>.</w:t>
      </w:r>
      <w:r w:rsidR="006A7DE4" w:rsidRPr="00312CC3">
        <w:t xml:space="preserve"> настоящего Положения.</w:t>
      </w:r>
    </w:p>
    <w:p w:rsidR="002B1D37" w:rsidRPr="00312CC3" w:rsidRDefault="005B28F6" w:rsidP="00C9390F">
      <w:pPr>
        <w:widowControl w:val="0"/>
        <w:spacing w:after="120"/>
        <w:ind w:firstLine="709"/>
      </w:pPr>
      <w:r w:rsidRPr="00312CC3">
        <w:t>8.3.</w:t>
      </w:r>
      <w:r w:rsidR="004A6CFF" w:rsidRPr="00312CC3">
        <w:t>35</w:t>
      </w:r>
      <w:r w:rsidR="006F66DD" w:rsidRPr="00312CC3">
        <w:t>.</w:t>
      </w:r>
      <w:r w:rsidR="00A17FAD" w:rsidRPr="00312CC3">
        <w:t>9</w:t>
      </w:r>
      <w:r w:rsidR="008E7E20" w:rsidRPr="00312CC3">
        <w:t>.</w:t>
      </w:r>
      <w:r w:rsidR="006A7DE4" w:rsidRPr="00312CC3">
        <w:t xml:space="preserve"> Для проведения закупки у единственного поставщика </w:t>
      </w:r>
      <w:r w:rsidR="00051558" w:rsidRPr="00312CC3">
        <w:t>проводится заседания ЕЗК</w:t>
      </w:r>
      <w:r w:rsidR="006A7DE4" w:rsidRPr="00312CC3">
        <w:t>.</w:t>
      </w:r>
    </w:p>
    <w:p w:rsidR="00321461" w:rsidRPr="00312CC3" w:rsidRDefault="005B28F6" w:rsidP="00C9390F">
      <w:pPr>
        <w:widowControl w:val="0"/>
        <w:spacing w:after="120"/>
        <w:ind w:firstLine="709"/>
      </w:pPr>
      <w:r w:rsidRPr="00312CC3">
        <w:t>8.3.</w:t>
      </w:r>
      <w:r w:rsidR="004A6CFF" w:rsidRPr="00312CC3">
        <w:t>35</w:t>
      </w:r>
      <w:r w:rsidR="006F66DD" w:rsidRPr="00312CC3">
        <w:t>.</w:t>
      </w:r>
      <w:r w:rsidR="00A17FAD" w:rsidRPr="00312CC3">
        <w:t>10</w:t>
      </w:r>
      <w:r w:rsidR="00051558" w:rsidRPr="00312CC3">
        <w:t>.</w:t>
      </w:r>
      <w:r w:rsidR="00A17FAD" w:rsidRPr="00312CC3">
        <w:t xml:space="preserve"> </w:t>
      </w:r>
      <w:r w:rsidR="006A7DE4" w:rsidRPr="00312CC3">
        <w:t xml:space="preserve">Протокол проведения закупки у единственного поставщика оформляется секретарем </w:t>
      </w:r>
      <w:r w:rsidR="00051558" w:rsidRPr="00312CC3">
        <w:t xml:space="preserve">ЕЗК </w:t>
      </w:r>
      <w:r w:rsidR="006A7DE4" w:rsidRPr="00312CC3">
        <w:t xml:space="preserve">и подписывается всеми присутствующими членами </w:t>
      </w:r>
      <w:r w:rsidR="00051558" w:rsidRPr="00312CC3">
        <w:t>ЕЗК</w:t>
      </w:r>
      <w:r w:rsidR="00321461" w:rsidRPr="00312CC3">
        <w:t>.</w:t>
      </w:r>
    </w:p>
    <w:p w:rsidR="002B1D37" w:rsidRPr="00312CC3" w:rsidRDefault="005B28F6" w:rsidP="00C9390F">
      <w:pPr>
        <w:widowControl w:val="0"/>
        <w:spacing w:after="120"/>
        <w:ind w:firstLine="709"/>
      </w:pPr>
      <w:r w:rsidRPr="00312CC3">
        <w:t>8.3.</w:t>
      </w:r>
      <w:r w:rsidR="004A6CFF" w:rsidRPr="00312CC3">
        <w:t>35</w:t>
      </w:r>
      <w:r w:rsidR="006F66DD" w:rsidRPr="00312CC3">
        <w:t>.</w:t>
      </w:r>
      <w:r w:rsidR="00A17FAD" w:rsidRPr="00312CC3">
        <w:t>11</w:t>
      </w:r>
      <w:r w:rsidR="008E7E20" w:rsidRPr="00312CC3">
        <w:t>.</w:t>
      </w:r>
      <w:r w:rsidR="00A17FAD" w:rsidRPr="00312CC3">
        <w:t xml:space="preserve"> </w:t>
      </w:r>
      <w:r w:rsidR="006A7DE4" w:rsidRPr="00312CC3">
        <w:t>В протоколе проведения закупки у единственного поставщика указываются:</w:t>
      </w:r>
    </w:p>
    <w:p w:rsidR="002B1D37" w:rsidRPr="00312CC3" w:rsidRDefault="006A7DE4" w:rsidP="00C9390F">
      <w:pPr>
        <w:widowControl w:val="0"/>
        <w:spacing w:after="120"/>
        <w:ind w:firstLine="709"/>
        <w:rPr>
          <w:szCs w:val="24"/>
        </w:rPr>
      </w:pPr>
      <w:r w:rsidRPr="00312CC3">
        <w:rPr>
          <w:szCs w:val="24"/>
        </w:rPr>
        <w:lastRenderedPageBreak/>
        <w:t>1) место, дата составления протокола;</w:t>
      </w:r>
    </w:p>
    <w:p w:rsidR="002B1D37" w:rsidRPr="00312CC3" w:rsidRDefault="006A7DE4" w:rsidP="00C9390F">
      <w:pPr>
        <w:widowControl w:val="0"/>
        <w:spacing w:after="120"/>
        <w:ind w:firstLine="709"/>
        <w:rPr>
          <w:szCs w:val="24"/>
        </w:rPr>
      </w:pPr>
      <w:r w:rsidRPr="00312CC3">
        <w:rPr>
          <w:szCs w:val="24"/>
        </w:rPr>
        <w:t xml:space="preserve">2) фамилии, имена, отчества, должности членов </w:t>
      </w:r>
      <w:r w:rsidR="00192CCF" w:rsidRPr="00312CC3">
        <w:rPr>
          <w:szCs w:val="24"/>
        </w:rPr>
        <w:t>ЕЗК</w:t>
      </w:r>
      <w:r w:rsidRPr="00312CC3">
        <w:rPr>
          <w:szCs w:val="24"/>
        </w:rPr>
        <w:t>;</w:t>
      </w:r>
    </w:p>
    <w:p w:rsidR="002B1D37" w:rsidRPr="00312CC3" w:rsidRDefault="006A7DE4" w:rsidP="00C9390F">
      <w:pPr>
        <w:widowControl w:val="0"/>
        <w:spacing w:after="120"/>
        <w:ind w:firstLine="709"/>
        <w:rPr>
          <w:szCs w:val="24"/>
        </w:rPr>
      </w:pPr>
      <w:r w:rsidRPr="00312CC3">
        <w:rPr>
          <w:szCs w:val="24"/>
        </w:rPr>
        <w:t>3) способ закупки (закупка у единственного поставщика);</w:t>
      </w:r>
    </w:p>
    <w:p w:rsidR="002B1D37" w:rsidRPr="00312CC3" w:rsidRDefault="006A7DE4" w:rsidP="00C9390F">
      <w:pPr>
        <w:widowControl w:val="0"/>
        <w:spacing w:after="120"/>
        <w:ind w:firstLine="709"/>
        <w:rPr>
          <w:szCs w:val="24"/>
        </w:rPr>
      </w:pPr>
      <w:r w:rsidRPr="00312CC3">
        <w:rPr>
          <w:szCs w:val="24"/>
        </w:rPr>
        <w:t>4) предмет договора;</w:t>
      </w:r>
    </w:p>
    <w:p w:rsidR="002B1D37" w:rsidRPr="00312CC3" w:rsidRDefault="006A7DE4" w:rsidP="00C9390F">
      <w:pPr>
        <w:widowControl w:val="0"/>
        <w:spacing w:after="120"/>
        <w:ind w:firstLine="709"/>
        <w:rPr>
          <w:szCs w:val="24"/>
        </w:rPr>
      </w:pPr>
      <w:r w:rsidRPr="00312CC3">
        <w:rPr>
          <w:szCs w:val="24"/>
        </w:rPr>
        <w:t>5) цена договора у единственного поставщика;</w:t>
      </w:r>
    </w:p>
    <w:p w:rsidR="002B1D37" w:rsidRPr="00312CC3" w:rsidRDefault="006A7DE4" w:rsidP="00C9390F">
      <w:pPr>
        <w:widowControl w:val="0"/>
        <w:spacing w:after="120"/>
        <w:ind w:firstLine="709"/>
        <w:rPr>
          <w:szCs w:val="24"/>
        </w:rPr>
      </w:pPr>
      <w:r w:rsidRPr="00312CC3">
        <w:rPr>
          <w:szCs w:val="24"/>
        </w:rPr>
        <w:t>6) решение о заключении договора с единственным поставщиком и обоснование такого решения с указанием соответств</w:t>
      </w:r>
      <w:r w:rsidR="007B09EF" w:rsidRPr="00312CC3">
        <w:rPr>
          <w:szCs w:val="24"/>
        </w:rPr>
        <w:t>ующего подпункта пункта</w:t>
      </w:r>
      <w:r w:rsidR="008B2960" w:rsidRPr="00312CC3">
        <w:rPr>
          <w:szCs w:val="24"/>
        </w:rPr>
        <w:t xml:space="preserve"> </w:t>
      </w:r>
      <w:r w:rsidR="000D7A7C" w:rsidRPr="00312CC3">
        <w:rPr>
          <w:szCs w:val="24"/>
        </w:rPr>
        <w:t>8.3</w:t>
      </w:r>
      <w:r w:rsidRPr="00312CC3">
        <w:rPr>
          <w:szCs w:val="24"/>
        </w:rPr>
        <w:t xml:space="preserve"> настоящего Положения;</w:t>
      </w:r>
    </w:p>
    <w:p w:rsidR="002B1D37" w:rsidRPr="00312CC3" w:rsidRDefault="006A7DE4" w:rsidP="00C9390F">
      <w:pPr>
        <w:widowControl w:val="0"/>
        <w:spacing w:after="120"/>
        <w:ind w:firstLine="709"/>
        <w:rPr>
          <w:szCs w:val="24"/>
        </w:rPr>
      </w:pPr>
      <w:r w:rsidRPr="00312CC3">
        <w:rPr>
          <w:szCs w:val="24"/>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EA5535" w:rsidRPr="00312CC3" w:rsidRDefault="00EA5535" w:rsidP="008E3886">
      <w:pPr>
        <w:pStyle w:val="2"/>
      </w:pPr>
      <w:bookmarkStart w:id="86" w:name="_Toc184925650"/>
      <w:r w:rsidRPr="00312CC3">
        <w:t>8.</w:t>
      </w:r>
      <w:r w:rsidR="004B3E00" w:rsidRPr="00312CC3">
        <w:t>4</w:t>
      </w:r>
      <w:r w:rsidRPr="00312CC3">
        <w:t>. Особенности закупок малого объема (до 500 тыс. рублей)</w:t>
      </w:r>
      <w:bookmarkEnd w:id="86"/>
    </w:p>
    <w:p w:rsidR="00EA5535" w:rsidRPr="00312CC3" w:rsidRDefault="00EA5535" w:rsidP="00EA5535">
      <w:pPr>
        <w:widowControl w:val="0"/>
        <w:spacing w:after="120"/>
        <w:ind w:firstLine="709"/>
        <w:rPr>
          <w:szCs w:val="24"/>
        </w:rPr>
      </w:pPr>
      <w:r w:rsidRPr="00312CC3">
        <w:rPr>
          <w:szCs w:val="24"/>
        </w:rPr>
        <w:t>8.4.1. Согласно п. 1.4.15  настоящего  Положения  Заказчик  вправе  не   размещать  в  ЕИС  сведения  о  закупке  товаров,  работ,  услуг,  стоимость  которых  не  превышает 500 (Пятьсот) тыс. руб. с учетом НДС и проводит следующим образом:</w:t>
      </w:r>
    </w:p>
    <w:p w:rsidR="00EA5535" w:rsidRPr="00312CC3" w:rsidRDefault="00EA5535" w:rsidP="00EA5535">
      <w:pPr>
        <w:widowControl w:val="0"/>
        <w:spacing w:after="120"/>
        <w:ind w:firstLine="709"/>
        <w:rPr>
          <w:szCs w:val="24"/>
        </w:rPr>
      </w:pPr>
      <w:r w:rsidRPr="00312CC3">
        <w:rPr>
          <w:szCs w:val="24"/>
        </w:rPr>
        <w:t xml:space="preserve">8.4.2. Проводится адресное направление запроса технико-коммерческих предложений специалистом отдела логистики и материально-технического обеспечения. Запрос технико-коммерческих предложений направляется не менее чем трем поставщикам с использованием средств оперативной связи (в том числе по электронной почте). Содержание запроса технико-коммерческих предложений должно быть одинаковым для всех поставщиков, которым направляется такой запрос. </w:t>
      </w:r>
    </w:p>
    <w:p w:rsidR="00EA5535" w:rsidRPr="00312CC3" w:rsidRDefault="00EA5535" w:rsidP="00EA5535">
      <w:pPr>
        <w:widowControl w:val="0"/>
        <w:spacing w:after="120"/>
        <w:ind w:firstLine="709"/>
        <w:rPr>
          <w:szCs w:val="24"/>
        </w:rPr>
      </w:pPr>
      <w:r w:rsidRPr="00312CC3">
        <w:rPr>
          <w:szCs w:val="24"/>
        </w:rPr>
        <w:t>8.4.3. Прием технико-коммерческих предложений.</w:t>
      </w:r>
    </w:p>
    <w:p w:rsidR="00EA5535" w:rsidRPr="00312CC3" w:rsidRDefault="00EA5535" w:rsidP="00EA5535">
      <w:pPr>
        <w:widowControl w:val="0"/>
        <w:spacing w:after="120"/>
        <w:ind w:firstLine="709"/>
        <w:rPr>
          <w:szCs w:val="24"/>
        </w:rPr>
      </w:pPr>
      <w:r w:rsidRPr="00312CC3">
        <w:rPr>
          <w:szCs w:val="24"/>
        </w:rPr>
        <w:t>8.4.4. Рассмотрение и сопоставление технико-коммерческих предложений поставщиков.</w:t>
      </w:r>
    </w:p>
    <w:p w:rsidR="00EA5535" w:rsidRPr="00312CC3" w:rsidRDefault="00EA5535" w:rsidP="00EA5535">
      <w:pPr>
        <w:widowControl w:val="0"/>
        <w:spacing w:after="120"/>
        <w:ind w:firstLine="709"/>
        <w:rPr>
          <w:szCs w:val="24"/>
        </w:rPr>
      </w:pPr>
      <w:r w:rsidRPr="00312CC3">
        <w:rPr>
          <w:szCs w:val="24"/>
        </w:rPr>
        <w:t>8.4.5. Выбор поставщика по самой низкой цене с учетом НДС из предложенных (при получении нескольких предложений от поставщиков).</w:t>
      </w:r>
    </w:p>
    <w:p w:rsidR="00EA5535" w:rsidRPr="00312CC3" w:rsidRDefault="00EA5535" w:rsidP="00EA5535">
      <w:pPr>
        <w:widowControl w:val="0"/>
        <w:spacing w:after="120"/>
        <w:ind w:firstLine="709"/>
        <w:rPr>
          <w:szCs w:val="24"/>
        </w:rPr>
      </w:pPr>
      <w:r w:rsidRPr="00312CC3">
        <w:rPr>
          <w:szCs w:val="24"/>
        </w:rPr>
        <w:t>8.4.6. Опция (выполняется при необходимости). Проведение преддоговорных переговоров.</w:t>
      </w:r>
    </w:p>
    <w:p w:rsidR="00EA5535" w:rsidRPr="00312CC3" w:rsidRDefault="00EA5535" w:rsidP="00EA5535">
      <w:pPr>
        <w:widowControl w:val="0"/>
        <w:spacing w:after="120"/>
        <w:ind w:firstLine="709"/>
        <w:rPr>
          <w:szCs w:val="24"/>
        </w:rPr>
      </w:pPr>
      <w:r w:rsidRPr="00312CC3">
        <w:rPr>
          <w:szCs w:val="24"/>
        </w:rPr>
        <w:t>8.4.7. Направление информации инициатору закупки для заключения договора с поставщиком.</w:t>
      </w:r>
    </w:p>
    <w:p w:rsidR="00EA5535" w:rsidRPr="00312CC3" w:rsidRDefault="00EA5535" w:rsidP="00EA5535">
      <w:pPr>
        <w:widowControl w:val="0"/>
        <w:spacing w:after="120"/>
        <w:ind w:firstLine="709"/>
        <w:rPr>
          <w:szCs w:val="24"/>
        </w:rPr>
      </w:pPr>
      <w:r w:rsidRPr="00312CC3">
        <w:rPr>
          <w:szCs w:val="24"/>
        </w:rPr>
        <w:t xml:space="preserve">8.4.8. Заказчик (инициатор договора) вправе отказаться от заключения договора в любой момент до его заключения, оповестив об этом поставщика, с которым заключается договор. </w:t>
      </w:r>
    </w:p>
    <w:p w:rsidR="00EA5535" w:rsidRPr="00312CC3" w:rsidRDefault="00EA5535" w:rsidP="00EA5535">
      <w:pPr>
        <w:widowControl w:val="0"/>
        <w:spacing w:after="120"/>
        <w:ind w:firstLine="709"/>
        <w:rPr>
          <w:szCs w:val="24"/>
        </w:rPr>
      </w:pPr>
      <w:r w:rsidRPr="00312CC3">
        <w:rPr>
          <w:szCs w:val="24"/>
        </w:rPr>
        <w:t>8.4.9. Заказчик вправе отменить закупку в любой момент до заключения договора.</w:t>
      </w:r>
    </w:p>
    <w:p w:rsidR="002B1D37" w:rsidRPr="00312CC3" w:rsidRDefault="002C0D37" w:rsidP="001C2454">
      <w:pPr>
        <w:pStyle w:val="1"/>
      </w:pPr>
      <w:bookmarkStart w:id="87" w:name="_Toc184925651"/>
      <w:r w:rsidRPr="00312CC3">
        <w:t>9</w:t>
      </w:r>
      <w:r w:rsidR="006A7DE4" w:rsidRPr="00312CC3">
        <w:t>. Закупки у СМСП</w:t>
      </w:r>
      <w:bookmarkEnd w:id="87"/>
    </w:p>
    <w:p w:rsidR="002B1D37" w:rsidRPr="00312CC3" w:rsidRDefault="002C0D37" w:rsidP="008E3886">
      <w:pPr>
        <w:pStyle w:val="2"/>
        <w:rPr>
          <w:color w:val="000000"/>
        </w:rPr>
      </w:pPr>
      <w:bookmarkStart w:id="88" w:name="_Toc184925652"/>
      <w:r w:rsidRPr="00312CC3">
        <w:t>9</w:t>
      </w:r>
      <w:r w:rsidR="006A7DE4" w:rsidRPr="00312CC3">
        <w:t>.1. Общие условия закупки у СМСП</w:t>
      </w:r>
      <w:bookmarkEnd w:id="88"/>
    </w:p>
    <w:p w:rsidR="005D547C" w:rsidRPr="00312CC3" w:rsidRDefault="002C0D37" w:rsidP="00302761">
      <w:pPr>
        <w:widowControl w:val="0"/>
        <w:spacing w:after="120"/>
        <w:ind w:firstLine="709"/>
        <w:rPr>
          <w:szCs w:val="24"/>
        </w:rPr>
      </w:pPr>
      <w:r w:rsidRPr="00312CC3">
        <w:rPr>
          <w:szCs w:val="24"/>
        </w:rPr>
        <w:lastRenderedPageBreak/>
        <w:t>9</w:t>
      </w:r>
      <w:r w:rsidR="005D547C" w:rsidRPr="00312CC3">
        <w:rPr>
          <w:szCs w:val="24"/>
        </w:rPr>
        <w:t>.1</w:t>
      </w:r>
      <w:r w:rsidR="00B160B8" w:rsidRPr="00312CC3">
        <w:rPr>
          <w:szCs w:val="24"/>
        </w:rPr>
        <w:t>.1</w:t>
      </w:r>
      <w:r w:rsidR="00F32EB9" w:rsidRPr="00312CC3">
        <w:rPr>
          <w:szCs w:val="24"/>
        </w:rPr>
        <w:t>.</w:t>
      </w:r>
      <w:r w:rsidR="00302761" w:rsidRPr="00312CC3">
        <w:rPr>
          <w:szCs w:val="24"/>
        </w:rPr>
        <w:t xml:space="preserve"> </w:t>
      </w:r>
      <w:r w:rsidR="005D547C" w:rsidRPr="00312CC3">
        <w:rPr>
          <w:szCs w:val="24"/>
        </w:rPr>
        <w:t>Под закупками товаров, работ, услуг у субъектов малого и среднего предпринимательства понимаются закупки, участниками которых могут выступать только субъекты малого и среднего предпринимательства. Участники закупок обязаны декларировать в заявках свою принадлежность к субъектам малого и среднего предпринимательства, указывая в сведениях об участниках среднюю численность работников за предшествующий календарный год и выручку от реализации товаров, работ, услуг или балансовую стоимость активов (остаточную стоимость основных средств и нематериальных активов) за предшествующий календарный год (без НДС). Особенности таких закупок предусматриваются в документации о закупке с учетом требований постановления Правительства Российской Федерации от 11 декабря 2014 г.</w:t>
      </w:r>
      <w:r w:rsidR="00302761" w:rsidRPr="00312CC3">
        <w:rPr>
          <w:szCs w:val="24"/>
        </w:rPr>
        <w:t xml:space="preserve"> </w:t>
      </w:r>
      <w:r w:rsidR="005D547C" w:rsidRPr="00312CC3">
        <w:rPr>
          <w:szCs w:val="24"/>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3654D" w:rsidRPr="00312CC3" w:rsidRDefault="0003654D" w:rsidP="00302761">
      <w:pPr>
        <w:widowControl w:val="0"/>
        <w:spacing w:after="120"/>
        <w:ind w:firstLine="709"/>
        <w:rPr>
          <w:szCs w:val="24"/>
        </w:rPr>
      </w:pPr>
      <w:r w:rsidRPr="00312CC3">
        <w:rPr>
          <w:szCs w:val="24"/>
        </w:rPr>
        <w:t>Заказчик осуществляет закупки товаров (работ, услуг), участниками которых являются исключительно субъекты малого и среднего предпринимательства, а также физические лица, зарегистрированные в качестве индивидуального предпринимателя, согласно установленным требованиям Постановления Правительства РФ № 1352 .</w:t>
      </w:r>
    </w:p>
    <w:p w:rsidR="00366F61" w:rsidRPr="00312CC3" w:rsidRDefault="002C0D37" w:rsidP="00302761">
      <w:pPr>
        <w:widowControl w:val="0"/>
        <w:spacing w:after="120"/>
        <w:ind w:firstLine="709"/>
        <w:rPr>
          <w:szCs w:val="24"/>
        </w:rPr>
      </w:pPr>
      <w:r w:rsidRPr="00312CC3">
        <w:rPr>
          <w:szCs w:val="24"/>
        </w:rPr>
        <w:t>9</w:t>
      </w:r>
      <w:r w:rsidR="00B160B8" w:rsidRPr="00312CC3">
        <w:rPr>
          <w:szCs w:val="24"/>
        </w:rPr>
        <w:t>.1</w:t>
      </w:r>
      <w:r w:rsidR="005D547C" w:rsidRPr="00312CC3">
        <w:rPr>
          <w:szCs w:val="24"/>
        </w:rPr>
        <w:t>.2.</w:t>
      </w:r>
      <w:r w:rsidR="00A40213" w:rsidRPr="00312CC3">
        <w:rPr>
          <w:szCs w:val="24"/>
        </w:rPr>
        <w:t xml:space="preserve"> </w:t>
      </w:r>
      <w:r w:rsidR="005D547C" w:rsidRPr="00312CC3">
        <w:rPr>
          <w:szCs w:val="24"/>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8D4C2F" w:rsidRPr="00312CC3">
        <w:rPr>
          <w:szCs w:val="24"/>
        </w:rPr>
        <w:t>З</w:t>
      </w:r>
      <w:r w:rsidR="005D547C" w:rsidRPr="00312CC3">
        <w:rPr>
          <w:szCs w:val="24"/>
        </w:rPr>
        <w:t xml:space="preserve">акона № 223-ФЗ, могут быть только субъекты малого и среднего предпринимательства, осуществляется в соответствии со статьями 3.2 и 3.3 и с учетом требований, предусмотренных статьей 3.4 </w:t>
      </w:r>
      <w:r w:rsidR="00952DB7" w:rsidRPr="00312CC3">
        <w:rPr>
          <w:szCs w:val="24"/>
        </w:rPr>
        <w:t>Закона</w:t>
      </w:r>
      <w:r w:rsidR="005D547C" w:rsidRPr="00312CC3">
        <w:rPr>
          <w:szCs w:val="24"/>
        </w:rPr>
        <w:t xml:space="preserve"> № 223-ФЗ</w:t>
      </w:r>
      <w:r w:rsidR="00366F61" w:rsidRPr="00312CC3">
        <w:rPr>
          <w:szCs w:val="24"/>
        </w:rPr>
        <w:t>.</w:t>
      </w:r>
    </w:p>
    <w:p w:rsidR="00256A3A" w:rsidRPr="00312CC3" w:rsidRDefault="00256A3A" w:rsidP="00302761">
      <w:pPr>
        <w:widowControl w:val="0"/>
        <w:spacing w:after="120"/>
        <w:ind w:firstLine="709"/>
        <w:rPr>
          <w:szCs w:val="24"/>
        </w:rPr>
      </w:pPr>
      <w:r w:rsidRPr="00312CC3">
        <w:rPr>
          <w:szCs w:val="24"/>
        </w:rPr>
        <w:t xml:space="preserve">9.1.3. Для </w:t>
      </w:r>
      <w:r w:rsidR="00394234" w:rsidRPr="00312CC3">
        <w:rPr>
          <w:szCs w:val="24"/>
        </w:rPr>
        <w:t>проведения закупки</w:t>
      </w:r>
      <w:r w:rsidRPr="00312CC3">
        <w:rPr>
          <w:szCs w:val="24"/>
        </w:rPr>
        <w:t xml:space="preserve"> Заказчик утверждает на основании общероссийского классификатора продукции по видам экономической деятельности (ОКПД</w:t>
      </w:r>
      <w:proofErr w:type="gramStart"/>
      <w:r w:rsidRPr="00312CC3">
        <w:rPr>
          <w:szCs w:val="24"/>
        </w:rPr>
        <w:t>2</w:t>
      </w:r>
      <w:proofErr w:type="gramEnd"/>
      <w:r w:rsidRPr="00312CC3">
        <w:rPr>
          <w:szCs w:val="24"/>
        </w:rPr>
        <w:t>) перечень товаров, работ, услуг, закупки которых осуществляются Заказчиком у субъектов малого и среднего предпринимательства, размещает его в Единой информационной системе, а также на официальном сайте Заказчика.</w:t>
      </w:r>
    </w:p>
    <w:p w:rsidR="00256A3A" w:rsidRPr="00312CC3" w:rsidRDefault="00256A3A" w:rsidP="00302761">
      <w:pPr>
        <w:widowControl w:val="0"/>
        <w:spacing w:after="120"/>
        <w:ind w:firstLine="709"/>
        <w:rPr>
          <w:szCs w:val="24"/>
        </w:rPr>
      </w:pPr>
      <w:r w:rsidRPr="00312CC3">
        <w:rPr>
          <w:szCs w:val="24"/>
        </w:rPr>
        <w:t xml:space="preserve">9.1.4. </w:t>
      </w:r>
      <w:proofErr w:type="gramStart"/>
      <w:r w:rsidRPr="00312CC3">
        <w:rPr>
          <w:szCs w:val="24"/>
        </w:rPr>
        <w:t>Конкурентные закупки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 участниками которых могут быть только субъекты малого и среднего предпринимательства, осуществляются в электронной форме.</w:t>
      </w:r>
      <w:proofErr w:type="gramEnd"/>
    </w:p>
    <w:p w:rsidR="00256A3A" w:rsidRPr="00312CC3" w:rsidRDefault="00256A3A" w:rsidP="00302761">
      <w:pPr>
        <w:widowControl w:val="0"/>
        <w:spacing w:after="120"/>
        <w:ind w:firstLine="709"/>
        <w:rPr>
          <w:rFonts w:eastAsia="Times New Roman"/>
          <w:szCs w:val="24"/>
          <w:lang w:eastAsia="ar-SA"/>
        </w:rPr>
      </w:pPr>
      <w:r w:rsidRPr="00312CC3">
        <w:rPr>
          <w:rFonts w:eastAsia="Times New Roman"/>
          <w:szCs w:val="24"/>
          <w:lang w:eastAsia="ru-RU"/>
        </w:rPr>
        <w:t>9.</w:t>
      </w:r>
      <w:r w:rsidR="00397B37" w:rsidRPr="00312CC3">
        <w:rPr>
          <w:rFonts w:eastAsia="Times New Roman"/>
          <w:szCs w:val="24"/>
          <w:lang w:eastAsia="ru-RU"/>
        </w:rPr>
        <w:t>1</w:t>
      </w:r>
      <w:r w:rsidRPr="00312CC3">
        <w:rPr>
          <w:rFonts w:eastAsia="Times New Roman"/>
          <w:szCs w:val="24"/>
          <w:lang w:eastAsia="ru-RU"/>
        </w:rPr>
        <w:t>.</w:t>
      </w:r>
      <w:r w:rsidR="00397B37" w:rsidRPr="00312CC3">
        <w:rPr>
          <w:rFonts w:eastAsia="Times New Roman"/>
          <w:szCs w:val="24"/>
          <w:lang w:eastAsia="ru-RU"/>
        </w:rPr>
        <w:t>5.</w:t>
      </w:r>
      <w:r w:rsidRPr="00312CC3">
        <w:rPr>
          <w:rFonts w:eastAsia="Times New Roman"/>
          <w:szCs w:val="24"/>
          <w:lang w:eastAsia="ru-RU"/>
        </w:rPr>
        <w:t xml:space="preserve"> Закупки у СМСП осуществляются путем проведения конкурентных способов закупки:</w:t>
      </w:r>
    </w:p>
    <w:p w:rsidR="00256A3A" w:rsidRPr="00312CC3" w:rsidRDefault="00256A3A" w:rsidP="00302761">
      <w:pPr>
        <w:widowControl w:val="0"/>
        <w:autoSpaceDE w:val="0"/>
        <w:autoSpaceDN w:val="0"/>
        <w:adjustRightInd w:val="0"/>
        <w:spacing w:after="120"/>
        <w:ind w:firstLine="709"/>
        <w:rPr>
          <w:rFonts w:eastAsia="Times New Roman"/>
          <w:bCs/>
          <w:szCs w:val="24"/>
          <w:lang w:eastAsia="ru-RU"/>
        </w:rPr>
      </w:pPr>
      <w:r w:rsidRPr="00312CC3">
        <w:rPr>
          <w:rFonts w:eastAsia="Times New Roman"/>
          <w:szCs w:val="24"/>
          <w:lang w:eastAsia="ru-RU"/>
        </w:rPr>
        <w:t xml:space="preserve">а) </w:t>
      </w:r>
      <w:proofErr w:type="gramStart"/>
      <w:r w:rsidRPr="00312CC3">
        <w:rPr>
          <w:rFonts w:eastAsia="Times New Roman"/>
          <w:bCs/>
          <w:szCs w:val="24"/>
          <w:lang w:eastAsia="ru-RU"/>
        </w:rPr>
        <w:t>участниками</w:t>
      </w:r>
      <w:proofErr w:type="gramEnd"/>
      <w:r w:rsidRPr="00312CC3">
        <w:rPr>
          <w:rFonts w:eastAsia="Times New Roman"/>
          <w:bCs/>
          <w:szCs w:val="24"/>
          <w:lang w:eastAsia="ru-RU"/>
        </w:rPr>
        <w:t xml:space="preserve"> которых являются любые лица, указанные в части </w:t>
      </w:r>
      <w:hyperlink r:id="rId18" w:history="1">
        <w:r w:rsidRPr="00312CC3">
          <w:rPr>
            <w:rFonts w:eastAsia="Times New Roman"/>
            <w:bCs/>
            <w:szCs w:val="24"/>
            <w:lang w:eastAsia="ru-RU"/>
          </w:rPr>
          <w:t xml:space="preserve">5 </w:t>
        </w:r>
      </w:hyperlink>
      <w:r w:rsidRPr="00312CC3">
        <w:rPr>
          <w:rFonts w:eastAsia="Times New Roman"/>
          <w:bCs/>
          <w:szCs w:val="24"/>
          <w:lang w:eastAsia="ru-RU"/>
        </w:rPr>
        <w:t xml:space="preserve">статьи 3 </w:t>
      </w:r>
      <w:r w:rsidR="00952DB7" w:rsidRPr="00312CC3">
        <w:rPr>
          <w:rFonts w:eastAsia="Times New Roman"/>
          <w:bCs/>
          <w:szCs w:val="24"/>
          <w:lang w:eastAsia="ru-RU"/>
        </w:rPr>
        <w:t>З</w:t>
      </w:r>
      <w:r w:rsidRPr="00312CC3">
        <w:rPr>
          <w:rFonts w:eastAsia="Times New Roman"/>
          <w:bCs/>
          <w:szCs w:val="24"/>
          <w:lang w:eastAsia="ru-RU"/>
        </w:rPr>
        <w:t>акона № 223-ФЗ, в том ч</w:t>
      </w:r>
      <w:r w:rsidR="00D265A1" w:rsidRPr="00312CC3">
        <w:rPr>
          <w:rFonts w:eastAsia="Times New Roman"/>
          <w:bCs/>
          <w:szCs w:val="24"/>
          <w:lang w:eastAsia="ru-RU"/>
        </w:rPr>
        <w:t xml:space="preserve">исле субъекты малого и среднего </w:t>
      </w:r>
      <w:r w:rsidRPr="00312CC3">
        <w:rPr>
          <w:rFonts w:eastAsia="Times New Roman"/>
          <w:bCs/>
          <w:szCs w:val="24"/>
          <w:lang w:eastAsia="ru-RU"/>
        </w:rPr>
        <w:t>предпринимательства;</w:t>
      </w:r>
    </w:p>
    <w:p w:rsidR="00256A3A" w:rsidRPr="00312CC3" w:rsidRDefault="00256A3A" w:rsidP="00302761">
      <w:pPr>
        <w:widowControl w:val="0"/>
        <w:autoSpaceDE w:val="0"/>
        <w:autoSpaceDN w:val="0"/>
        <w:adjustRightInd w:val="0"/>
        <w:spacing w:after="120"/>
        <w:ind w:firstLine="709"/>
        <w:rPr>
          <w:rFonts w:eastAsia="Times New Roman"/>
          <w:bCs/>
          <w:szCs w:val="24"/>
          <w:lang w:eastAsia="ru-RU"/>
        </w:rPr>
      </w:pPr>
      <w:r w:rsidRPr="00312CC3">
        <w:rPr>
          <w:rFonts w:eastAsia="Times New Roman"/>
          <w:bCs/>
          <w:szCs w:val="24"/>
          <w:lang w:eastAsia="ru-RU"/>
        </w:rPr>
        <w:t xml:space="preserve">б) </w:t>
      </w:r>
      <w:proofErr w:type="gramStart"/>
      <w:r w:rsidRPr="00312CC3">
        <w:rPr>
          <w:rFonts w:eastAsia="Times New Roman"/>
          <w:bCs/>
          <w:szCs w:val="24"/>
          <w:lang w:eastAsia="ru-RU"/>
        </w:rPr>
        <w:t>участниками</w:t>
      </w:r>
      <w:proofErr w:type="gramEnd"/>
      <w:r w:rsidRPr="00312CC3">
        <w:rPr>
          <w:rFonts w:eastAsia="Times New Roman"/>
          <w:bCs/>
          <w:szCs w:val="24"/>
          <w:lang w:eastAsia="ru-RU"/>
        </w:rPr>
        <w:t xml:space="preserve"> которых являются только субъекты малого и среднего предпринимательства;</w:t>
      </w:r>
    </w:p>
    <w:p w:rsidR="00256A3A" w:rsidRPr="00312CC3" w:rsidRDefault="00256A3A" w:rsidP="00302761">
      <w:pPr>
        <w:widowControl w:val="0"/>
        <w:autoSpaceDE w:val="0"/>
        <w:autoSpaceDN w:val="0"/>
        <w:adjustRightInd w:val="0"/>
        <w:spacing w:after="120"/>
        <w:ind w:firstLine="709"/>
        <w:rPr>
          <w:rFonts w:eastAsia="Times New Roman"/>
          <w:bCs/>
          <w:szCs w:val="24"/>
          <w:lang w:eastAsia="ru-RU"/>
        </w:rPr>
      </w:pPr>
      <w:r w:rsidRPr="00312CC3">
        <w:rPr>
          <w:rFonts w:eastAsia="Times New Roman"/>
          <w:bCs/>
          <w:szCs w:val="24"/>
          <w:lang w:eastAsia="ru-RU"/>
        </w:rPr>
        <w:t xml:space="preserve">в) в отношении </w:t>
      </w:r>
      <w:proofErr w:type="gramStart"/>
      <w:r w:rsidRPr="00312CC3">
        <w:rPr>
          <w:rFonts w:eastAsia="Times New Roman"/>
          <w:bCs/>
          <w:szCs w:val="24"/>
          <w:lang w:eastAsia="ru-RU"/>
        </w:rPr>
        <w:t>участников</w:t>
      </w:r>
      <w:proofErr w:type="gramEnd"/>
      <w:r w:rsidRPr="00312CC3">
        <w:rPr>
          <w:rFonts w:eastAsia="Times New Roman"/>
          <w:bCs/>
          <w:szCs w:val="24"/>
          <w:lang w:eastAsia="ru-RU"/>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256A3A" w:rsidRPr="00312CC3" w:rsidRDefault="00256A3A" w:rsidP="00302761">
      <w:pPr>
        <w:widowControl w:val="0"/>
        <w:autoSpaceDE w:val="0"/>
        <w:autoSpaceDN w:val="0"/>
        <w:adjustRightInd w:val="0"/>
        <w:spacing w:after="120"/>
        <w:ind w:firstLine="709"/>
        <w:rPr>
          <w:rFonts w:eastAsia="Times New Roman"/>
          <w:bCs/>
          <w:szCs w:val="24"/>
          <w:lang w:eastAsia="ru-RU"/>
        </w:rPr>
      </w:pPr>
      <w:r w:rsidRPr="00312CC3">
        <w:rPr>
          <w:rFonts w:eastAsia="Times New Roman"/>
          <w:bCs/>
          <w:szCs w:val="24"/>
          <w:lang w:eastAsia="ru-RU"/>
        </w:rPr>
        <w:lastRenderedPageBreak/>
        <w:t>9.</w:t>
      </w:r>
      <w:r w:rsidR="00397B37" w:rsidRPr="00312CC3">
        <w:rPr>
          <w:rFonts w:eastAsia="Times New Roman"/>
          <w:bCs/>
          <w:szCs w:val="24"/>
          <w:lang w:eastAsia="ru-RU"/>
        </w:rPr>
        <w:t>1</w:t>
      </w:r>
      <w:r w:rsidRPr="00312CC3">
        <w:rPr>
          <w:rFonts w:eastAsia="Times New Roman"/>
          <w:bCs/>
          <w:szCs w:val="24"/>
          <w:lang w:eastAsia="ru-RU"/>
        </w:rPr>
        <w:t>.</w:t>
      </w:r>
      <w:r w:rsidR="00397B37" w:rsidRPr="00312CC3">
        <w:rPr>
          <w:rFonts w:eastAsia="Times New Roman"/>
          <w:bCs/>
          <w:szCs w:val="24"/>
          <w:lang w:eastAsia="ru-RU"/>
        </w:rPr>
        <w:t>6.</w:t>
      </w:r>
      <w:r w:rsidRPr="00312CC3">
        <w:rPr>
          <w:rFonts w:eastAsia="Times New Roman"/>
          <w:bCs/>
          <w:szCs w:val="24"/>
          <w:lang w:eastAsia="ru-RU"/>
        </w:rPr>
        <w:t xml:space="preserve"> </w:t>
      </w:r>
      <w:proofErr w:type="gramStart"/>
      <w:r w:rsidRPr="00312CC3">
        <w:rPr>
          <w:rFonts w:eastAsia="Times New Roman"/>
          <w:bCs/>
          <w:szCs w:val="24"/>
          <w:lang w:eastAsia="ru-RU"/>
        </w:rPr>
        <w:t xml:space="preserve">При осуществлении закупок в соответствии с </w:t>
      </w:r>
      <w:hyperlink r:id="rId19" w:history="1">
        <w:r w:rsidRPr="00312CC3">
          <w:rPr>
            <w:rFonts w:eastAsia="Times New Roman"/>
            <w:bCs/>
            <w:szCs w:val="24"/>
            <w:lang w:eastAsia="ru-RU"/>
          </w:rPr>
          <w:t>подпунктами "б"</w:t>
        </w:r>
      </w:hyperlink>
      <w:r w:rsidRPr="00312CC3">
        <w:rPr>
          <w:rFonts w:eastAsia="Times New Roman"/>
          <w:bCs/>
          <w:szCs w:val="24"/>
          <w:lang w:eastAsia="ru-RU"/>
        </w:rPr>
        <w:t xml:space="preserve"> и "в" пункта 9</w:t>
      </w:r>
      <w:r w:rsidR="00394234" w:rsidRPr="00312CC3">
        <w:rPr>
          <w:rFonts w:eastAsia="Times New Roman"/>
          <w:bCs/>
          <w:szCs w:val="24"/>
          <w:lang w:eastAsia="ru-RU"/>
        </w:rPr>
        <w:t xml:space="preserve">.1.5. </w:t>
      </w:r>
      <w:r w:rsidRPr="00312CC3">
        <w:rPr>
          <w:rFonts w:eastAsia="Times New Roman"/>
          <w:bCs/>
          <w:szCs w:val="24"/>
          <w:lang w:eastAsia="ru-RU"/>
        </w:rPr>
        <w:t>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w:t>
      </w:r>
      <w:r w:rsidR="0003654D" w:rsidRPr="00312CC3">
        <w:rPr>
          <w:rFonts w:eastAsia="Times New Roman"/>
          <w:bCs/>
          <w:szCs w:val="24"/>
          <w:lang w:eastAsia="ru-RU"/>
        </w:rPr>
        <w:t xml:space="preserve"> </w:t>
      </w:r>
      <w:r w:rsidRPr="00312CC3">
        <w:rPr>
          <w:rFonts w:eastAsia="Times New Roman"/>
          <w:bCs/>
          <w:szCs w:val="24"/>
          <w:lang w:eastAsia="ru-RU"/>
        </w:rPr>
        <w:t xml:space="preserve">в едином реестре субъектов малого и среднего предпринимательства. </w:t>
      </w:r>
      <w:proofErr w:type="gramEnd"/>
    </w:p>
    <w:p w:rsidR="00D265A1" w:rsidRPr="00312CC3" w:rsidRDefault="00256A3A" w:rsidP="00302761">
      <w:pPr>
        <w:widowControl w:val="0"/>
        <w:autoSpaceDE w:val="0"/>
        <w:autoSpaceDN w:val="0"/>
        <w:adjustRightInd w:val="0"/>
        <w:spacing w:after="120"/>
        <w:ind w:firstLine="709"/>
        <w:rPr>
          <w:rFonts w:eastAsia="Times New Roman"/>
          <w:bCs/>
          <w:szCs w:val="24"/>
          <w:lang w:eastAsia="ru-RU"/>
        </w:rPr>
      </w:pPr>
      <w:r w:rsidRPr="00312CC3">
        <w:rPr>
          <w:rFonts w:eastAsia="Times New Roman"/>
          <w:bCs/>
          <w:szCs w:val="24"/>
          <w:lang w:eastAsia="ru-RU"/>
        </w:rPr>
        <w:t>9.</w:t>
      </w:r>
      <w:r w:rsidR="00397B37" w:rsidRPr="00312CC3">
        <w:rPr>
          <w:rFonts w:eastAsia="Times New Roman"/>
          <w:bCs/>
          <w:szCs w:val="24"/>
          <w:lang w:eastAsia="ru-RU"/>
        </w:rPr>
        <w:t>1.</w:t>
      </w:r>
      <w:r w:rsidR="000D7A7C" w:rsidRPr="00312CC3">
        <w:rPr>
          <w:rFonts w:eastAsia="Times New Roman"/>
          <w:bCs/>
          <w:szCs w:val="24"/>
          <w:lang w:eastAsia="ru-RU"/>
        </w:rPr>
        <w:t>7</w:t>
      </w:r>
      <w:r w:rsidRPr="00312CC3">
        <w:rPr>
          <w:rFonts w:eastAsia="Times New Roman"/>
          <w:bCs/>
          <w:szCs w:val="24"/>
          <w:lang w:eastAsia="ru-RU"/>
        </w:rPr>
        <w:t>. При осуществлении закупок в соответствии с подпунктами "б" и "в" пункта 9.</w:t>
      </w:r>
      <w:r w:rsidR="00397B37" w:rsidRPr="00312CC3">
        <w:rPr>
          <w:rFonts w:eastAsia="Times New Roman"/>
          <w:bCs/>
          <w:szCs w:val="24"/>
          <w:lang w:eastAsia="ru-RU"/>
        </w:rPr>
        <w:t>1.5</w:t>
      </w:r>
      <w:r w:rsidRPr="00312CC3">
        <w:rPr>
          <w:rFonts w:eastAsia="Times New Roman"/>
          <w:bCs/>
          <w:szCs w:val="24"/>
          <w:lang w:eastAsia="ru-RU"/>
        </w:rPr>
        <w:t xml:space="preserve">. </w:t>
      </w:r>
      <w:proofErr w:type="gramStart"/>
      <w:r w:rsidRPr="00312CC3">
        <w:rPr>
          <w:rFonts w:eastAsia="Times New Roman"/>
          <w:bCs/>
          <w:szCs w:val="24"/>
          <w:lang w:eastAsia="ru-RU"/>
        </w:rPr>
        <w:t>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и "в" пункта 9.</w:t>
      </w:r>
      <w:r w:rsidR="00397B37" w:rsidRPr="00312CC3">
        <w:rPr>
          <w:rFonts w:eastAsia="Times New Roman"/>
          <w:bCs/>
          <w:szCs w:val="24"/>
          <w:lang w:eastAsia="ru-RU"/>
        </w:rPr>
        <w:t>1.5.</w:t>
      </w:r>
      <w:r w:rsidRPr="00312CC3">
        <w:rPr>
          <w:rFonts w:eastAsia="Times New Roman"/>
          <w:bCs/>
          <w:szCs w:val="24"/>
          <w:lang w:eastAsia="ru-RU"/>
        </w:rPr>
        <w:t xml:space="preserve"> настоящего Положения, специального</w:t>
      </w:r>
      <w:proofErr w:type="gramEnd"/>
      <w:r w:rsidRPr="00312CC3">
        <w:rPr>
          <w:rFonts w:eastAsia="Times New Roman"/>
          <w:bCs/>
          <w:szCs w:val="24"/>
          <w:lang w:eastAsia="ru-RU"/>
        </w:rPr>
        <w:t xml:space="preserve"> налогового режима "На</w:t>
      </w:r>
      <w:r w:rsidR="00D265A1" w:rsidRPr="00312CC3">
        <w:rPr>
          <w:rFonts w:eastAsia="Times New Roman"/>
          <w:bCs/>
          <w:szCs w:val="24"/>
          <w:lang w:eastAsia="ru-RU"/>
        </w:rPr>
        <w:t>лог на профессиональный доход".</w:t>
      </w:r>
    </w:p>
    <w:p w:rsidR="00E561AF" w:rsidRPr="00312CC3" w:rsidRDefault="002C0D37" w:rsidP="00302761">
      <w:pPr>
        <w:widowControl w:val="0"/>
        <w:autoSpaceDE w:val="0"/>
        <w:autoSpaceDN w:val="0"/>
        <w:adjustRightInd w:val="0"/>
        <w:spacing w:after="120"/>
        <w:ind w:firstLine="709"/>
        <w:rPr>
          <w:rFonts w:eastAsia="Times New Roman"/>
          <w:bCs/>
          <w:szCs w:val="24"/>
          <w:lang w:eastAsia="ru-RU"/>
        </w:rPr>
      </w:pPr>
      <w:r w:rsidRPr="00312CC3">
        <w:rPr>
          <w:szCs w:val="24"/>
        </w:rPr>
        <w:t>9</w:t>
      </w:r>
      <w:r w:rsidR="005D547C" w:rsidRPr="00312CC3">
        <w:rPr>
          <w:szCs w:val="24"/>
        </w:rPr>
        <w:t>.</w:t>
      </w:r>
      <w:r w:rsidR="00B160B8" w:rsidRPr="00312CC3">
        <w:rPr>
          <w:szCs w:val="24"/>
        </w:rPr>
        <w:t>1.</w:t>
      </w:r>
      <w:r w:rsidR="000D7A7C" w:rsidRPr="00312CC3">
        <w:rPr>
          <w:szCs w:val="24"/>
        </w:rPr>
        <w:t>8</w:t>
      </w:r>
      <w:r w:rsidR="005D547C" w:rsidRPr="00312CC3">
        <w:rPr>
          <w:szCs w:val="24"/>
        </w:rPr>
        <w:t xml:space="preserve">. Заявка на участие </w:t>
      </w:r>
      <w:r w:rsidR="00E561AF" w:rsidRPr="00312CC3">
        <w:rPr>
          <w:szCs w:val="24"/>
        </w:rPr>
        <w:t>в конкурсе в электронной форме</w:t>
      </w:r>
      <w:r w:rsidR="005D547C" w:rsidRPr="00312CC3">
        <w:rPr>
          <w:szCs w:val="24"/>
        </w:rPr>
        <w:t xml:space="preserve">, запросе предложений в электронной форме состоит из двух частей и ценового предложения. Заявка на участие в </w:t>
      </w:r>
      <w:r w:rsidR="00E561AF" w:rsidRPr="00312CC3">
        <w:rPr>
          <w:szCs w:val="24"/>
        </w:rPr>
        <w:t xml:space="preserve">аукционе в электронном виде, </w:t>
      </w:r>
      <w:r w:rsidR="005D547C" w:rsidRPr="00312CC3">
        <w:rPr>
          <w:szCs w:val="24"/>
        </w:rPr>
        <w:t xml:space="preserve">запросе котировок в электронной форме состоит из одной части и ценового предложения. </w:t>
      </w:r>
    </w:p>
    <w:p w:rsidR="0003654D" w:rsidRPr="00312CC3" w:rsidRDefault="0003654D" w:rsidP="00302761">
      <w:pPr>
        <w:widowControl w:val="0"/>
        <w:spacing w:after="120"/>
        <w:ind w:firstLine="709"/>
        <w:rPr>
          <w:szCs w:val="24"/>
        </w:rPr>
      </w:pPr>
      <w:r w:rsidRPr="00312CC3">
        <w:rPr>
          <w:szCs w:val="24"/>
        </w:rPr>
        <w:t xml:space="preserve">9.1.9. В случае если начальная (максимальная) цена договора превышает 5 (Пять) миллионов рублей Заказчик вправе установить требование к обеспечению заявки. В документации о закупке указываются порядок и условия внесения и возврата обеспечения заявки, а также предоставления </w:t>
      </w:r>
      <w:proofErr w:type="gramStart"/>
      <w:r w:rsidRPr="00312CC3">
        <w:rPr>
          <w:szCs w:val="24"/>
        </w:rPr>
        <w:t>права выбора  способа обеспечения заявки</w:t>
      </w:r>
      <w:proofErr w:type="gramEnd"/>
      <w:r w:rsidRPr="00312CC3">
        <w:rPr>
          <w:szCs w:val="24"/>
        </w:rPr>
        <w:t>. Размер обеспечения заявки не может превышать 2 (Двух) процентов начальной (максимальной) цены договора (цены лота).</w:t>
      </w:r>
    </w:p>
    <w:p w:rsidR="005D547C" w:rsidRPr="00312CC3" w:rsidRDefault="002C0D37" w:rsidP="00302761">
      <w:pPr>
        <w:widowControl w:val="0"/>
        <w:spacing w:after="120"/>
        <w:ind w:firstLine="709"/>
        <w:rPr>
          <w:szCs w:val="24"/>
        </w:rPr>
      </w:pPr>
      <w:r w:rsidRPr="00312CC3">
        <w:rPr>
          <w:szCs w:val="24"/>
        </w:rPr>
        <w:t>9</w:t>
      </w:r>
      <w:r w:rsidR="005D547C" w:rsidRPr="00312CC3">
        <w:rPr>
          <w:szCs w:val="24"/>
        </w:rPr>
        <w:t>.</w:t>
      </w:r>
      <w:r w:rsidR="00B160B8" w:rsidRPr="00312CC3">
        <w:rPr>
          <w:szCs w:val="24"/>
        </w:rPr>
        <w:t>1.</w:t>
      </w:r>
      <w:r w:rsidR="003A4BE6" w:rsidRPr="00312CC3">
        <w:rPr>
          <w:szCs w:val="24"/>
        </w:rPr>
        <w:t>10</w:t>
      </w:r>
      <w:r w:rsidR="005D547C" w:rsidRPr="00312CC3">
        <w:rPr>
          <w:szCs w:val="24"/>
        </w:rPr>
        <w:t>.</w:t>
      </w:r>
      <w:r w:rsidR="002B1363" w:rsidRPr="00312CC3">
        <w:rPr>
          <w:szCs w:val="24"/>
        </w:rPr>
        <w:t xml:space="preserve"> </w:t>
      </w:r>
      <w:r w:rsidR="005D547C" w:rsidRPr="00312CC3">
        <w:rPr>
          <w:szCs w:val="24"/>
        </w:rPr>
        <w:t xml:space="preserve">Договор с субъектами малого и среднего предпринимательства заключается в порядке не ранее чем через </w:t>
      </w:r>
      <w:r w:rsidR="002B1363" w:rsidRPr="00312CC3">
        <w:rPr>
          <w:szCs w:val="24"/>
        </w:rPr>
        <w:t>10 (Д</w:t>
      </w:r>
      <w:r w:rsidR="005D547C" w:rsidRPr="00312CC3">
        <w:rPr>
          <w:szCs w:val="24"/>
        </w:rPr>
        <w:t>есять</w:t>
      </w:r>
      <w:r w:rsidR="002B1363" w:rsidRPr="00312CC3">
        <w:rPr>
          <w:szCs w:val="24"/>
        </w:rPr>
        <w:t>)</w:t>
      </w:r>
      <w:r w:rsidR="005D547C" w:rsidRPr="00312CC3">
        <w:rPr>
          <w:szCs w:val="24"/>
        </w:rPr>
        <w:t xml:space="preserve"> дней и не позднее чем через </w:t>
      </w:r>
      <w:r w:rsidR="002B1363" w:rsidRPr="00312CC3">
        <w:rPr>
          <w:szCs w:val="24"/>
        </w:rPr>
        <w:t>20 (Д</w:t>
      </w:r>
      <w:r w:rsidR="005D547C" w:rsidRPr="00312CC3">
        <w:rPr>
          <w:szCs w:val="24"/>
        </w:rPr>
        <w:t>вадцать</w:t>
      </w:r>
      <w:r w:rsidR="002B1363" w:rsidRPr="00312CC3">
        <w:rPr>
          <w:szCs w:val="24"/>
        </w:rPr>
        <w:t>)</w:t>
      </w:r>
      <w:r w:rsidR="005D547C" w:rsidRPr="00312CC3">
        <w:rPr>
          <w:szCs w:val="24"/>
        </w:rPr>
        <w:t xml:space="preserve"> дней </w:t>
      </w:r>
      <w:proofErr w:type="gramStart"/>
      <w:r w:rsidR="005D547C" w:rsidRPr="00312CC3">
        <w:rPr>
          <w:szCs w:val="24"/>
        </w:rPr>
        <w:t>с даты размещения</w:t>
      </w:r>
      <w:proofErr w:type="gramEnd"/>
      <w:r w:rsidR="005D547C" w:rsidRPr="00312CC3">
        <w:rPr>
          <w:szCs w:val="24"/>
        </w:rPr>
        <w:t xml:space="preserve"> в единой информационной системе итогового протокола, составленного по результатам конкурентной закупки. </w:t>
      </w:r>
      <w:proofErr w:type="gramStart"/>
      <w:r w:rsidR="005D547C" w:rsidRPr="00312CC3">
        <w:rPr>
          <w:szCs w:val="24"/>
        </w:rPr>
        <w:t xml:space="preserve">В случае необходимости одобрения органом управления </w:t>
      </w:r>
      <w:r w:rsidR="002B1363" w:rsidRPr="00312CC3">
        <w:rPr>
          <w:szCs w:val="24"/>
        </w:rPr>
        <w:t>З</w:t>
      </w:r>
      <w:r w:rsidR="005D547C" w:rsidRPr="00312CC3">
        <w:rPr>
          <w:szCs w:val="24"/>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6311FA" w:rsidRPr="00312CC3">
        <w:rPr>
          <w:szCs w:val="24"/>
        </w:rPr>
        <w:t>З</w:t>
      </w:r>
      <w:r w:rsidR="005D547C" w:rsidRPr="00312CC3">
        <w:rPr>
          <w:szCs w:val="24"/>
        </w:rPr>
        <w:t xml:space="preserve">аказчика, </w:t>
      </w:r>
      <w:r w:rsidR="006311FA" w:rsidRPr="00312CC3">
        <w:rPr>
          <w:szCs w:val="24"/>
        </w:rPr>
        <w:t>ЕЗК</w:t>
      </w:r>
      <w:r w:rsidR="005D547C" w:rsidRPr="00312CC3">
        <w:rPr>
          <w:szCs w:val="24"/>
        </w:rPr>
        <w:t xml:space="preserve">, оператора электронной площадки договор должен быть заключен не позднее чем через </w:t>
      </w:r>
      <w:r w:rsidR="006311FA" w:rsidRPr="00312CC3">
        <w:rPr>
          <w:szCs w:val="24"/>
        </w:rPr>
        <w:t>5 (П</w:t>
      </w:r>
      <w:r w:rsidR="005D547C" w:rsidRPr="00312CC3">
        <w:rPr>
          <w:szCs w:val="24"/>
        </w:rPr>
        <w:t>ять</w:t>
      </w:r>
      <w:r w:rsidR="006311FA" w:rsidRPr="00312CC3">
        <w:rPr>
          <w:szCs w:val="24"/>
        </w:rPr>
        <w:t>)</w:t>
      </w:r>
      <w:r w:rsidR="005D547C" w:rsidRPr="00312CC3">
        <w:rPr>
          <w:szCs w:val="24"/>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6311FA" w:rsidRPr="00312CC3">
        <w:rPr>
          <w:szCs w:val="24"/>
        </w:rPr>
        <w:t>З</w:t>
      </w:r>
      <w:r w:rsidR="005D547C" w:rsidRPr="00312CC3">
        <w:rPr>
          <w:szCs w:val="24"/>
        </w:rPr>
        <w:t xml:space="preserve">аказчика, </w:t>
      </w:r>
      <w:r w:rsidR="006311FA" w:rsidRPr="00312CC3">
        <w:rPr>
          <w:szCs w:val="24"/>
        </w:rPr>
        <w:t>ЕЗК</w:t>
      </w:r>
      <w:r w:rsidR="005D547C" w:rsidRPr="00312CC3">
        <w:rPr>
          <w:szCs w:val="24"/>
        </w:rPr>
        <w:t>, оператора электронной</w:t>
      </w:r>
      <w:proofErr w:type="gramEnd"/>
      <w:r w:rsidR="005D547C" w:rsidRPr="00312CC3">
        <w:rPr>
          <w:szCs w:val="24"/>
        </w:rPr>
        <w:t xml:space="preserve"> площадки.</w:t>
      </w:r>
    </w:p>
    <w:p w:rsidR="005D547C" w:rsidRPr="00312CC3" w:rsidRDefault="002C0D37" w:rsidP="00302761">
      <w:pPr>
        <w:widowControl w:val="0"/>
        <w:spacing w:after="120"/>
        <w:ind w:firstLine="709"/>
        <w:rPr>
          <w:szCs w:val="24"/>
        </w:rPr>
      </w:pPr>
      <w:r w:rsidRPr="00312CC3">
        <w:rPr>
          <w:szCs w:val="24"/>
        </w:rPr>
        <w:t>9</w:t>
      </w:r>
      <w:r w:rsidR="005D547C" w:rsidRPr="00312CC3">
        <w:rPr>
          <w:szCs w:val="24"/>
        </w:rPr>
        <w:t>.</w:t>
      </w:r>
      <w:r w:rsidR="00B160B8" w:rsidRPr="00312CC3">
        <w:rPr>
          <w:szCs w:val="24"/>
        </w:rPr>
        <w:t>1.</w:t>
      </w:r>
      <w:r w:rsidR="000D7A7C" w:rsidRPr="00312CC3">
        <w:rPr>
          <w:szCs w:val="24"/>
        </w:rPr>
        <w:t>1</w:t>
      </w:r>
      <w:r w:rsidR="003A4BE6" w:rsidRPr="00312CC3">
        <w:rPr>
          <w:szCs w:val="24"/>
        </w:rPr>
        <w:t>1</w:t>
      </w:r>
      <w:r w:rsidR="00F32EB9" w:rsidRPr="00312CC3">
        <w:rPr>
          <w:szCs w:val="24"/>
        </w:rPr>
        <w:t>.</w:t>
      </w:r>
      <w:r w:rsidR="006311FA" w:rsidRPr="00312CC3">
        <w:rPr>
          <w:szCs w:val="24"/>
        </w:rPr>
        <w:t xml:space="preserve"> </w:t>
      </w:r>
      <w:r w:rsidR="005D547C" w:rsidRPr="00312CC3">
        <w:rPr>
          <w:szCs w:val="24"/>
        </w:rPr>
        <w:t xml:space="preserve">При осуществлении закупок способами, указанными в </w:t>
      </w:r>
      <w:r w:rsidR="00E73D2B" w:rsidRPr="00312CC3">
        <w:rPr>
          <w:szCs w:val="24"/>
        </w:rPr>
        <w:t>разделе</w:t>
      </w:r>
      <w:r w:rsidR="005D547C" w:rsidRPr="00312CC3">
        <w:rPr>
          <w:szCs w:val="24"/>
        </w:rPr>
        <w:t xml:space="preserve"> </w:t>
      </w:r>
      <w:r w:rsidR="00E73D2B" w:rsidRPr="00312CC3">
        <w:rPr>
          <w:szCs w:val="24"/>
        </w:rPr>
        <w:t>1.3</w:t>
      </w:r>
      <w:r w:rsidR="005D547C" w:rsidRPr="00312CC3">
        <w:rPr>
          <w:szCs w:val="24"/>
        </w:rPr>
        <w:t xml:space="preserve"> настоящего Положения, </w:t>
      </w:r>
      <w:r w:rsidR="009F0079" w:rsidRPr="00312CC3">
        <w:rPr>
          <w:szCs w:val="24"/>
        </w:rPr>
        <w:t>З</w:t>
      </w:r>
      <w:r w:rsidR="005D547C" w:rsidRPr="00312CC3">
        <w:rPr>
          <w:szCs w:val="24"/>
        </w:rPr>
        <w:t xml:space="preserve">аказчик может предусмотреть условие о </w:t>
      </w:r>
      <w:r w:rsidR="00B70D72" w:rsidRPr="00312CC3">
        <w:rPr>
          <w:szCs w:val="24"/>
        </w:rPr>
        <w:t xml:space="preserve">необходимости </w:t>
      </w:r>
      <w:r w:rsidR="005D547C" w:rsidRPr="00312CC3">
        <w:rPr>
          <w:szCs w:val="24"/>
        </w:rPr>
        <w:t>привлечения поставщиком (подрядчиком, исполнителем), не являющимся субъектом малого и среднего предпринимательства, к исполнению договора третьих лиц из числа субъектов малого и среднего предпринимательства. Участники такой закупки представляют в составе заявки план привлечения субподрядчиков (соисполнителей) из числа субъектов малого и среднего предпринимательства, в котором в том числе декларируют принадлежность субподрядчиков (соисполнителей) к субъектам малого и среднего предпринимательства</w:t>
      </w:r>
      <w:r w:rsidR="001634BF" w:rsidRPr="00312CC3">
        <w:rPr>
          <w:szCs w:val="24"/>
        </w:rPr>
        <w:t>.</w:t>
      </w:r>
    </w:p>
    <w:p w:rsidR="005D547C" w:rsidRPr="00312CC3" w:rsidRDefault="002C0D37" w:rsidP="00302761">
      <w:pPr>
        <w:widowControl w:val="0"/>
        <w:spacing w:after="120"/>
        <w:ind w:firstLine="709"/>
        <w:rPr>
          <w:szCs w:val="24"/>
        </w:rPr>
      </w:pPr>
      <w:r w:rsidRPr="00312CC3">
        <w:rPr>
          <w:szCs w:val="24"/>
        </w:rPr>
        <w:lastRenderedPageBreak/>
        <w:t>9</w:t>
      </w:r>
      <w:r w:rsidR="00935E34" w:rsidRPr="00312CC3">
        <w:rPr>
          <w:szCs w:val="24"/>
        </w:rPr>
        <w:t>.</w:t>
      </w:r>
      <w:r w:rsidR="00B160B8" w:rsidRPr="00312CC3">
        <w:rPr>
          <w:szCs w:val="24"/>
        </w:rPr>
        <w:t>1.</w:t>
      </w:r>
      <w:r w:rsidR="000D7A7C" w:rsidRPr="00312CC3">
        <w:rPr>
          <w:szCs w:val="24"/>
        </w:rPr>
        <w:t>1</w:t>
      </w:r>
      <w:r w:rsidR="003A4BE6" w:rsidRPr="00312CC3">
        <w:rPr>
          <w:szCs w:val="24"/>
        </w:rPr>
        <w:t>2</w:t>
      </w:r>
      <w:r w:rsidR="00F32EB9" w:rsidRPr="00312CC3">
        <w:rPr>
          <w:szCs w:val="24"/>
        </w:rPr>
        <w:t>.</w:t>
      </w:r>
      <w:r w:rsidR="00D265A1" w:rsidRPr="00312CC3">
        <w:rPr>
          <w:szCs w:val="24"/>
        </w:rPr>
        <w:t xml:space="preserve"> </w:t>
      </w:r>
      <w:r w:rsidR="005D547C" w:rsidRPr="00312CC3">
        <w:rPr>
          <w:szCs w:val="24"/>
        </w:rPr>
        <w:t xml:space="preserve">В случае, предусмотренном </w:t>
      </w:r>
      <w:r w:rsidR="00B70D72" w:rsidRPr="00312CC3">
        <w:rPr>
          <w:szCs w:val="24"/>
        </w:rPr>
        <w:t xml:space="preserve">вышеуказанным </w:t>
      </w:r>
      <w:r w:rsidR="005D547C" w:rsidRPr="00312CC3">
        <w:rPr>
          <w:szCs w:val="24"/>
        </w:rPr>
        <w:t xml:space="preserve">пунктом, условие об обязательном привлечении к исполнению договоров третьих лиц из числа субъектов малого и среднего предпринимательства включается в договоры. При этом в договоре должно быть предусмотрено, что невыполнение поставщиком (подрядчиком, исполнителем) указанного требования является основанием для расторжения договора </w:t>
      </w:r>
      <w:r w:rsidR="00B70D72" w:rsidRPr="00312CC3">
        <w:rPr>
          <w:szCs w:val="24"/>
        </w:rPr>
        <w:t>З</w:t>
      </w:r>
      <w:r w:rsidR="005D547C" w:rsidRPr="00312CC3">
        <w:rPr>
          <w:szCs w:val="24"/>
        </w:rPr>
        <w:t>аказчиком в одностороннем порядке (отказа от исполнения договора), а поставщик (подрядчик, исполнитель) несет ответственность за невыполнение такого требования в соответствии с условиями договора.</w:t>
      </w:r>
    </w:p>
    <w:p w:rsidR="005D547C" w:rsidRPr="00312CC3" w:rsidRDefault="002C0D37" w:rsidP="00302761">
      <w:pPr>
        <w:widowControl w:val="0"/>
        <w:spacing w:after="120"/>
        <w:ind w:firstLine="709"/>
        <w:rPr>
          <w:szCs w:val="24"/>
        </w:rPr>
      </w:pPr>
      <w:r w:rsidRPr="00312CC3">
        <w:rPr>
          <w:szCs w:val="24"/>
        </w:rPr>
        <w:t>9</w:t>
      </w:r>
      <w:r w:rsidR="00935E34" w:rsidRPr="00312CC3">
        <w:rPr>
          <w:szCs w:val="24"/>
        </w:rPr>
        <w:t>.</w:t>
      </w:r>
      <w:r w:rsidR="00B160B8" w:rsidRPr="00312CC3">
        <w:rPr>
          <w:szCs w:val="24"/>
        </w:rPr>
        <w:t>1.</w:t>
      </w:r>
      <w:r w:rsidR="000D7A7C" w:rsidRPr="00312CC3">
        <w:rPr>
          <w:szCs w:val="24"/>
        </w:rPr>
        <w:t>1</w:t>
      </w:r>
      <w:r w:rsidR="003A4BE6" w:rsidRPr="00312CC3">
        <w:rPr>
          <w:szCs w:val="24"/>
        </w:rPr>
        <w:t>2</w:t>
      </w:r>
      <w:r w:rsidR="00935E34" w:rsidRPr="00312CC3">
        <w:rPr>
          <w:szCs w:val="24"/>
        </w:rPr>
        <w:t>.</w:t>
      </w:r>
      <w:r w:rsidR="00D265A1" w:rsidRPr="00312CC3">
        <w:rPr>
          <w:szCs w:val="24"/>
        </w:rPr>
        <w:t>1</w:t>
      </w:r>
      <w:r w:rsidR="00243E13" w:rsidRPr="00312CC3">
        <w:rPr>
          <w:szCs w:val="24"/>
        </w:rPr>
        <w:t xml:space="preserve">. </w:t>
      </w:r>
      <w:proofErr w:type="gramStart"/>
      <w:r w:rsidR="005D547C" w:rsidRPr="00312CC3">
        <w:rPr>
          <w:szCs w:val="24"/>
        </w:rPr>
        <w:t xml:space="preserve">По согласованию с </w:t>
      </w:r>
      <w:r w:rsidR="00B70D72" w:rsidRPr="00312CC3">
        <w:rPr>
          <w:szCs w:val="24"/>
        </w:rPr>
        <w:t>З</w:t>
      </w:r>
      <w:r w:rsidR="005D547C" w:rsidRPr="00312CC3">
        <w:rPr>
          <w:szCs w:val="24"/>
        </w:rPr>
        <w:t>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005D547C" w:rsidRPr="00312CC3">
        <w:rPr>
          <w:szCs w:val="24"/>
        </w:rPr>
        <w:t xml:space="preserve"> поставщиком (исполнителем, подрядчиком) в счет исполненных обязательств (в случае если договор субподряда был частично исполнен).</w:t>
      </w:r>
    </w:p>
    <w:p w:rsidR="002B1D37" w:rsidRPr="00312CC3" w:rsidRDefault="002C0D37" w:rsidP="00302761">
      <w:pPr>
        <w:widowControl w:val="0"/>
        <w:spacing w:after="120"/>
        <w:ind w:firstLine="709"/>
        <w:rPr>
          <w:szCs w:val="24"/>
        </w:rPr>
      </w:pPr>
      <w:r w:rsidRPr="00312CC3">
        <w:rPr>
          <w:szCs w:val="24"/>
        </w:rPr>
        <w:t>9</w:t>
      </w:r>
      <w:r w:rsidR="00935E34" w:rsidRPr="00312CC3">
        <w:rPr>
          <w:szCs w:val="24"/>
        </w:rPr>
        <w:t>.</w:t>
      </w:r>
      <w:r w:rsidR="00B160B8" w:rsidRPr="00312CC3">
        <w:rPr>
          <w:szCs w:val="24"/>
        </w:rPr>
        <w:t>1.</w:t>
      </w:r>
      <w:r w:rsidR="000D7A7C" w:rsidRPr="00312CC3">
        <w:rPr>
          <w:szCs w:val="24"/>
        </w:rPr>
        <w:t>1</w:t>
      </w:r>
      <w:r w:rsidR="003A4BE6" w:rsidRPr="00312CC3">
        <w:rPr>
          <w:szCs w:val="24"/>
        </w:rPr>
        <w:t>3</w:t>
      </w:r>
      <w:r w:rsidR="00F32EB9" w:rsidRPr="00312CC3">
        <w:rPr>
          <w:szCs w:val="24"/>
        </w:rPr>
        <w:t>.</w:t>
      </w:r>
      <w:r w:rsidR="006A7DE4" w:rsidRPr="00312CC3">
        <w:rPr>
          <w:szCs w:val="24"/>
        </w:rPr>
        <w:t xml:space="preserve"> Закупки у СМСП осуществляются путем проведения исключительно конкурентных закупок в электронной форме способами, указанными в </w:t>
      </w:r>
      <w:r w:rsidR="007B09EF" w:rsidRPr="00312CC3">
        <w:rPr>
          <w:szCs w:val="24"/>
        </w:rPr>
        <w:t>пункте</w:t>
      </w:r>
      <w:r w:rsidR="006A7DE4" w:rsidRPr="00312CC3">
        <w:rPr>
          <w:szCs w:val="24"/>
        </w:rPr>
        <w:t xml:space="preserve"> 1.3.2</w:t>
      </w:r>
      <w:r w:rsidR="00B70D72" w:rsidRPr="00312CC3">
        <w:rPr>
          <w:szCs w:val="24"/>
        </w:rPr>
        <w:t>.</w:t>
      </w:r>
      <w:r w:rsidR="006A7DE4" w:rsidRPr="00312CC3">
        <w:rPr>
          <w:szCs w:val="24"/>
        </w:rPr>
        <w:t xml:space="preserve"> настоящего Положения. Их участниками могут быть:</w:t>
      </w:r>
    </w:p>
    <w:p w:rsidR="002B1D37" w:rsidRPr="00312CC3" w:rsidRDefault="007B09EF" w:rsidP="00302761">
      <w:pPr>
        <w:widowControl w:val="0"/>
        <w:spacing w:after="120"/>
        <w:ind w:firstLine="709"/>
        <w:rPr>
          <w:szCs w:val="24"/>
        </w:rPr>
      </w:pPr>
      <w:r w:rsidRPr="00312CC3">
        <w:rPr>
          <w:szCs w:val="24"/>
        </w:rPr>
        <w:t>1) любые лица, указанные в части 5 статьи</w:t>
      </w:r>
      <w:r w:rsidR="006A7DE4" w:rsidRPr="00312CC3">
        <w:rPr>
          <w:szCs w:val="24"/>
        </w:rPr>
        <w:t xml:space="preserve"> 3 Закона № 223-ФЗ, в том числе СМСП;</w:t>
      </w:r>
    </w:p>
    <w:p w:rsidR="002B1D37" w:rsidRPr="00312CC3" w:rsidRDefault="006A7DE4" w:rsidP="00302761">
      <w:pPr>
        <w:widowControl w:val="0"/>
        <w:spacing w:after="120"/>
        <w:ind w:firstLine="709"/>
        <w:rPr>
          <w:szCs w:val="24"/>
        </w:rPr>
      </w:pPr>
      <w:r w:rsidRPr="00312CC3">
        <w:rPr>
          <w:szCs w:val="24"/>
        </w:rPr>
        <w:t>2) только СМСП;</w:t>
      </w:r>
    </w:p>
    <w:p w:rsidR="002B1D37" w:rsidRPr="00312CC3" w:rsidRDefault="006A7DE4" w:rsidP="00302761">
      <w:pPr>
        <w:widowControl w:val="0"/>
        <w:spacing w:after="120"/>
        <w:ind w:firstLine="709"/>
        <w:rPr>
          <w:szCs w:val="24"/>
        </w:rPr>
      </w:pPr>
      <w:r w:rsidRPr="00312CC3">
        <w:rPr>
          <w:szCs w:val="24"/>
        </w:rPr>
        <w:t xml:space="preserve">3) лица, в отношении которых документацией о закупке установлено </w:t>
      </w:r>
      <w:proofErr w:type="gramStart"/>
      <w:r w:rsidRPr="00312CC3">
        <w:rPr>
          <w:szCs w:val="24"/>
        </w:rPr>
        <w:t>требование</w:t>
      </w:r>
      <w:proofErr w:type="gramEnd"/>
      <w:r w:rsidRPr="00312CC3">
        <w:rPr>
          <w:szCs w:val="24"/>
        </w:rPr>
        <w:t xml:space="preserve"> о привлечении к исполнению договора субподрядчиков (соисполнителей) из числа СМСП.</w:t>
      </w:r>
    </w:p>
    <w:p w:rsidR="002B1D37" w:rsidRPr="00312CC3" w:rsidRDefault="002C0D37" w:rsidP="00302761">
      <w:pPr>
        <w:widowControl w:val="0"/>
        <w:spacing w:after="120"/>
        <w:ind w:firstLine="709"/>
        <w:rPr>
          <w:szCs w:val="24"/>
        </w:rPr>
      </w:pPr>
      <w:r w:rsidRPr="00312CC3">
        <w:rPr>
          <w:szCs w:val="24"/>
        </w:rPr>
        <w:t>9</w:t>
      </w:r>
      <w:r w:rsidR="006A7DE4" w:rsidRPr="00312CC3">
        <w:rPr>
          <w:szCs w:val="24"/>
        </w:rPr>
        <w:t>.1.</w:t>
      </w:r>
      <w:r w:rsidR="000D7A7C" w:rsidRPr="00312CC3">
        <w:rPr>
          <w:szCs w:val="24"/>
        </w:rPr>
        <w:t>1</w:t>
      </w:r>
      <w:r w:rsidR="003A4BE6" w:rsidRPr="00312CC3">
        <w:rPr>
          <w:szCs w:val="24"/>
        </w:rPr>
        <w:t>4</w:t>
      </w:r>
      <w:r w:rsidR="00F32EB9" w:rsidRPr="00312CC3">
        <w:rPr>
          <w:szCs w:val="24"/>
        </w:rPr>
        <w:t>.</w:t>
      </w:r>
      <w:r w:rsidR="006A7DE4" w:rsidRPr="00312CC3">
        <w:rPr>
          <w:szCs w:val="24"/>
        </w:rPr>
        <w:t xml:space="preserve"> Закупки, участниками которых могут являться только СМСП, </w:t>
      </w:r>
      <w:proofErr w:type="gramStart"/>
      <w:r w:rsidR="006A7DE4" w:rsidRPr="00312CC3">
        <w:rPr>
          <w:szCs w:val="24"/>
        </w:rPr>
        <w:t>проводятся</w:t>
      </w:r>
      <w:proofErr w:type="gramEnd"/>
      <w:r w:rsidR="006A7DE4" w:rsidRPr="00312CC3">
        <w:rPr>
          <w:szCs w:val="24"/>
        </w:rPr>
        <w:t xml:space="preserve">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w:t>
      </w:r>
      <w:r w:rsidR="00A213A3" w:rsidRPr="00312CC3">
        <w:rPr>
          <w:szCs w:val="24"/>
        </w:rPr>
        <w:t xml:space="preserve"> – </w:t>
      </w:r>
      <w:r w:rsidR="006A7DE4" w:rsidRPr="00312CC3">
        <w:rPr>
          <w:szCs w:val="24"/>
        </w:rPr>
        <w:t>перечень).</w:t>
      </w:r>
    </w:p>
    <w:p w:rsidR="002B1D37" w:rsidRPr="00312CC3" w:rsidRDefault="002C0D37" w:rsidP="00302761">
      <w:pPr>
        <w:widowControl w:val="0"/>
        <w:spacing w:after="120"/>
        <w:ind w:firstLine="709"/>
        <w:rPr>
          <w:szCs w:val="24"/>
        </w:rPr>
      </w:pPr>
      <w:r w:rsidRPr="00312CC3">
        <w:rPr>
          <w:szCs w:val="24"/>
        </w:rPr>
        <w:t>9</w:t>
      </w:r>
      <w:r w:rsidR="006A7DE4" w:rsidRPr="00312CC3">
        <w:rPr>
          <w:szCs w:val="24"/>
        </w:rPr>
        <w:t>.1.</w:t>
      </w:r>
      <w:r w:rsidR="000D7A7C" w:rsidRPr="00312CC3">
        <w:rPr>
          <w:szCs w:val="24"/>
        </w:rPr>
        <w:t>1</w:t>
      </w:r>
      <w:r w:rsidR="003A4BE6" w:rsidRPr="00312CC3">
        <w:rPr>
          <w:szCs w:val="24"/>
        </w:rPr>
        <w:t>5</w:t>
      </w:r>
      <w:r w:rsidR="006A7DE4" w:rsidRPr="00312CC3">
        <w:rPr>
          <w:szCs w:val="24"/>
        </w:rPr>
        <w:t>.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w:t>
      </w:r>
      <w:r w:rsidR="00475C3C" w:rsidRPr="00312CC3">
        <w:rPr>
          <w:szCs w:val="24"/>
        </w:rPr>
        <w:t>асти</w:t>
      </w:r>
      <w:r w:rsidR="006A7DE4" w:rsidRPr="00312CC3">
        <w:rPr>
          <w:szCs w:val="24"/>
        </w:rPr>
        <w:t xml:space="preserve"> 13 ст</w:t>
      </w:r>
      <w:r w:rsidR="00475C3C" w:rsidRPr="00312CC3">
        <w:rPr>
          <w:szCs w:val="24"/>
        </w:rPr>
        <w:t>атьи</w:t>
      </w:r>
      <w:r w:rsidR="006A7DE4" w:rsidRPr="00312CC3">
        <w:rPr>
          <w:szCs w:val="24"/>
        </w:rPr>
        <w:t xml:space="preserve"> 3.2</w:t>
      </w:r>
      <w:r w:rsidR="00B70D72" w:rsidRPr="00312CC3">
        <w:rPr>
          <w:szCs w:val="24"/>
        </w:rPr>
        <w:t>.</w:t>
      </w:r>
      <w:r w:rsidR="006A7DE4" w:rsidRPr="00312CC3">
        <w:rPr>
          <w:szCs w:val="24"/>
        </w:rPr>
        <w:t xml:space="preserve"> Закона № 223-ФЗ.</w:t>
      </w:r>
    </w:p>
    <w:p w:rsidR="002B1D37" w:rsidRPr="00312CC3" w:rsidRDefault="002C0D37" w:rsidP="00302761">
      <w:pPr>
        <w:widowControl w:val="0"/>
        <w:spacing w:after="120"/>
        <w:ind w:firstLine="709"/>
        <w:rPr>
          <w:szCs w:val="24"/>
        </w:rPr>
      </w:pPr>
      <w:r w:rsidRPr="00312CC3">
        <w:rPr>
          <w:szCs w:val="24"/>
        </w:rPr>
        <w:t>9</w:t>
      </w:r>
      <w:r w:rsidR="006A7DE4" w:rsidRPr="00312CC3">
        <w:rPr>
          <w:szCs w:val="24"/>
        </w:rPr>
        <w:t>.1.</w:t>
      </w:r>
      <w:r w:rsidR="003A4BE6" w:rsidRPr="00312CC3">
        <w:rPr>
          <w:szCs w:val="24"/>
        </w:rPr>
        <w:t>16</w:t>
      </w:r>
      <w:r w:rsidR="00F32EB9" w:rsidRPr="00312CC3">
        <w:rPr>
          <w:szCs w:val="24"/>
        </w:rPr>
        <w:t>.</w:t>
      </w:r>
      <w:r w:rsidR="00D265A1" w:rsidRPr="00312CC3">
        <w:rPr>
          <w:szCs w:val="24"/>
        </w:rPr>
        <w:t xml:space="preserve"> </w:t>
      </w:r>
      <w:r w:rsidR="006A7DE4" w:rsidRPr="00312CC3">
        <w:rPr>
          <w:szCs w:val="24"/>
        </w:rPr>
        <w:t>Протокол, составленный по итогам осуществления закупки у СМСП, должен соответство</w:t>
      </w:r>
      <w:r w:rsidR="00475C3C" w:rsidRPr="00312CC3">
        <w:rPr>
          <w:szCs w:val="24"/>
        </w:rPr>
        <w:t>вать требованиям, указанным в части</w:t>
      </w:r>
      <w:r w:rsidR="006A7DE4" w:rsidRPr="00312CC3">
        <w:rPr>
          <w:szCs w:val="24"/>
        </w:rPr>
        <w:t xml:space="preserve"> 14 ст</w:t>
      </w:r>
      <w:r w:rsidR="00475C3C" w:rsidRPr="00312CC3">
        <w:rPr>
          <w:szCs w:val="24"/>
        </w:rPr>
        <w:t>атьи</w:t>
      </w:r>
      <w:r w:rsidR="006A7DE4" w:rsidRPr="00312CC3">
        <w:rPr>
          <w:szCs w:val="24"/>
        </w:rPr>
        <w:t xml:space="preserve"> 3.2</w:t>
      </w:r>
      <w:r w:rsidR="00B70D72" w:rsidRPr="00312CC3">
        <w:rPr>
          <w:szCs w:val="24"/>
        </w:rPr>
        <w:t>.</w:t>
      </w:r>
      <w:r w:rsidR="006A7DE4" w:rsidRPr="00312CC3">
        <w:rPr>
          <w:szCs w:val="24"/>
        </w:rPr>
        <w:t xml:space="preserve"> Закона № 223-ФЗ.</w:t>
      </w:r>
    </w:p>
    <w:p w:rsidR="002B1D37" w:rsidRPr="00312CC3" w:rsidRDefault="002C0D37" w:rsidP="00302761">
      <w:pPr>
        <w:widowControl w:val="0"/>
        <w:spacing w:after="120"/>
        <w:ind w:firstLine="709"/>
        <w:rPr>
          <w:szCs w:val="24"/>
        </w:rPr>
      </w:pPr>
      <w:r w:rsidRPr="00312CC3">
        <w:rPr>
          <w:szCs w:val="24"/>
        </w:rPr>
        <w:t>9</w:t>
      </w:r>
      <w:r w:rsidR="006A7DE4" w:rsidRPr="00312CC3">
        <w:rPr>
          <w:szCs w:val="24"/>
        </w:rPr>
        <w:t>.1.</w:t>
      </w:r>
      <w:r w:rsidR="003A4BE6" w:rsidRPr="00312CC3">
        <w:rPr>
          <w:szCs w:val="24"/>
        </w:rPr>
        <w:t>17</w:t>
      </w:r>
      <w:r w:rsidR="00F32EB9" w:rsidRPr="00312CC3">
        <w:rPr>
          <w:szCs w:val="24"/>
        </w:rPr>
        <w:t>.</w:t>
      </w:r>
      <w:r w:rsidR="00D265A1" w:rsidRPr="00312CC3">
        <w:rPr>
          <w:szCs w:val="24"/>
        </w:rPr>
        <w:t xml:space="preserve"> </w:t>
      </w:r>
      <w:r w:rsidR="006A7DE4" w:rsidRPr="00312CC3">
        <w:rPr>
          <w:szCs w:val="24"/>
        </w:rPr>
        <w:t>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2B1D37" w:rsidRPr="00312CC3" w:rsidRDefault="002C0D37" w:rsidP="00302761">
      <w:pPr>
        <w:widowControl w:val="0"/>
        <w:spacing w:after="120"/>
        <w:ind w:firstLine="709"/>
        <w:rPr>
          <w:szCs w:val="24"/>
        </w:rPr>
      </w:pPr>
      <w:r w:rsidRPr="00312CC3">
        <w:rPr>
          <w:szCs w:val="24"/>
        </w:rPr>
        <w:t>9</w:t>
      </w:r>
      <w:r w:rsidR="00B160B8" w:rsidRPr="00312CC3">
        <w:rPr>
          <w:szCs w:val="24"/>
        </w:rPr>
        <w:t>.1.</w:t>
      </w:r>
      <w:r w:rsidR="003A4BE6" w:rsidRPr="00312CC3">
        <w:rPr>
          <w:szCs w:val="24"/>
        </w:rPr>
        <w:t>18</w:t>
      </w:r>
      <w:r w:rsidR="00F32EB9" w:rsidRPr="00312CC3">
        <w:rPr>
          <w:szCs w:val="24"/>
        </w:rPr>
        <w:t>.</w:t>
      </w:r>
      <w:r w:rsidR="00B160B8" w:rsidRPr="00312CC3">
        <w:rPr>
          <w:szCs w:val="24"/>
        </w:rPr>
        <w:t xml:space="preserve"> </w:t>
      </w:r>
      <w:r w:rsidR="006A7DE4" w:rsidRPr="00312CC3">
        <w:rPr>
          <w:szCs w:val="24"/>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w:t>
      </w:r>
      <w:r w:rsidR="006A7DE4" w:rsidRPr="00312CC3">
        <w:rPr>
          <w:szCs w:val="24"/>
        </w:rPr>
        <w:lastRenderedPageBreak/>
        <w:t>право действовать от имени соответственно участника такой конкурентной закупки, Заказчика.</w:t>
      </w:r>
    </w:p>
    <w:p w:rsidR="002B1D37" w:rsidRPr="00312CC3" w:rsidRDefault="002C0D37" w:rsidP="00302761">
      <w:pPr>
        <w:widowControl w:val="0"/>
        <w:spacing w:after="120"/>
        <w:ind w:firstLine="709"/>
        <w:rPr>
          <w:szCs w:val="24"/>
        </w:rPr>
      </w:pPr>
      <w:r w:rsidRPr="00312CC3">
        <w:rPr>
          <w:szCs w:val="24"/>
        </w:rPr>
        <w:t>9</w:t>
      </w:r>
      <w:r w:rsidR="006A7DE4" w:rsidRPr="00312CC3">
        <w:rPr>
          <w:szCs w:val="24"/>
        </w:rPr>
        <w:t>.1.</w:t>
      </w:r>
      <w:r w:rsidR="003A4BE6" w:rsidRPr="00312CC3">
        <w:rPr>
          <w:szCs w:val="24"/>
        </w:rPr>
        <w:t>19</w:t>
      </w:r>
      <w:r w:rsidR="00F32EB9" w:rsidRPr="00312CC3">
        <w:rPr>
          <w:szCs w:val="24"/>
        </w:rPr>
        <w:t>.</w:t>
      </w:r>
      <w:r w:rsidR="00D265A1" w:rsidRPr="00312CC3">
        <w:rPr>
          <w:szCs w:val="24"/>
        </w:rPr>
        <w:t xml:space="preserve"> </w:t>
      </w:r>
      <w:r w:rsidR="006A7DE4" w:rsidRPr="00312CC3">
        <w:rPr>
          <w:szCs w:val="24"/>
        </w:rPr>
        <w:t xml:space="preserve">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475C3C" w:rsidRPr="00312CC3">
        <w:rPr>
          <w:szCs w:val="24"/>
        </w:rPr>
        <w:t>З</w:t>
      </w:r>
      <w:r w:rsidR="006A7DE4" w:rsidRPr="00312CC3">
        <w:rPr>
          <w:szCs w:val="24"/>
        </w:rPr>
        <w:t>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C2933" w:rsidRPr="00312CC3" w:rsidRDefault="006C2933" w:rsidP="00302761">
      <w:pPr>
        <w:widowControl w:val="0"/>
        <w:spacing w:after="120"/>
        <w:ind w:firstLine="709"/>
        <w:rPr>
          <w:color w:val="FF0000"/>
          <w:szCs w:val="24"/>
        </w:rPr>
      </w:pPr>
      <w:r w:rsidRPr="00312CC3">
        <w:rPr>
          <w:color w:val="000000"/>
        </w:rPr>
        <w:t xml:space="preserve">9.1.20. Годовой объем закупок у СМСП устанавливается в размере не менее 25 процентов совокупного годового стоимостного объема договоров, заключенных Заказчиком по результатам закупок. При этом совокупный годовой </w:t>
      </w:r>
      <w:proofErr w:type="gramStart"/>
      <w:r w:rsidRPr="00312CC3">
        <w:rPr>
          <w:color w:val="000000"/>
        </w:rPr>
        <w:t>стоимостной</w:t>
      </w:r>
      <w:proofErr w:type="gramEnd"/>
      <w:r w:rsidRPr="00312CC3">
        <w:rPr>
          <w:color w:val="000000"/>
        </w:rPr>
        <w:t xml:space="preserve"> объем договоров, заключенных Заказчиком с СМСП по результатам закупок, осуществленных в соответствии с пунктом 9.2 Положения, должен составлять не менее 20 процентов совокупного годового стоимостного объема договоров, заключенных Заказчиком по результатам закупок.</w:t>
      </w:r>
    </w:p>
    <w:p w:rsidR="002B1D37" w:rsidRPr="00312CC3" w:rsidRDefault="002C0D37" w:rsidP="008E3886">
      <w:pPr>
        <w:pStyle w:val="2"/>
      </w:pPr>
      <w:bookmarkStart w:id="89" w:name="_Toc184925653"/>
      <w:r w:rsidRPr="00312CC3">
        <w:t>9</w:t>
      </w:r>
      <w:r w:rsidR="006A7DE4" w:rsidRPr="00312CC3">
        <w:t>.2. Особенности проведения закупок, участниками которых являются только СМСП</w:t>
      </w:r>
      <w:bookmarkEnd w:id="89"/>
    </w:p>
    <w:p w:rsidR="0003654D" w:rsidRPr="00312CC3" w:rsidRDefault="0003654D" w:rsidP="0003654D">
      <w:pPr>
        <w:widowControl w:val="0"/>
        <w:spacing w:after="120"/>
        <w:ind w:firstLine="709"/>
        <w:rPr>
          <w:szCs w:val="24"/>
        </w:rPr>
      </w:pPr>
      <w:r w:rsidRPr="00312CC3">
        <w:rPr>
          <w:szCs w:val="24"/>
        </w:rPr>
        <w:t xml:space="preserve">9.2.1. При осуществлении закупки, в соответствии с пунктом 9.1.2.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w:t>
      </w:r>
    </w:p>
    <w:p w:rsidR="0003654D" w:rsidRPr="00312CC3" w:rsidRDefault="0003654D" w:rsidP="0003654D">
      <w:pPr>
        <w:widowControl w:val="0"/>
        <w:spacing w:after="120"/>
        <w:ind w:firstLine="709"/>
        <w:rPr>
          <w:szCs w:val="24"/>
        </w:rPr>
      </w:pPr>
      <w:r w:rsidRPr="00312CC3">
        <w:rPr>
          <w:szCs w:val="24"/>
        </w:rPr>
        <w:t xml:space="preserve">9.2.2. Первая часть заявки на участие в конкурсе в электронной форме, аукционе в электронной форме, запросе предложений в электронной форме,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03654D" w:rsidRPr="00312CC3" w:rsidRDefault="0003654D" w:rsidP="0003654D">
      <w:pPr>
        <w:widowControl w:val="0"/>
        <w:spacing w:after="120"/>
        <w:ind w:firstLine="709"/>
        <w:rPr>
          <w:szCs w:val="24"/>
        </w:rPr>
      </w:pPr>
      <w:proofErr w:type="gramStart"/>
      <w:r w:rsidRPr="00312CC3">
        <w:rPr>
          <w:szCs w:val="24"/>
        </w:rPr>
        <w:t>В случае содержания в первой части заявки на участие в конкурсе в электронной форме</w:t>
      </w:r>
      <w:proofErr w:type="gramEnd"/>
      <w:r w:rsidRPr="00312CC3">
        <w:rPr>
          <w:szCs w:val="24"/>
        </w:rPr>
        <w:t>,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w:t>
      </w:r>
      <w:r w:rsidR="00F46719" w:rsidRPr="00312CC3">
        <w:rPr>
          <w:szCs w:val="24"/>
        </w:rPr>
        <w:t>,</w:t>
      </w:r>
      <w:r w:rsidRPr="00312CC3">
        <w:rPr>
          <w:szCs w:val="24"/>
        </w:rPr>
        <w:t xml:space="preserve"> данная заявка подлежит отклонению.</w:t>
      </w:r>
    </w:p>
    <w:p w:rsidR="0003654D" w:rsidRPr="00312CC3" w:rsidRDefault="0003654D" w:rsidP="0003654D">
      <w:pPr>
        <w:widowControl w:val="0"/>
        <w:spacing w:after="120"/>
        <w:ind w:firstLine="709"/>
        <w:rPr>
          <w:szCs w:val="24"/>
        </w:rPr>
      </w:pPr>
      <w:proofErr w:type="gramStart"/>
      <w:r w:rsidRPr="00312CC3">
        <w:rPr>
          <w:szCs w:val="24"/>
        </w:rPr>
        <w:t>Вторая часть заявки на участие в конкурсе в электронной форме, запросе предложений в электронной форме должна содержать сведения о данном участнике таких конкурса, запроса предложений, информацию о его соответствии требованиям (если они установлены в документации о конкурентной закупке), об окончательном предложении участника таких конкурса, запроса предложений о функциональных характеристиках (потребительских свойствах) товара, качестве работы, услуги и об иных условиях исполнения</w:t>
      </w:r>
      <w:proofErr w:type="gramEnd"/>
      <w:r w:rsidRPr="00312CC3">
        <w:rPr>
          <w:szCs w:val="24"/>
        </w:rPr>
        <w:t xml:space="preserve"> договора. </w:t>
      </w:r>
    </w:p>
    <w:p w:rsidR="0003654D" w:rsidRPr="00312CC3" w:rsidRDefault="0003654D" w:rsidP="0003654D">
      <w:pPr>
        <w:widowControl w:val="0"/>
        <w:spacing w:after="120"/>
        <w:ind w:firstLine="709"/>
        <w:rPr>
          <w:szCs w:val="24"/>
        </w:rPr>
      </w:pPr>
      <w:proofErr w:type="gramStart"/>
      <w:r w:rsidRPr="00312CC3">
        <w:rPr>
          <w:szCs w:val="24"/>
        </w:rPr>
        <w:lastRenderedPageBreak/>
        <w:t>В случае содержания во второй части заявки на участие в конкурсе в электронной форме</w:t>
      </w:r>
      <w:proofErr w:type="gramEnd"/>
      <w:r w:rsidRPr="00312CC3">
        <w:rPr>
          <w:szCs w:val="24"/>
        </w:rPr>
        <w:t xml:space="preserve">, аукционе в электронной форме, запросе предложений в электронной форме сведений о ценовом предложении данная заявка подлежит отклонению. </w:t>
      </w:r>
    </w:p>
    <w:p w:rsidR="002B1D37" w:rsidRPr="00312CC3" w:rsidRDefault="0003654D" w:rsidP="0003654D">
      <w:pPr>
        <w:widowControl w:val="0"/>
        <w:spacing w:after="120"/>
        <w:ind w:firstLine="709"/>
        <w:rPr>
          <w:szCs w:val="24"/>
        </w:rPr>
      </w:pPr>
      <w:r w:rsidRPr="00312CC3">
        <w:rPr>
          <w:szCs w:val="24"/>
        </w:rPr>
        <w:t>9.2.3. Заказчик при осуществлении закупки в соответствии с пунктом 9.1.2 настоящего Положения размещает в ЕИС извещени</w:t>
      </w:r>
      <w:r w:rsidR="001A7A37" w:rsidRPr="00312CC3">
        <w:rPr>
          <w:szCs w:val="24"/>
        </w:rPr>
        <w:t>е</w:t>
      </w:r>
      <w:r w:rsidRPr="00312CC3">
        <w:rPr>
          <w:szCs w:val="24"/>
        </w:rPr>
        <w:t xml:space="preserve"> о проведении:</w:t>
      </w:r>
    </w:p>
    <w:p w:rsidR="002B1D37" w:rsidRPr="00312CC3" w:rsidRDefault="006A7DE4" w:rsidP="00870370">
      <w:pPr>
        <w:widowControl w:val="0"/>
        <w:spacing w:after="120"/>
        <w:ind w:firstLine="709"/>
        <w:rPr>
          <w:szCs w:val="24"/>
        </w:rPr>
      </w:pPr>
      <w:r w:rsidRPr="00312CC3">
        <w:rPr>
          <w:szCs w:val="24"/>
        </w:rPr>
        <w:t>1) конкурса в электронной форме:</w:t>
      </w:r>
    </w:p>
    <w:p w:rsidR="002B1D37" w:rsidRPr="00312CC3" w:rsidRDefault="006A7DE4" w:rsidP="00870370">
      <w:pPr>
        <w:widowControl w:val="0"/>
        <w:spacing w:after="120"/>
        <w:ind w:firstLine="709"/>
        <w:rPr>
          <w:szCs w:val="24"/>
        </w:rPr>
      </w:pPr>
      <w:r w:rsidRPr="00312CC3">
        <w:rPr>
          <w:szCs w:val="24"/>
        </w:rPr>
        <w:t>а) за 7</w:t>
      </w:r>
      <w:r w:rsidR="007B3196" w:rsidRPr="00312CC3">
        <w:rPr>
          <w:szCs w:val="24"/>
        </w:rPr>
        <w:t xml:space="preserve"> (Семь)</w:t>
      </w:r>
      <w:r w:rsidRPr="00312CC3">
        <w:rPr>
          <w:szCs w:val="24"/>
        </w:rPr>
        <w:t xml:space="preserve"> дней до даты окончания срока подачи заявок</w:t>
      </w:r>
      <w:r w:rsidR="00A213A3" w:rsidRPr="00312CC3">
        <w:rPr>
          <w:szCs w:val="24"/>
        </w:rPr>
        <w:t xml:space="preserve"> – </w:t>
      </w:r>
      <w:r w:rsidRPr="00312CC3">
        <w:rPr>
          <w:szCs w:val="24"/>
        </w:rPr>
        <w:t>если начальная (максимальная) цена договора не превышает 30</w:t>
      </w:r>
      <w:r w:rsidR="007B3196" w:rsidRPr="00312CC3">
        <w:rPr>
          <w:szCs w:val="24"/>
        </w:rPr>
        <w:t xml:space="preserve"> (Тридцать)</w:t>
      </w:r>
      <w:r w:rsidRPr="00312CC3">
        <w:rPr>
          <w:szCs w:val="24"/>
        </w:rPr>
        <w:t xml:space="preserve"> </w:t>
      </w:r>
      <w:proofErr w:type="gramStart"/>
      <w:r w:rsidRPr="00312CC3">
        <w:rPr>
          <w:szCs w:val="24"/>
        </w:rPr>
        <w:t>млн</w:t>
      </w:r>
      <w:proofErr w:type="gramEnd"/>
      <w:r w:rsidRPr="00312CC3">
        <w:rPr>
          <w:szCs w:val="24"/>
        </w:rPr>
        <w:t xml:space="preserve"> руб.;</w:t>
      </w:r>
    </w:p>
    <w:p w:rsidR="002B1D37" w:rsidRPr="00312CC3" w:rsidRDefault="006A7DE4" w:rsidP="00870370">
      <w:pPr>
        <w:widowControl w:val="0"/>
        <w:spacing w:after="120"/>
        <w:ind w:firstLine="709"/>
        <w:rPr>
          <w:szCs w:val="24"/>
        </w:rPr>
      </w:pPr>
      <w:r w:rsidRPr="00312CC3">
        <w:rPr>
          <w:szCs w:val="24"/>
        </w:rPr>
        <w:t>б) за 15</w:t>
      </w:r>
      <w:r w:rsidR="007B3196" w:rsidRPr="00312CC3">
        <w:rPr>
          <w:szCs w:val="24"/>
        </w:rPr>
        <w:t xml:space="preserve"> (Пятнадцать)</w:t>
      </w:r>
      <w:r w:rsidRPr="00312CC3">
        <w:rPr>
          <w:szCs w:val="24"/>
        </w:rPr>
        <w:t xml:space="preserve"> дней до даты окончания срока подачи заявок</w:t>
      </w:r>
      <w:r w:rsidR="00A213A3" w:rsidRPr="00312CC3">
        <w:rPr>
          <w:szCs w:val="24"/>
        </w:rPr>
        <w:t xml:space="preserve"> – </w:t>
      </w:r>
      <w:r w:rsidRPr="00312CC3">
        <w:rPr>
          <w:szCs w:val="24"/>
        </w:rPr>
        <w:t>если начальная (максимальная) цена договора превышает 30</w:t>
      </w:r>
      <w:r w:rsidR="007B3196" w:rsidRPr="00312CC3">
        <w:rPr>
          <w:szCs w:val="24"/>
        </w:rPr>
        <w:t xml:space="preserve"> (Тридцать)</w:t>
      </w:r>
      <w:r w:rsidRPr="00312CC3">
        <w:rPr>
          <w:szCs w:val="24"/>
        </w:rPr>
        <w:t xml:space="preserve"> </w:t>
      </w:r>
      <w:proofErr w:type="gramStart"/>
      <w:r w:rsidRPr="00312CC3">
        <w:rPr>
          <w:szCs w:val="24"/>
        </w:rPr>
        <w:t>млн</w:t>
      </w:r>
      <w:proofErr w:type="gramEnd"/>
      <w:r w:rsidRPr="00312CC3">
        <w:rPr>
          <w:szCs w:val="24"/>
        </w:rPr>
        <w:t xml:space="preserve"> руб.;</w:t>
      </w:r>
    </w:p>
    <w:p w:rsidR="002B1D37" w:rsidRPr="00312CC3" w:rsidRDefault="006A7DE4" w:rsidP="00870370">
      <w:pPr>
        <w:widowControl w:val="0"/>
        <w:spacing w:after="120"/>
        <w:ind w:firstLine="709"/>
        <w:rPr>
          <w:szCs w:val="24"/>
        </w:rPr>
      </w:pPr>
      <w:r w:rsidRPr="00312CC3">
        <w:rPr>
          <w:szCs w:val="24"/>
        </w:rPr>
        <w:t>2) аукциона в электронной форме:</w:t>
      </w:r>
    </w:p>
    <w:p w:rsidR="002B1D37" w:rsidRPr="00312CC3" w:rsidRDefault="006A7DE4" w:rsidP="00870370">
      <w:pPr>
        <w:widowControl w:val="0"/>
        <w:spacing w:after="120"/>
        <w:ind w:firstLine="709"/>
        <w:rPr>
          <w:szCs w:val="24"/>
        </w:rPr>
      </w:pPr>
      <w:r w:rsidRPr="00312CC3">
        <w:rPr>
          <w:szCs w:val="24"/>
        </w:rPr>
        <w:t>а) за 7</w:t>
      </w:r>
      <w:r w:rsidR="007B3196" w:rsidRPr="00312CC3">
        <w:rPr>
          <w:szCs w:val="24"/>
        </w:rPr>
        <w:t xml:space="preserve"> (Семь)</w:t>
      </w:r>
      <w:r w:rsidRPr="00312CC3">
        <w:rPr>
          <w:szCs w:val="24"/>
        </w:rPr>
        <w:t xml:space="preserve"> дней до даты окончания срока подачи заявок</w:t>
      </w:r>
      <w:r w:rsidR="00A213A3" w:rsidRPr="00312CC3">
        <w:rPr>
          <w:szCs w:val="24"/>
        </w:rPr>
        <w:t xml:space="preserve"> – </w:t>
      </w:r>
      <w:r w:rsidRPr="00312CC3">
        <w:rPr>
          <w:szCs w:val="24"/>
        </w:rPr>
        <w:t>если начальная (максимальная) цена договора не превышает 30</w:t>
      </w:r>
      <w:r w:rsidR="007B3196" w:rsidRPr="00312CC3">
        <w:rPr>
          <w:szCs w:val="24"/>
        </w:rPr>
        <w:t xml:space="preserve"> (Тридцать)</w:t>
      </w:r>
      <w:r w:rsidRPr="00312CC3">
        <w:rPr>
          <w:szCs w:val="24"/>
        </w:rPr>
        <w:t xml:space="preserve"> </w:t>
      </w:r>
      <w:proofErr w:type="gramStart"/>
      <w:r w:rsidRPr="00312CC3">
        <w:rPr>
          <w:szCs w:val="24"/>
        </w:rPr>
        <w:t>млн</w:t>
      </w:r>
      <w:proofErr w:type="gramEnd"/>
      <w:r w:rsidRPr="00312CC3">
        <w:rPr>
          <w:szCs w:val="24"/>
        </w:rPr>
        <w:t xml:space="preserve"> руб.;</w:t>
      </w:r>
    </w:p>
    <w:p w:rsidR="002B1D37" w:rsidRPr="00312CC3" w:rsidRDefault="006A7DE4" w:rsidP="00870370">
      <w:pPr>
        <w:widowControl w:val="0"/>
        <w:spacing w:after="120"/>
        <w:ind w:firstLine="709"/>
        <w:rPr>
          <w:szCs w:val="24"/>
        </w:rPr>
      </w:pPr>
      <w:r w:rsidRPr="00312CC3">
        <w:rPr>
          <w:szCs w:val="24"/>
        </w:rPr>
        <w:t>б) за 15</w:t>
      </w:r>
      <w:r w:rsidR="007B3196" w:rsidRPr="00312CC3">
        <w:rPr>
          <w:szCs w:val="24"/>
        </w:rPr>
        <w:t xml:space="preserve"> (Пятнадцать)</w:t>
      </w:r>
      <w:r w:rsidRPr="00312CC3">
        <w:rPr>
          <w:szCs w:val="24"/>
        </w:rPr>
        <w:t xml:space="preserve"> дней до даты окончания срока подачи заявок</w:t>
      </w:r>
      <w:r w:rsidR="00A213A3" w:rsidRPr="00312CC3">
        <w:rPr>
          <w:szCs w:val="24"/>
        </w:rPr>
        <w:t xml:space="preserve"> – </w:t>
      </w:r>
      <w:r w:rsidRPr="00312CC3">
        <w:rPr>
          <w:szCs w:val="24"/>
        </w:rPr>
        <w:t>если начальная (максимальная) цена договора превышает 30</w:t>
      </w:r>
      <w:r w:rsidR="007B3196" w:rsidRPr="00312CC3">
        <w:rPr>
          <w:szCs w:val="24"/>
        </w:rPr>
        <w:t xml:space="preserve"> (Тридцать)</w:t>
      </w:r>
      <w:r w:rsidRPr="00312CC3">
        <w:rPr>
          <w:szCs w:val="24"/>
        </w:rPr>
        <w:t xml:space="preserve"> </w:t>
      </w:r>
      <w:proofErr w:type="gramStart"/>
      <w:r w:rsidRPr="00312CC3">
        <w:rPr>
          <w:szCs w:val="24"/>
        </w:rPr>
        <w:t>млн</w:t>
      </w:r>
      <w:proofErr w:type="gramEnd"/>
      <w:r w:rsidRPr="00312CC3">
        <w:rPr>
          <w:szCs w:val="24"/>
        </w:rPr>
        <w:t xml:space="preserve"> руб.;</w:t>
      </w:r>
    </w:p>
    <w:p w:rsidR="002B1D37" w:rsidRPr="00312CC3" w:rsidRDefault="006A7DE4" w:rsidP="00870370">
      <w:pPr>
        <w:widowControl w:val="0"/>
        <w:spacing w:after="120"/>
        <w:ind w:firstLine="709"/>
        <w:rPr>
          <w:szCs w:val="24"/>
        </w:rPr>
      </w:pPr>
      <w:r w:rsidRPr="00312CC3">
        <w:rPr>
          <w:szCs w:val="24"/>
        </w:rPr>
        <w:t>3) запроса предложений в электронной форме</w:t>
      </w:r>
      <w:r w:rsidR="00A213A3" w:rsidRPr="00312CC3">
        <w:rPr>
          <w:szCs w:val="24"/>
        </w:rPr>
        <w:t xml:space="preserve"> – </w:t>
      </w:r>
      <w:r w:rsidRPr="00312CC3">
        <w:rPr>
          <w:szCs w:val="24"/>
        </w:rPr>
        <w:t xml:space="preserve">за </w:t>
      </w:r>
      <w:r w:rsidR="00475C3C" w:rsidRPr="00312CC3">
        <w:rPr>
          <w:szCs w:val="24"/>
        </w:rPr>
        <w:t>5</w:t>
      </w:r>
      <w:r w:rsidRPr="00312CC3">
        <w:rPr>
          <w:szCs w:val="24"/>
        </w:rPr>
        <w:t xml:space="preserve"> </w:t>
      </w:r>
      <w:r w:rsidR="007B3196" w:rsidRPr="00312CC3">
        <w:rPr>
          <w:szCs w:val="24"/>
        </w:rPr>
        <w:t xml:space="preserve">(Пять) </w:t>
      </w:r>
      <w:r w:rsidRPr="00312CC3">
        <w:rPr>
          <w:szCs w:val="24"/>
        </w:rPr>
        <w:t>рабочих дней до дня проведения такого запроса предложений. При этом начальная (максимальная) цена договора не должна превышать 15</w:t>
      </w:r>
      <w:r w:rsidR="007B3196" w:rsidRPr="00312CC3">
        <w:rPr>
          <w:szCs w:val="24"/>
        </w:rPr>
        <w:t xml:space="preserve"> (Пятнадцать)</w:t>
      </w:r>
      <w:r w:rsidRPr="00312CC3">
        <w:rPr>
          <w:szCs w:val="24"/>
        </w:rPr>
        <w:t xml:space="preserve"> </w:t>
      </w:r>
      <w:proofErr w:type="gramStart"/>
      <w:r w:rsidRPr="00312CC3">
        <w:rPr>
          <w:szCs w:val="24"/>
        </w:rPr>
        <w:t>млн</w:t>
      </w:r>
      <w:proofErr w:type="gramEnd"/>
      <w:r w:rsidRPr="00312CC3">
        <w:rPr>
          <w:szCs w:val="24"/>
        </w:rPr>
        <w:t xml:space="preserve"> руб.;</w:t>
      </w:r>
    </w:p>
    <w:p w:rsidR="002B1D37" w:rsidRPr="00312CC3" w:rsidRDefault="006A7DE4" w:rsidP="00870370">
      <w:pPr>
        <w:widowControl w:val="0"/>
        <w:spacing w:after="120"/>
        <w:ind w:firstLine="709"/>
        <w:rPr>
          <w:szCs w:val="24"/>
        </w:rPr>
      </w:pPr>
      <w:r w:rsidRPr="00312CC3">
        <w:rPr>
          <w:szCs w:val="24"/>
        </w:rPr>
        <w:t>4) запроса котировок в электронной форме</w:t>
      </w:r>
      <w:r w:rsidR="00A213A3" w:rsidRPr="00312CC3">
        <w:rPr>
          <w:szCs w:val="24"/>
        </w:rPr>
        <w:t xml:space="preserve"> – </w:t>
      </w:r>
      <w:r w:rsidRPr="00312CC3">
        <w:rPr>
          <w:szCs w:val="24"/>
        </w:rPr>
        <w:t xml:space="preserve">за </w:t>
      </w:r>
      <w:r w:rsidR="00475C3C" w:rsidRPr="00312CC3">
        <w:rPr>
          <w:szCs w:val="24"/>
        </w:rPr>
        <w:t>4</w:t>
      </w:r>
      <w:r w:rsidR="007B3196" w:rsidRPr="00312CC3">
        <w:rPr>
          <w:szCs w:val="24"/>
        </w:rPr>
        <w:t xml:space="preserve"> (Четыре)</w:t>
      </w:r>
      <w:r w:rsidRPr="00312CC3">
        <w:rPr>
          <w:szCs w:val="24"/>
        </w:rPr>
        <w:t xml:space="preserve"> рабочих дня до дня истечения срока подачи заявок. При этом начальная (максимальная) цена договора не должна превышать 7</w:t>
      </w:r>
      <w:r w:rsidR="007B3196" w:rsidRPr="00312CC3">
        <w:rPr>
          <w:szCs w:val="24"/>
        </w:rPr>
        <w:t xml:space="preserve"> (Семь)</w:t>
      </w:r>
      <w:r w:rsidRPr="00312CC3">
        <w:rPr>
          <w:szCs w:val="24"/>
        </w:rPr>
        <w:t xml:space="preserve"> </w:t>
      </w:r>
      <w:proofErr w:type="gramStart"/>
      <w:r w:rsidRPr="00312CC3">
        <w:rPr>
          <w:szCs w:val="24"/>
        </w:rPr>
        <w:t>млн</w:t>
      </w:r>
      <w:proofErr w:type="gramEnd"/>
      <w:r w:rsidRPr="00312CC3">
        <w:rPr>
          <w:szCs w:val="24"/>
        </w:rPr>
        <w:t xml:space="preserve"> руб.</w:t>
      </w:r>
    </w:p>
    <w:p w:rsidR="002B1D37" w:rsidRPr="00312CC3" w:rsidRDefault="002C0D37" w:rsidP="00870370">
      <w:pPr>
        <w:widowControl w:val="0"/>
        <w:spacing w:after="120"/>
        <w:ind w:firstLine="709"/>
        <w:rPr>
          <w:szCs w:val="24"/>
        </w:rPr>
      </w:pPr>
      <w:r w:rsidRPr="00312CC3">
        <w:rPr>
          <w:szCs w:val="24"/>
        </w:rPr>
        <w:t>9</w:t>
      </w:r>
      <w:r w:rsidR="006A7DE4" w:rsidRPr="00312CC3">
        <w:rPr>
          <w:szCs w:val="24"/>
        </w:rPr>
        <w:t>.2.5. Заказчик вправе провести закупку в общем порядке (без учета о</w:t>
      </w:r>
      <w:r w:rsidR="00475C3C" w:rsidRPr="00312CC3">
        <w:rPr>
          <w:szCs w:val="24"/>
        </w:rPr>
        <w:t>собенностей, установленных разделом</w:t>
      </w:r>
      <w:r w:rsidR="006A7DE4" w:rsidRPr="00312CC3">
        <w:rPr>
          <w:szCs w:val="24"/>
        </w:rPr>
        <w:t xml:space="preserve"> 8 настоящего Положения), если по окончании срока приема заявок на участие в закупке:</w:t>
      </w:r>
    </w:p>
    <w:p w:rsidR="002B1D37" w:rsidRPr="00312CC3" w:rsidRDefault="006A7DE4" w:rsidP="00870370">
      <w:pPr>
        <w:widowControl w:val="0"/>
        <w:spacing w:after="120"/>
        <w:ind w:firstLine="709"/>
        <w:rPr>
          <w:szCs w:val="24"/>
        </w:rPr>
      </w:pPr>
      <w:r w:rsidRPr="00312CC3">
        <w:rPr>
          <w:szCs w:val="24"/>
        </w:rPr>
        <w:t>1) СМСП не подали заявки на участие в такой закупке;</w:t>
      </w:r>
    </w:p>
    <w:p w:rsidR="002B1D37" w:rsidRPr="00312CC3" w:rsidRDefault="006A7DE4" w:rsidP="00870370">
      <w:pPr>
        <w:widowControl w:val="0"/>
        <w:spacing w:after="120"/>
        <w:ind w:firstLine="709"/>
        <w:rPr>
          <w:szCs w:val="24"/>
        </w:rPr>
      </w:pPr>
      <w:r w:rsidRPr="00312CC3">
        <w:rPr>
          <w:szCs w:val="24"/>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03654D" w:rsidRPr="00312CC3" w:rsidRDefault="0003654D" w:rsidP="0003654D">
      <w:pPr>
        <w:widowControl w:val="0"/>
        <w:spacing w:after="120"/>
        <w:ind w:firstLine="709"/>
        <w:rPr>
          <w:szCs w:val="24"/>
        </w:rPr>
      </w:pPr>
      <w:r w:rsidRPr="00312CC3">
        <w:rPr>
          <w:szCs w:val="24"/>
        </w:rPr>
        <w:t>3) Заказчик решил отказаться от заключения договора в порядке и по основаниям, предусмотренным настоящим Положением;</w:t>
      </w:r>
    </w:p>
    <w:p w:rsidR="0003654D" w:rsidRPr="00312CC3" w:rsidRDefault="0003654D" w:rsidP="0003654D">
      <w:pPr>
        <w:widowControl w:val="0"/>
        <w:spacing w:after="120"/>
        <w:ind w:firstLine="709"/>
        <w:rPr>
          <w:szCs w:val="24"/>
        </w:rPr>
      </w:pPr>
      <w:r w:rsidRPr="00312CC3">
        <w:rPr>
          <w:szCs w:val="24"/>
        </w:rPr>
        <w:t>4) не заключен договор по результатам проведения такой закупки.</w:t>
      </w:r>
    </w:p>
    <w:p w:rsidR="003A4BE6" w:rsidRPr="00312CC3" w:rsidRDefault="0003654D" w:rsidP="0003654D">
      <w:pPr>
        <w:widowControl w:val="0"/>
        <w:spacing w:after="120"/>
        <w:ind w:firstLine="709"/>
        <w:rPr>
          <w:szCs w:val="24"/>
        </w:rPr>
      </w:pPr>
      <w:r w:rsidRPr="00312CC3">
        <w:rPr>
          <w:szCs w:val="24"/>
        </w:rPr>
        <w:t>9.2.6. Заказчик вправе по истечении срока приема заявок отменить ограничение относительно участия в закупках только субъектов малого и среднего предпринимательства и осуществить закупку на общих основаниях в случаях, если:</w:t>
      </w:r>
    </w:p>
    <w:p w:rsidR="003A4BE6" w:rsidRPr="00312CC3" w:rsidRDefault="003A4BE6" w:rsidP="003A4BE6">
      <w:pPr>
        <w:widowControl w:val="0"/>
        <w:spacing w:after="120"/>
        <w:ind w:firstLine="709"/>
        <w:rPr>
          <w:szCs w:val="24"/>
        </w:rPr>
      </w:pPr>
      <w:r w:rsidRPr="00312CC3">
        <w:rPr>
          <w:szCs w:val="24"/>
        </w:rPr>
        <w:t>1) субъекты малого и среднего предпринимательства не подали заявки на участие в закупке;</w:t>
      </w:r>
    </w:p>
    <w:p w:rsidR="003A4BE6" w:rsidRPr="00312CC3" w:rsidRDefault="003A4BE6" w:rsidP="003A4BE6">
      <w:pPr>
        <w:widowControl w:val="0"/>
        <w:spacing w:after="120"/>
        <w:ind w:firstLine="709"/>
        <w:rPr>
          <w:szCs w:val="24"/>
        </w:rPr>
      </w:pPr>
      <w:r w:rsidRPr="00312CC3">
        <w:rPr>
          <w:szCs w:val="24"/>
        </w:rPr>
        <w:t xml:space="preserve">2) заявки всех участников, являющихся субъектами малого и среднего предпринимательства, отозваны или не соответствуют требованиям, предусмотренным </w:t>
      </w:r>
      <w:r w:rsidRPr="00312CC3">
        <w:rPr>
          <w:szCs w:val="24"/>
        </w:rPr>
        <w:lastRenderedPageBreak/>
        <w:t>документацией о закупке;</w:t>
      </w:r>
    </w:p>
    <w:p w:rsidR="003A4BE6" w:rsidRPr="00312CC3" w:rsidRDefault="003A4BE6" w:rsidP="003A4BE6">
      <w:pPr>
        <w:widowControl w:val="0"/>
        <w:spacing w:after="120"/>
        <w:ind w:firstLine="709"/>
        <w:rPr>
          <w:szCs w:val="24"/>
        </w:rPr>
      </w:pPr>
      <w:r w:rsidRPr="00312CC3">
        <w:rPr>
          <w:szCs w:val="24"/>
        </w:rPr>
        <w:t>3) заявка, поданная единственным участником закупки, являющимся субъектом малого и среднего предпринимательства, не соответствует</w:t>
      </w:r>
      <w:r w:rsidRPr="00312CC3">
        <w:t xml:space="preserve"> </w:t>
      </w:r>
      <w:r w:rsidRPr="00312CC3">
        <w:rPr>
          <w:szCs w:val="24"/>
        </w:rPr>
        <w:t>требованиям, предусмотренным документацией о закупке.</w:t>
      </w:r>
    </w:p>
    <w:p w:rsidR="003A4BE6" w:rsidRPr="00312CC3" w:rsidRDefault="003A4BE6" w:rsidP="003A4BE6">
      <w:pPr>
        <w:widowControl w:val="0"/>
        <w:spacing w:after="120"/>
        <w:ind w:firstLine="709"/>
        <w:rPr>
          <w:szCs w:val="24"/>
        </w:rPr>
      </w:pPr>
      <w:r w:rsidRPr="00312CC3">
        <w:rPr>
          <w:szCs w:val="24"/>
        </w:rPr>
        <w:t>9.</w:t>
      </w:r>
      <w:r w:rsidR="000D0383" w:rsidRPr="00312CC3">
        <w:rPr>
          <w:szCs w:val="24"/>
        </w:rPr>
        <w:t>2</w:t>
      </w:r>
      <w:r w:rsidRPr="00312CC3">
        <w:rPr>
          <w:szCs w:val="24"/>
        </w:rPr>
        <w:t>.</w:t>
      </w:r>
      <w:r w:rsidR="000D0383" w:rsidRPr="00312CC3">
        <w:rPr>
          <w:szCs w:val="24"/>
        </w:rPr>
        <w:t>7</w:t>
      </w:r>
      <w:r w:rsidRPr="00312CC3">
        <w:rPr>
          <w:szCs w:val="24"/>
        </w:rPr>
        <w:t>. Если договор по результатам закупки у субъектов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ограничение относительно участия в закупках только субъектов малого и среднего предпринимательства, а также осуществить закупку на общих основаниях.</w:t>
      </w:r>
    </w:p>
    <w:p w:rsidR="0003654D" w:rsidRPr="00312CC3" w:rsidRDefault="0003654D" w:rsidP="0003654D">
      <w:pPr>
        <w:widowControl w:val="0"/>
        <w:spacing w:after="120"/>
        <w:ind w:firstLine="709"/>
        <w:rPr>
          <w:szCs w:val="24"/>
        </w:rPr>
      </w:pPr>
      <w:r w:rsidRPr="00312CC3">
        <w:rPr>
          <w:szCs w:val="24"/>
        </w:rPr>
        <w:t>9.2.8. Денежные средства, внесенные в качестве обеспечения заявки на участие в закупке, возвращаются участникам  закупки:</w:t>
      </w:r>
    </w:p>
    <w:p w:rsidR="00DD30BD" w:rsidRPr="00312CC3" w:rsidRDefault="0003654D" w:rsidP="0003654D">
      <w:pPr>
        <w:widowControl w:val="0"/>
        <w:spacing w:after="120"/>
        <w:ind w:firstLine="709"/>
        <w:rPr>
          <w:szCs w:val="24"/>
        </w:rPr>
      </w:pPr>
      <w:r w:rsidRPr="00312CC3">
        <w:rPr>
          <w:szCs w:val="24"/>
        </w:rPr>
        <w:t>а) всем участникам закупки, за исключением участника закупки, заявке которого присвоен первый номер, в срок не более 7</w:t>
      </w:r>
      <w:r w:rsidR="00EC520C" w:rsidRPr="00312CC3">
        <w:rPr>
          <w:szCs w:val="24"/>
        </w:rPr>
        <w:t xml:space="preserve"> (Семи)</w:t>
      </w:r>
      <w:r w:rsidRPr="00312CC3">
        <w:rPr>
          <w:szCs w:val="24"/>
        </w:rPr>
        <w:t xml:space="preserve"> рабочих дней со дня подписания протокола, составленного по результатам закупки;</w:t>
      </w:r>
    </w:p>
    <w:p w:rsidR="00DD30BD" w:rsidRPr="00312CC3" w:rsidRDefault="00DD30BD" w:rsidP="00DD30BD">
      <w:pPr>
        <w:widowControl w:val="0"/>
        <w:spacing w:after="120"/>
        <w:ind w:firstLine="709"/>
        <w:rPr>
          <w:szCs w:val="24"/>
        </w:rPr>
      </w:pPr>
      <w:r w:rsidRPr="00312CC3">
        <w:rPr>
          <w:szCs w:val="24"/>
        </w:rPr>
        <w:t xml:space="preserve">б) участнику закупки, заявке которого присвоен первый номер, в срок не более 7 </w:t>
      </w:r>
      <w:r w:rsidR="00EC520C" w:rsidRPr="00312CC3">
        <w:rPr>
          <w:szCs w:val="24"/>
        </w:rPr>
        <w:t xml:space="preserve"> (Семи) </w:t>
      </w:r>
      <w:r w:rsidRPr="00312CC3">
        <w:rPr>
          <w:szCs w:val="24"/>
        </w:rPr>
        <w:t>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rsidR="00C01956" w:rsidRPr="00312CC3" w:rsidRDefault="00C01956" w:rsidP="00C01956">
      <w:pPr>
        <w:widowControl w:val="0"/>
        <w:spacing w:after="120"/>
        <w:ind w:firstLine="709"/>
        <w:rPr>
          <w:szCs w:val="24"/>
        </w:rPr>
      </w:pPr>
      <w:r w:rsidRPr="00312CC3">
        <w:rPr>
          <w:szCs w:val="24"/>
        </w:rPr>
        <w:t>9.</w:t>
      </w:r>
      <w:r w:rsidR="000D0383" w:rsidRPr="00312CC3">
        <w:rPr>
          <w:szCs w:val="24"/>
        </w:rPr>
        <w:t>2</w:t>
      </w:r>
      <w:r w:rsidRPr="00312CC3">
        <w:rPr>
          <w:szCs w:val="24"/>
        </w:rPr>
        <w:t>.</w:t>
      </w:r>
      <w:r w:rsidR="000D0383" w:rsidRPr="00312CC3">
        <w:rPr>
          <w:szCs w:val="24"/>
        </w:rPr>
        <w:t>9</w:t>
      </w:r>
      <w:r w:rsidRPr="00312CC3">
        <w:rPr>
          <w:szCs w:val="24"/>
        </w:rPr>
        <w:t>. Заказчик вправе установить требование к обеспечению исполнения договора. Порядок, условия внесения и размер обеспечения исполнения договора указываются в документации о закупке.</w:t>
      </w:r>
    </w:p>
    <w:p w:rsidR="00C01956" w:rsidRPr="00312CC3" w:rsidRDefault="00C01956" w:rsidP="00CF6165">
      <w:pPr>
        <w:widowControl w:val="0"/>
        <w:spacing w:after="120"/>
        <w:ind w:firstLine="709"/>
        <w:rPr>
          <w:szCs w:val="24"/>
        </w:rPr>
      </w:pPr>
      <w:r w:rsidRPr="00312CC3">
        <w:rPr>
          <w:szCs w:val="24"/>
        </w:rPr>
        <w:t>9.</w:t>
      </w:r>
      <w:r w:rsidR="000D0383" w:rsidRPr="00312CC3">
        <w:rPr>
          <w:szCs w:val="24"/>
        </w:rPr>
        <w:t>2</w:t>
      </w:r>
      <w:r w:rsidRPr="00312CC3">
        <w:rPr>
          <w:szCs w:val="24"/>
        </w:rPr>
        <w:t>.</w:t>
      </w:r>
      <w:r w:rsidR="000D0383" w:rsidRPr="00312CC3">
        <w:rPr>
          <w:szCs w:val="24"/>
        </w:rPr>
        <w:t>9</w:t>
      </w:r>
      <w:r w:rsidRPr="00312CC3">
        <w:rPr>
          <w:szCs w:val="24"/>
        </w:rPr>
        <w:t>.1. Размер обеспечения исполнения договора</w:t>
      </w:r>
      <w:r w:rsidR="00CF6165" w:rsidRPr="00312CC3">
        <w:rPr>
          <w:szCs w:val="24"/>
        </w:rPr>
        <w:t xml:space="preserve"> н</w:t>
      </w:r>
      <w:r w:rsidRPr="00312CC3">
        <w:rPr>
          <w:szCs w:val="24"/>
        </w:rPr>
        <w:t>е может превышать 5 (Пять) процентов начальной (максимальной) цены договора (цены лота);</w:t>
      </w:r>
    </w:p>
    <w:p w:rsidR="00C01956" w:rsidRPr="00312CC3" w:rsidRDefault="00C01956" w:rsidP="00413F83">
      <w:pPr>
        <w:widowControl w:val="0"/>
        <w:spacing w:after="120"/>
        <w:ind w:firstLine="709"/>
        <w:rPr>
          <w:szCs w:val="24"/>
        </w:rPr>
      </w:pPr>
      <w:r w:rsidRPr="00312CC3">
        <w:rPr>
          <w:szCs w:val="24"/>
        </w:rPr>
        <w:t xml:space="preserve">Обеспечение исполнения договора может предоставляться субъектом малого и среднего предпринимательства путем внесения денежных средств или </w:t>
      </w:r>
      <w:r w:rsidR="00CC0176" w:rsidRPr="00312CC3">
        <w:rPr>
          <w:szCs w:val="24"/>
        </w:rPr>
        <w:t>независимой (</w:t>
      </w:r>
      <w:r w:rsidRPr="00312CC3">
        <w:rPr>
          <w:szCs w:val="24"/>
        </w:rPr>
        <w:t>банковской</w:t>
      </w:r>
      <w:r w:rsidR="00CC0176" w:rsidRPr="00312CC3">
        <w:rPr>
          <w:szCs w:val="24"/>
        </w:rPr>
        <w:t>)</w:t>
      </w:r>
      <w:r w:rsidRPr="00312CC3">
        <w:rPr>
          <w:szCs w:val="24"/>
        </w:rPr>
        <w:t xml:space="preserve"> гарантией. Субъект малого и среднего предпринимательства выбирает способ обеспечения исполнения договора в соответствии с требованиями документации о закупке.</w:t>
      </w:r>
    </w:p>
    <w:p w:rsidR="00C01956" w:rsidRPr="00312CC3" w:rsidRDefault="00C01956" w:rsidP="00C01956">
      <w:pPr>
        <w:widowControl w:val="0"/>
        <w:spacing w:after="120"/>
        <w:ind w:firstLine="709"/>
        <w:rPr>
          <w:szCs w:val="24"/>
        </w:rPr>
      </w:pPr>
      <w:r w:rsidRPr="00312CC3">
        <w:rPr>
          <w:szCs w:val="24"/>
        </w:rPr>
        <w:t>9.</w:t>
      </w:r>
      <w:r w:rsidR="000D0383" w:rsidRPr="00312CC3">
        <w:rPr>
          <w:szCs w:val="24"/>
        </w:rPr>
        <w:t>2</w:t>
      </w:r>
      <w:r w:rsidRPr="00312CC3">
        <w:rPr>
          <w:szCs w:val="24"/>
        </w:rPr>
        <w:t>.</w:t>
      </w:r>
      <w:r w:rsidR="000D0383" w:rsidRPr="00312CC3">
        <w:rPr>
          <w:szCs w:val="24"/>
        </w:rPr>
        <w:t>9</w:t>
      </w:r>
      <w:r w:rsidRPr="00312CC3">
        <w:rPr>
          <w:szCs w:val="24"/>
        </w:rPr>
        <w:t xml:space="preserve">.2. Условия и требования к </w:t>
      </w:r>
      <w:r w:rsidR="00CC0176" w:rsidRPr="00312CC3">
        <w:rPr>
          <w:szCs w:val="24"/>
        </w:rPr>
        <w:t xml:space="preserve">независимой </w:t>
      </w:r>
      <w:r w:rsidRPr="00312CC3">
        <w:rPr>
          <w:szCs w:val="24"/>
        </w:rPr>
        <w:t>гарантии:</w:t>
      </w:r>
    </w:p>
    <w:p w:rsidR="002C1FDF" w:rsidRPr="00312CC3" w:rsidRDefault="00D844A8" w:rsidP="00C71B96">
      <w:pPr>
        <w:widowControl w:val="0"/>
        <w:spacing w:after="120"/>
        <w:ind w:firstLine="709"/>
        <w:rPr>
          <w:szCs w:val="24"/>
        </w:rPr>
      </w:pPr>
      <w:r w:rsidRPr="00312CC3">
        <w:rPr>
          <w:szCs w:val="24"/>
        </w:rPr>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w:t>
      </w:r>
    </w:p>
    <w:p w:rsidR="00D844A8" w:rsidRPr="00312CC3" w:rsidRDefault="00C71B96" w:rsidP="00D844A8">
      <w:pPr>
        <w:widowControl w:val="0"/>
        <w:spacing w:after="120"/>
        <w:ind w:firstLine="709"/>
        <w:rPr>
          <w:szCs w:val="24"/>
        </w:rPr>
      </w:pPr>
      <w:r w:rsidRPr="00312CC3">
        <w:rPr>
          <w:szCs w:val="24"/>
        </w:rPr>
        <w:t>1</w:t>
      </w:r>
      <w:r w:rsidR="00D844A8" w:rsidRPr="00312CC3">
        <w:rPr>
          <w:szCs w:val="24"/>
        </w:rPr>
        <w:t>) должна быть выдана гарантом, предусмотренным частью 1 статьи 45 Закона от 5 № 44-ФЗ "О контрактной системе в сфере закупок товаров, работ, услуг для обеспечения государственных и муниципальных нужд";</w:t>
      </w:r>
    </w:p>
    <w:p w:rsidR="00D844A8" w:rsidRPr="00312CC3" w:rsidRDefault="00C71B96" w:rsidP="00D844A8">
      <w:pPr>
        <w:widowControl w:val="0"/>
        <w:spacing w:after="120"/>
        <w:ind w:firstLine="709"/>
        <w:rPr>
          <w:szCs w:val="24"/>
        </w:rPr>
      </w:pPr>
      <w:proofErr w:type="gramStart"/>
      <w:r w:rsidRPr="00312CC3">
        <w:rPr>
          <w:szCs w:val="24"/>
        </w:rPr>
        <w:t>2</w:t>
      </w:r>
      <w:r w:rsidR="00D844A8" w:rsidRPr="00312CC3">
        <w:rPr>
          <w:szCs w:val="24"/>
        </w:rPr>
        <w:t xml:space="preserve">) информация о независимой гарантии с даты вступления в силу подпункта 2 части 14.1 статьи 3.4 закона № 223-ФЗ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w:t>
      </w:r>
      <w:r w:rsidR="00D844A8" w:rsidRPr="00312CC3">
        <w:rPr>
          <w:szCs w:val="24"/>
        </w:rPr>
        <w:lastRenderedPageBreak/>
        <w:t>обеспечения государственных и муниципальных нужд";</w:t>
      </w:r>
      <w:proofErr w:type="gramEnd"/>
    </w:p>
    <w:p w:rsidR="00D844A8" w:rsidRPr="00312CC3" w:rsidRDefault="00C71B96" w:rsidP="00D844A8">
      <w:pPr>
        <w:widowControl w:val="0"/>
        <w:spacing w:after="120"/>
        <w:ind w:firstLine="709"/>
        <w:rPr>
          <w:szCs w:val="24"/>
        </w:rPr>
      </w:pPr>
      <w:r w:rsidRPr="00312CC3">
        <w:rPr>
          <w:szCs w:val="24"/>
        </w:rPr>
        <w:t>3</w:t>
      </w:r>
      <w:r w:rsidR="00D844A8" w:rsidRPr="00312CC3">
        <w:rPr>
          <w:szCs w:val="24"/>
        </w:rPr>
        <w:t xml:space="preserve">) не может быть </w:t>
      </w:r>
      <w:proofErr w:type="gramStart"/>
      <w:r w:rsidR="00D844A8" w:rsidRPr="00312CC3">
        <w:rPr>
          <w:szCs w:val="24"/>
        </w:rPr>
        <w:t>отозвана</w:t>
      </w:r>
      <w:proofErr w:type="gramEnd"/>
      <w:r w:rsidR="00D844A8" w:rsidRPr="00312CC3">
        <w:rPr>
          <w:szCs w:val="24"/>
        </w:rPr>
        <w:t xml:space="preserve"> выдавшим ее гарантом;</w:t>
      </w:r>
    </w:p>
    <w:p w:rsidR="00D844A8" w:rsidRPr="00312CC3" w:rsidRDefault="00C71B96" w:rsidP="00D844A8">
      <w:pPr>
        <w:widowControl w:val="0"/>
        <w:spacing w:after="120"/>
        <w:ind w:firstLine="709"/>
        <w:rPr>
          <w:szCs w:val="24"/>
        </w:rPr>
      </w:pPr>
      <w:r w:rsidRPr="00312CC3">
        <w:rPr>
          <w:szCs w:val="24"/>
        </w:rPr>
        <w:t>4</w:t>
      </w:r>
      <w:r w:rsidR="00D844A8" w:rsidRPr="00312CC3">
        <w:rPr>
          <w:szCs w:val="24"/>
        </w:rPr>
        <w:t>) независимая гарантия должна содержать:</w:t>
      </w:r>
    </w:p>
    <w:p w:rsidR="00D844A8" w:rsidRPr="00312CC3" w:rsidRDefault="00D844A8" w:rsidP="00D844A8">
      <w:pPr>
        <w:widowControl w:val="0"/>
        <w:spacing w:after="120"/>
        <w:ind w:firstLine="709"/>
        <w:rPr>
          <w:szCs w:val="24"/>
        </w:rPr>
      </w:pPr>
      <w:r w:rsidRPr="00312CC3">
        <w:rPr>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D844A8" w:rsidRPr="00312CC3" w:rsidRDefault="00D844A8" w:rsidP="00D844A8">
      <w:pPr>
        <w:widowControl w:val="0"/>
        <w:spacing w:after="120"/>
        <w:ind w:firstLine="709"/>
        <w:rPr>
          <w:szCs w:val="24"/>
        </w:rPr>
      </w:pPr>
      <w:r w:rsidRPr="00312CC3">
        <w:rPr>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закона № 223-ФЗ;</w:t>
      </w:r>
    </w:p>
    <w:p w:rsidR="00D844A8" w:rsidRPr="00312CC3" w:rsidRDefault="00D844A8" w:rsidP="00D844A8">
      <w:pPr>
        <w:widowControl w:val="0"/>
        <w:spacing w:after="120"/>
        <w:ind w:firstLine="709"/>
        <w:rPr>
          <w:szCs w:val="24"/>
        </w:rPr>
      </w:pPr>
      <w:r w:rsidRPr="00312CC3">
        <w:rPr>
          <w:szCs w:val="24"/>
        </w:rPr>
        <w:t xml:space="preserve">в) указание на срок действия независимой гарантии, который не может составлять менее одного месяца </w:t>
      </w:r>
      <w:proofErr w:type="gramStart"/>
      <w:r w:rsidRPr="00312CC3">
        <w:rPr>
          <w:szCs w:val="24"/>
        </w:rPr>
        <w:t>с даты окончания</w:t>
      </w:r>
      <w:proofErr w:type="gramEnd"/>
      <w:r w:rsidRPr="00312CC3">
        <w:rPr>
          <w:szCs w:val="24"/>
        </w:rPr>
        <w:t xml:space="preserve"> срока подачи заявок на участие в такой закупке.</w:t>
      </w:r>
    </w:p>
    <w:p w:rsidR="00D844A8" w:rsidRPr="00312CC3" w:rsidRDefault="00D844A8" w:rsidP="00D844A8">
      <w:pPr>
        <w:widowControl w:val="0"/>
        <w:spacing w:after="120"/>
        <w:ind w:firstLine="709"/>
        <w:rPr>
          <w:szCs w:val="24"/>
        </w:rPr>
      </w:pPr>
      <w:r w:rsidRPr="00312CC3">
        <w:rPr>
          <w:szCs w:val="24"/>
        </w:rPr>
        <w:t xml:space="preserve">9.2.9.3.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w:t>
      </w:r>
      <w:r w:rsidR="006D674B" w:rsidRPr="00312CC3">
        <w:rPr>
          <w:szCs w:val="24"/>
        </w:rPr>
        <w:t>отказа в принятии ее заказчиком;</w:t>
      </w:r>
    </w:p>
    <w:p w:rsidR="00D844A8" w:rsidRPr="00312CC3" w:rsidRDefault="00D844A8" w:rsidP="00D844A8">
      <w:pPr>
        <w:widowControl w:val="0"/>
        <w:spacing w:after="120"/>
        <w:ind w:firstLine="709"/>
        <w:rPr>
          <w:szCs w:val="24"/>
        </w:rPr>
      </w:pPr>
      <w:r w:rsidRPr="00312CC3">
        <w:rPr>
          <w:szCs w:val="24"/>
        </w:rPr>
        <w:t>9.2.9.4.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006D674B" w:rsidRPr="00312CC3">
        <w:rPr>
          <w:szCs w:val="24"/>
        </w:rPr>
        <w:t>»;</w:t>
      </w:r>
    </w:p>
    <w:p w:rsidR="00D844A8" w:rsidRPr="00312CC3" w:rsidRDefault="00D844A8" w:rsidP="00D844A8">
      <w:pPr>
        <w:widowControl w:val="0"/>
        <w:spacing w:after="120"/>
        <w:ind w:firstLine="709"/>
        <w:rPr>
          <w:szCs w:val="24"/>
        </w:rPr>
      </w:pPr>
      <w:r w:rsidRPr="00312CC3">
        <w:rPr>
          <w:szCs w:val="24"/>
        </w:rPr>
        <w:t xml:space="preserve">9.2.9.5. </w:t>
      </w:r>
      <w:proofErr w:type="gramStart"/>
      <w:r w:rsidRPr="00312CC3">
        <w:rPr>
          <w:szCs w:val="24"/>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w:t>
      </w:r>
      <w:proofErr w:type="gramEnd"/>
      <w:r w:rsidRPr="00312CC3">
        <w:rPr>
          <w:szCs w:val="24"/>
        </w:rPr>
        <w:t xml:space="preserve"> участием субъектов малого и среднего предпринимательства, в случае уклонения</w:t>
      </w:r>
      <w:r w:rsidR="00B62726" w:rsidRPr="00312CC3">
        <w:rPr>
          <w:szCs w:val="24"/>
        </w:rPr>
        <w:t xml:space="preserve"> или отказа участника такой закупки заключить договор</w:t>
      </w:r>
      <w:r w:rsidRPr="00312CC3">
        <w:rPr>
          <w:szCs w:val="24"/>
        </w:rPr>
        <w:t xml:space="preserve">, </w:t>
      </w:r>
      <w:r w:rsidR="00B62726" w:rsidRPr="00312CC3">
        <w:rPr>
          <w:szCs w:val="24"/>
        </w:rPr>
        <w:t>а также</w:t>
      </w:r>
      <w:r w:rsidRPr="00312CC3">
        <w:rPr>
          <w:szCs w:val="24"/>
        </w:rPr>
        <w:t xml:space="preserve"> </w:t>
      </w:r>
      <w:proofErr w:type="spellStart"/>
      <w:r w:rsidRPr="00312CC3">
        <w:rPr>
          <w:szCs w:val="24"/>
        </w:rPr>
        <w:t>непредоставления</w:t>
      </w:r>
      <w:proofErr w:type="spellEnd"/>
      <w:r w:rsidRPr="00312CC3">
        <w:rPr>
          <w:szCs w:val="24"/>
        </w:rPr>
        <w:t xml:space="preserve"> или предоставления с нарушением условий, установленных извещением об осуществлении такой закупки, документацией о закупке, до заключения договора Заказчику обеспечения исполнения договора (если в извещении об осуществлении такой закупки, документации о закупке установлено </w:t>
      </w:r>
      <w:proofErr w:type="gramStart"/>
      <w:r w:rsidRPr="00312CC3">
        <w:rPr>
          <w:szCs w:val="24"/>
        </w:rPr>
        <w:t>требование</w:t>
      </w:r>
      <w:proofErr w:type="gramEnd"/>
      <w:r w:rsidRPr="00312CC3">
        <w:rPr>
          <w:szCs w:val="24"/>
        </w:rPr>
        <w:t xml:space="preserve"> об обеспечении исполнения договора).</w:t>
      </w:r>
    </w:p>
    <w:p w:rsidR="00C01956" w:rsidRPr="00312CC3" w:rsidRDefault="00C01956" w:rsidP="00C01956">
      <w:pPr>
        <w:widowControl w:val="0"/>
        <w:spacing w:after="120"/>
        <w:ind w:firstLine="709"/>
        <w:rPr>
          <w:szCs w:val="24"/>
        </w:rPr>
      </w:pPr>
      <w:r w:rsidRPr="00312CC3">
        <w:rPr>
          <w:szCs w:val="24"/>
        </w:rPr>
        <w:t>9.2.</w:t>
      </w:r>
      <w:r w:rsidR="000D0383" w:rsidRPr="00312CC3">
        <w:rPr>
          <w:szCs w:val="24"/>
        </w:rPr>
        <w:t>10</w:t>
      </w:r>
      <w:r w:rsidRPr="00312CC3">
        <w:rPr>
          <w:szCs w:val="24"/>
        </w:rPr>
        <w:t>. Заказчик принимает решение об отказе в допуске к участию в закупке или об отказе от заключения договора с единственным участником закупки</w:t>
      </w:r>
      <w:r w:rsidR="00EC520C" w:rsidRPr="00312CC3">
        <w:rPr>
          <w:szCs w:val="24"/>
        </w:rPr>
        <w:t>,</w:t>
      </w:r>
      <w:r w:rsidRPr="00312CC3">
        <w:rPr>
          <w:szCs w:val="24"/>
        </w:rPr>
        <w:t xml:space="preserve"> в случае</w:t>
      </w:r>
      <w:r w:rsidR="00EC520C" w:rsidRPr="00312CC3">
        <w:rPr>
          <w:szCs w:val="24"/>
        </w:rPr>
        <w:t>,</w:t>
      </w:r>
      <w:r w:rsidRPr="00312CC3">
        <w:rPr>
          <w:szCs w:val="24"/>
        </w:rPr>
        <w:t xml:space="preserve"> отсутствия сведений об участнике закупки в едином реестре СМСП.</w:t>
      </w:r>
    </w:p>
    <w:p w:rsidR="001634BF" w:rsidRPr="00312CC3" w:rsidRDefault="001634BF" w:rsidP="00DB2DAD">
      <w:pPr>
        <w:widowControl w:val="0"/>
        <w:spacing w:after="120"/>
        <w:ind w:firstLine="709"/>
      </w:pPr>
      <w:r w:rsidRPr="00312CC3">
        <w:rPr>
          <w:szCs w:val="24"/>
        </w:rPr>
        <w:t>9.</w:t>
      </w:r>
      <w:r w:rsidR="000D0383" w:rsidRPr="00312CC3">
        <w:rPr>
          <w:szCs w:val="24"/>
        </w:rPr>
        <w:t>2</w:t>
      </w:r>
      <w:r w:rsidRPr="00312CC3">
        <w:rPr>
          <w:szCs w:val="24"/>
        </w:rPr>
        <w:t>.1</w:t>
      </w:r>
      <w:r w:rsidR="000D0383" w:rsidRPr="00312CC3">
        <w:rPr>
          <w:szCs w:val="24"/>
        </w:rPr>
        <w:t>1</w:t>
      </w:r>
      <w:r w:rsidRPr="00312CC3">
        <w:rPr>
          <w:szCs w:val="24"/>
        </w:rPr>
        <w:t xml:space="preserve">. При осуществлении закупки у субъектов малого и среднего </w:t>
      </w:r>
      <w:r w:rsidRPr="00312CC3">
        <w:rPr>
          <w:szCs w:val="24"/>
        </w:rPr>
        <w:lastRenderedPageBreak/>
        <w:t xml:space="preserve">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w:t>
      </w:r>
      <w:r w:rsidR="002C1FDF" w:rsidRPr="00312CC3">
        <w:rPr>
          <w:b/>
          <w:szCs w:val="24"/>
        </w:rPr>
        <w:t>7 (</w:t>
      </w:r>
      <w:proofErr w:type="gramStart"/>
      <w:r w:rsidR="002C1FDF" w:rsidRPr="00312CC3">
        <w:rPr>
          <w:b/>
          <w:szCs w:val="24"/>
          <w:lang w:val="en-US"/>
        </w:rPr>
        <w:t>C</w:t>
      </w:r>
      <w:proofErr w:type="spellStart"/>
      <w:proofErr w:type="gramEnd"/>
      <w:r w:rsidR="002C1FDF" w:rsidRPr="00312CC3">
        <w:rPr>
          <w:b/>
          <w:szCs w:val="24"/>
        </w:rPr>
        <w:t>еми</w:t>
      </w:r>
      <w:proofErr w:type="spellEnd"/>
      <w:r w:rsidR="002C1FDF" w:rsidRPr="00312CC3">
        <w:rPr>
          <w:b/>
          <w:szCs w:val="24"/>
        </w:rPr>
        <w:t>)</w:t>
      </w:r>
      <w:r w:rsidRPr="00312CC3">
        <w:rPr>
          <w:szCs w:val="24"/>
        </w:rPr>
        <w:t xml:space="preserve"> рабочих дней со дня </w:t>
      </w:r>
      <w:r w:rsidR="00DB2DAD" w:rsidRPr="00312CC3">
        <w:t>подписания Заказчиком документа о приемке поставленного товара (выполненной работы, оказанной услуги) по договору (отдельному этапу договора)</w:t>
      </w:r>
      <w:r w:rsidR="002C1FDF" w:rsidRPr="00312CC3">
        <w:t>.</w:t>
      </w:r>
    </w:p>
    <w:p w:rsidR="005063DD" w:rsidRPr="00312CC3" w:rsidRDefault="005063DD" w:rsidP="008E3886">
      <w:pPr>
        <w:pStyle w:val="2"/>
      </w:pPr>
      <w:bookmarkStart w:id="90" w:name="_Toc184925654"/>
      <w:r w:rsidRPr="00312CC3">
        <w:t>9.3. Конкурс в электронной форме, участниками которого могут быть только субъекты малого и среднего предпринимательства</w:t>
      </w:r>
      <w:bookmarkEnd w:id="90"/>
      <w:r w:rsidRPr="00312CC3">
        <w:t xml:space="preserve"> </w:t>
      </w:r>
    </w:p>
    <w:p w:rsidR="005063DD" w:rsidRPr="00312CC3" w:rsidRDefault="005063DD" w:rsidP="002D0218">
      <w:pPr>
        <w:widowControl w:val="0"/>
        <w:spacing w:after="120"/>
        <w:ind w:firstLine="709"/>
        <w:rPr>
          <w:iCs/>
          <w:szCs w:val="24"/>
        </w:rPr>
      </w:pPr>
      <w:bookmarkStart w:id="91" w:name="_Toc304547057"/>
      <w:bookmarkStart w:id="92" w:name="_Toc312425153"/>
      <w:bookmarkStart w:id="93" w:name="_Toc312660465"/>
      <w:bookmarkStart w:id="94" w:name="_Toc319585740"/>
      <w:r w:rsidRPr="00312CC3">
        <w:rPr>
          <w:iCs/>
          <w:szCs w:val="24"/>
        </w:rPr>
        <w:t xml:space="preserve">9.3.1. </w:t>
      </w:r>
      <w:r w:rsidR="002D0218" w:rsidRPr="00312CC3">
        <w:rPr>
          <w:iCs/>
          <w:szCs w:val="24"/>
        </w:rPr>
        <w:t>К</w:t>
      </w:r>
      <w:r w:rsidRPr="00312CC3">
        <w:rPr>
          <w:iCs/>
          <w:szCs w:val="24"/>
        </w:rPr>
        <w:t>аждый этап конкурса в электронной форме может быть включен в него однократно</w:t>
      </w:r>
      <w:r w:rsidR="002D0218" w:rsidRPr="00312CC3">
        <w:rPr>
          <w:iCs/>
          <w:szCs w:val="24"/>
        </w:rPr>
        <w:t>.</w:t>
      </w:r>
    </w:p>
    <w:p w:rsidR="005063DD" w:rsidRPr="00312CC3" w:rsidRDefault="005063DD" w:rsidP="002D0218">
      <w:pPr>
        <w:widowControl w:val="0"/>
        <w:spacing w:after="120"/>
        <w:ind w:firstLine="709"/>
        <w:rPr>
          <w:iCs/>
          <w:szCs w:val="24"/>
        </w:rPr>
      </w:pPr>
      <w:r w:rsidRPr="00312CC3">
        <w:rPr>
          <w:iCs/>
          <w:szCs w:val="24"/>
        </w:rPr>
        <w:t>9.3.2.</w:t>
      </w:r>
      <w:r w:rsidRPr="00312CC3">
        <w:rPr>
          <w:i/>
          <w:iCs/>
          <w:szCs w:val="24"/>
        </w:rPr>
        <w:t xml:space="preserve"> </w:t>
      </w:r>
      <w:r w:rsidR="002D0218" w:rsidRPr="00312CC3">
        <w:rPr>
          <w:iCs/>
          <w:szCs w:val="24"/>
        </w:rPr>
        <w:t>В</w:t>
      </w:r>
      <w:r w:rsidRPr="00312CC3">
        <w:rPr>
          <w:iCs/>
          <w:szCs w:val="24"/>
        </w:rPr>
        <w:t xml:space="preserve"> документации</w:t>
      </w:r>
      <w:r w:rsidR="0041649D" w:rsidRPr="00312CC3">
        <w:rPr>
          <w:iCs/>
          <w:szCs w:val="24"/>
        </w:rPr>
        <w:t xml:space="preserve"> о закупке</w:t>
      </w:r>
      <w:r w:rsidRPr="00312CC3">
        <w:rPr>
          <w:iCs/>
          <w:szCs w:val="24"/>
        </w:rPr>
        <w:t xml:space="preserve"> должны быть установлены сроки проведения каждого этапа конкурса в электронной форме</w:t>
      </w:r>
      <w:r w:rsidR="002D0218" w:rsidRPr="00312CC3">
        <w:rPr>
          <w:iCs/>
          <w:szCs w:val="24"/>
        </w:rPr>
        <w:t>.</w:t>
      </w:r>
    </w:p>
    <w:p w:rsidR="005063DD" w:rsidRPr="00312CC3" w:rsidRDefault="005063DD" w:rsidP="002D0218">
      <w:pPr>
        <w:widowControl w:val="0"/>
        <w:spacing w:after="120"/>
        <w:ind w:firstLine="709"/>
        <w:rPr>
          <w:iCs/>
          <w:szCs w:val="24"/>
        </w:rPr>
      </w:pPr>
      <w:r w:rsidRPr="00312CC3">
        <w:rPr>
          <w:iCs/>
          <w:szCs w:val="24"/>
        </w:rPr>
        <w:t xml:space="preserve">9.3.3. </w:t>
      </w:r>
      <w:r w:rsidR="002D0218" w:rsidRPr="00312CC3">
        <w:rPr>
          <w:iCs/>
          <w:szCs w:val="24"/>
        </w:rPr>
        <w:t>К</w:t>
      </w:r>
      <w:r w:rsidRPr="00312CC3">
        <w:rPr>
          <w:iCs/>
          <w:szCs w:val="24"/>
        </w:rPr>
        <w:t xml:space="preserve">онкурс в электронной форме среди </w:t>
      </w:r>
      <w:r w:rsidR="00B13DF9" w:rsidRPr="00312CC3">
        <w:rPr>
          <w:iCs/>
          <w:szCs w:val="24"/>
        </w:rPr>
        <w:t>С</w:t>
      </w:r>
      <w:r w:rsidRPr="00312CC3">
        <w:rPr>
          <w:iCs/>
          <w:szCs w:val="24"/>
        </w:rPr>
        <w:t>МСП может включать в себя следующие этапы, сроки и порядок которых должен быть установлен документацией</w:t>
      </w:r>
      <w:r w:rsidR="0041649D" w:rsidRPr="00312CC3">
        <w:rPr>
          <w:iCs/>
          <w:szCs w:val="24"/>
        </w:rPr>
        <w:t xml:space="preserve"> о закупке</w:t>
      </w:r>
      <w:r w:rsidRPr="00312CC3">
        <w:rPr>
          <w:iCs/>
          <w:szCs w:val="24"/>
        </w:rPr>
        <w:t>:</w:t>
      </w:r>
    </w:p>
    <w:p w:rsidR="005063DD" w:rsidRPr="00312CC3" w:rsidRDefault="005063DD" w:rsidP="002D0218">
      <w:pPr>
        <w:widowControl w:val="0"/>
        <w:spacing w:after="120"/>
        <w:ind w:firstLine="709"/>
        <w:rPr>
          <w:iCs/>
          <w:szCs w:val="24"/>
        </w:rPr>
      </w:pPr>
      <w:proofErr w:type="gramStart"/>
      <w:r w:rsidRPr="00312CC3">
        <w:rPr>
          <w:iCs/>
          <w:szCs w:val="24"/>
        </w:rPr>
        <w:t xml:space="preserve">1) проведение в срок до окончания срока подачи заявок на участие в конкурсе в электронной форме </w:t>
      </w:r>
      <w:r w:rsidR="00B13DF9" w:rsidRPr="00312CC3">
        <w:rPr>
          <w:iCs/>
          <w:szCs w:val="24"/>
        </w:rPr>
        <w:t>З</w:t>
      </w:r>
      <w:r w:rsidRPr="00312CC3">
        <w:rPr>
          <w:iCs/>
          <w:szCs w:val="24"/>
        </w:rPr>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roofErr w:type="gramEnd"/>
    </w:p>
    <w:p w:rsidR="005063DD" w:rsidRPr="00312CC3" w:rsidRDefault="005063DD" w:rsidP="002D0218">
      <w:pPr>
        <w:widowControl w:val="0"/>
        <w:spacing w:after="120"/>
        <w:ind w:firstLine="709"/>
        <w:rPr>
          <w:iCs/>
          <w:szCs w:val="24"/>
        </w:rPr>
      </w:pPr>
      <w:proofErr w:type="gramStart"/>
      <w:r w:rsidRPr="00312CC3">
        <w:rPr>
          <w:iCs/>
          <w:szCs w:val="24"/>
        </w:rPr>
        <w:t xml:space="preserve">2) обсуждение </w:t>
      </w:r>
      <w:r w:rsidR="00B13DF9" w:rsidRPr="00312CC3">
        <w:rPr>
          <w:iCs/>
          <w:szCs w:val="24"/>
        </w:rPr>
        <w:t>З</w:t>
      </w:r>
      <w:r w:rsidRPr="00312CC3">
        <w:rPr>
          <w:iCs/>
          <w:szCs w:val="24"/>
        </w:rPr>
        <w:t xml:space="preserve">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 </w:t>
      </w:r>
      <w:proofErr w:type="gramEnd"/>
    </w:p>
    <w:p w:rsidR="005063DD" w:rsidRPr="00312CC3" w:rsidRDefault="005063DD" w:rsidP="002D0218">
      <w:pPr>
        <w:widowControl w:val="0"/>
        <w:spacing w:after="120"/>
        <w:ind w:firstLine="709"/>
        <w:rPr>
          <w:iCs/>
          <w:szCs w:val="24"/>
        </w:rPr>
      </w:pPr>
      <w:r w:rsidRPr="00312CC3">
        <w:rPr>
          <w:iCs/>
          <w:szCs w:val="24"/>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только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w:t>
      </w:r>
      <w:r w:rsidR="00A5416F" w:rsidRPr="00312CC3">
        <w:rPr>
          <w:iCs/>
          <w:szCs w:val="24"/>
        </w:rPr>
        <w:t>З</w:t>
      </w:r>
      <w:r w:rsidRPr="00312CC3">
        <w:rPr>
          <w:iCs/>
          <w:szCs w:val="24"/>
        </w:rPr>
        <w:t xml:space="preserve">аказчиком положений Федерального закона от 29 июля 2004 года </w:t>
      </w:r>
      <w:r w:rsidR="00A5416F" w:rsidRPr="00312CC3">
        <w:rPr>
          <w:iCs/>
          <w:szCs w:val="24"/>
        </w:rPr>
        <w:t>№</w:t>
      </w:r>
      <w:r w:rsidRPr="00312CC3">
        <w:rPr>
          <w:iCs/>
          <w:szCs w:val="24"/>
        </w:rPr>
        <w:t xml:space="preserve"> 98-ФЗ </w:t>
      </w:r>
      <w:r w:rsidR="00A5416F" w:rsidRPr="00312CC3">
        <w:rPr>
          <w:iCs/>
          <w:szCs w:val="24"/>
        </w:rPr>
        <w:t>«</w:t>
      </w:r>
      <w:r w:rsidRPr="00312CC3">
        <w:rPr>
          <w:iCs/>
          <w:szCs w:val="24"/>
        </w:rPr>
        <w:t>О коммерческой тайне</w:t>
      </w:r>
      <w:r w:rsidR="00A5416F" w:rsidRPr="00312CC3">
        <w:rPr>
          <w:iCs/>
          <w:szCs w:val="24"/>
        </w:rPr>
        <w:t>».</w:t>
      </w:r>
    </w:p>
    <w:p w:rsidR="00B13DF9" w:rsidRPr="00312CC3" w:rsidRDefault="005063DD" w:rsidP="00B13DF9">
      <w:pPr>
        <w:widowControl w:val="0"/>
        <w:spacing w:after="120"/>
        <w:ind w:firstLine="709"/>
        <w:rPr>
          <w:iCs/>
          <w:szCs w:val="24"/>
        </w:rPr>
      </w:pPr>
      <w:r w:rsidRPr="00312CC3">
        <w:rPr>
          <w:iCs/>
          <w:szCs w:val="24"/>
        </w:rPr>
        <w:t xml:space="preserve">3) рассмотрение и оценка </w:t>
      </w:r>
      <w:r w:rsidR="00B13DF9" w:rsidRPr="00312CC3">
        <w:rPr>
          <w:iCs/>
          <w:szCs w:val="24"/>
        </w:rPr>
        <w:t>З</w:t>
      </w:r>
      <w:r w:rsidRPr="00312CC3">
        <w:rPr>
          <w:iCs/>
          <w:szCs w:val="24"/>
        </w:rPr>
        <w:t>аказчиком поданных участниками конкурса в электронной форме заявок на участие в таком конкурсе;</w:t>
      </w:r>
    </w:p>
    <w:p w:rsidR="005063DD" w:rsidRPr="00312CC3" w:rsidRDefault="005063DD" w:rsidP="00B13DF9">
      <w:pPr>
        <w:widowControl w:val="0"/>
        <w:spacing w:after="120"/>
        <w:ind w:firstLine="709"/>
        <w:rPr>
          <w:iCs/>
          <w:szCs w:val="24"/>
        </w:rPr>
      </w:pPr>
      <w:r w:rsidRPr="00312CC3">
        <w:rPr>
          <w:iCs/>
          <w:szCs w:val="24"/>
        </w:rPr>
        <w:t>4) сопоставление дополнительных ценовых предложений участников конкурса в электронной форме о снижении цены договора.</w:t>
      </w:r>
    </w:p>
    <w:bookmarkEnd w:id="91"/>
    <w:bookmarkEnd w:id="92"/>
    <w:bookmarkEnd w:id="93"/>
    <w:p w:rsidR="0041649D" w:rsidRPr="00312CC3" w:rsidRDefault="005063DD" w:rsidP="002D0218">
      <w:pPr>
        <w:widowControl w:val="0"/>
        <w:spacing w:after="120"/>
        <w:ind w:firstLine="709"/>
        <w:rPr>
          <w:szCs w:val="24"/>
        </w:rPr>
      </w:pPr>
      <w:r w:rsidRPr="00312CC3">
        <w:rPr>
          <w:szCs w:val="24"/>
        </w:rPr>
        <w:t xml:space="preserve">9.3.4. Первая часть заявки </w:t>
      </w:r>
      <w:r w:rsidR="00A5416F" w:rsidRPr="00312CC3">
        <w:rPr>
          <w:szCs w:val="24"/>
        </w:rPr>
        <w:t xml:space="preserve">на участие в конкурсе в электронной форме </w:t>
      </w:r>
      <w:r w:rsidRPr="00312CC3">
        <w:rPr>
          <w:szCs w:val="24"/>
        </w:rPr>
        <w:t>должна с</w:t>
      </w:r>
      <w:r w:rsidR="0041649D" w:rsidRPr="00312CC3">
        <w:rPr>
          <w:szCs w:val="24"/>
        </w:rPr>
        <w:t xml:space="preserve">одержать </w:t>
      </w:r>
      <w:r w:rsidR="00A5416F" w:rsidRPr="00312CC3">
        <w:rPr>
          <w:szCs w:val="24"/>
        </w:rPr>
        <w:t xml:space="preserve">следующую </w:t>
      </w:r>
      <w:r w:rsidR="0041649D" w:rsidRPr="00312CC3">
        <w:rPr>
          <w:szCs w:val="24"/>
        </w:rPr>
        <w:t>информацию и документы:</w:t>
      </w:r>
    </w:p>
    <w:p w:rsidR="0041649D" w:rsidRPr="00312CC3" w:rsidRDefault="0041649D" w:rsidP="002D0218">
      <w:pPr>
        <w:widowControl w:val="0"/>
        <w:spacing w:after="120"/>
        <w:ind w:firstLine="709"/>
        <w:rPr>
          <w:szCs w:val="24"/>
        </w:rPr>
      </w:pPr>
      <w:r w:rsidRPr="00312CC3">
        <w:rPr>
          <w:szCs w:val="24"/>
        </w:rPr>
        <w:lastRenderedPageBreak/>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rsidR="0041649D" w:rsidRPr="00312CC3" w:rsidRDefault="0041649D" w:rsidP="002D0218">
      <w:pPr>
        <w:widowControl w:val="0"/>
        <w:spacing w:after="120"/>
        <w:ind w:firstLine="709"/>
        <w:rPr>
          <w:szCs w:val="24"/>
        </w:rPr>
      </w:pPr>
      <w:proofErr w:type="gramStart"/>
      <w:r w:rsidRPr="00312CC3">
        <w:rPr>
          <w:szCs w:val="24"/>
        </w:rPr>
        <w:t xml:space="preserve">2) предложение участника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пунктом 3 части 1 статьи 32 </w:t>
      </w:r>
      <w:r w:rsidR="0003654D" w:rsidRPr="00312CC3">
        <w:rPr>
          <w:szCs w:val="24"/>
        </w:rPr>
        <w:t>Закона 223-ФЗ.</w:t>
      </w:r>
      <w:proofErr w:type="gramEnd"/>
      <w:r w:rsidR="0003654D" w:rsidRPr="00312CC3">
        <w:rPr>
          <w:szCs w:val="24"/>
        </w:rPr>
        <w:t xml:space="preserve"> При этом отсутствие </w:t>
      </w:r>
      <w:r w:rsidRPr="00312CC3">
        <w:rPr>
          <w:szCs w:val="24"/>
        </w:rPr>
        <w:t xml:space="preserve">указанного предложения не является основанием </w:t>
      </w:r>
      <w:proofErr w:type="gramStart"/>
      <w:r w:rsidRPr="00312CC3">
        <w:rPr>
          <w:szCs w:val="24"/>
        </w:rPr>
        <w:t>для принятия решения об отказе участнику закупки в допуске к участию в конкурсе</w:t>
      </w:r>
      <w:proofErr w:type="gramEnd"/>
      <w:r w:rsidRPr="00312CC3">
        <w:rPr>
          <w:szCs w:val="24"/>
        </w:rPr>
        <w:t xml:space="preserve"> в электронной форме;</w:t>
      </w:r>
    </w:p>
    <w:p w:rsidR="0041649D" w:rsidRPr="00312CC3" w:rsidRDefault="0041649D" w:rsidP="002D0218">
      <w:pPr>
        <w:widowControl w:val="0"/>
        <w:spacing w:after="120"/>
        <w:ind w:firstLine="709"/>
        <w:rPr>
          <w:szCs w:val="24"/>
        </w:rPr>
      </w:pPr>
      <w:r w:rsidRPr="00312CC3">
        <w:rPr>
          <w:szCs w:val="24"/>
        </w:rPr>
        <w:t xml:space="preserve">3) при осуществлении закупки товара, в том числе поставляемого </w:t>
      </w:r>
      <w:r w:rsidR="00A5416F" w:rsidRPr="00312CC3">
        <w:rPr>
          <w:szCs w:val="24"/>
        </w:rPr>
        <w:t>З</w:t>
      </w:r>
      <w:r w:rsidRPr="00312CC3">
        <w:rPr>
          <w:szCs w:val="24"/>
        </w:rPr>
        <w:t>аказчику при выполнении закупаемых работ, оказании закупаемых услуг:</w:t>
      </w:r>
    </w:p>
    <w:p w:rsidR="0041649D" w:rsidRPr="00312CC3" w:rsidRDefault="0041649D" w:rsidP="002D0218">
      <w:pPr>
        <w:widowControl w:val="0"/>
        <w:spacing w:after="120"/>
        <w:ind w:firstLine="709"/>
        <w:rPr>
          <w:szCs w:val="24"/>
        </w:rPr>
      </w:pPr>
      <w:r w:rsidRPr="00312CC3">
        <w:rPr>
          <w:szCs w:val="24"/>
        </w:rPr>
        <w:t>а) наименование страны происхождения товара;</w:t>
      </w:r>
    </w:p>
    <w:p w:rsidR="0041649D" w:rsidRPr="00312CC3" w:rsidRDefault="0041649D" w:rsidP="002D0218">
      <w:pPr>
        <w:widowControl w:val="0"/>
        <w:spacing w:after="120"/>
        <w:ind w:firstLine="709"/>
        <w:rPr>
          <w:szCs w:val="24"/>
        </w:rPr>
      </w:pPr>
      <w:r w:rsidRPr="00312CC3">
        <w:rPr>
          <w:szCs w:val="24"/>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5063DD" w:rsidRPr="00312CC3" w:rsidRDefault="005063DD" w:rsidP="002D0218">
      <w:pPr>
        <w:widowControl w:val="0"/>
        <w:spacing w:after="120"/>
        <w:ind w:firstLine="709"/>
        <w:rPr>
          <w:szCs w:val="24"/>
        </w:rPr>
      </w:pPr>
      <w:r w:rsidRPr="00312CC3">
        <w:rPr>
          <w:szCs w:val="24"/>
        </w:rPr>
        <w:t>При этом не допускается указание в первой части заявки на участие в конкурсе сведений об участнике конкурса и о его соответствии единым требованиям, установленным в документации о конкурентной закупке.</w:t>
      </w:r>
    </w:p>
    <w:p w:rsidR="005063DD" w:rsidRPr="00312CC3" w:rsidRDefault="005063DD" w:rsidP="002D0218">
      <w:pPr>
        <w:widowControl w:val="0"/>
        <w:spacing w:after="120"/>
        <w:ind w:firstLine="709"/>
        <w:rPr>
          <w:szCs w:val="24"/>
        </w:rPr>
      </w:pPr>
      <w:r w:rsidRPr="00312CC3">
        <w:rPr>
          <w:szCs w:val="24"/>
        </w:rPr>
        <w:t>Заявка участника, первая часть которой содержит сведения об участнике конкурса</w:t>
      </w:r>
      <w:r w:rsidR="000B09A4" w:rsidRPr="00312CC3">
        <w:rPr>
          <w:szCs w:val="24"/>
        </w:rPr>
        <w:t>,</w:t>
      </w:r>
      <w:r w:rsidRPr="00312CC3">
        <w:rPr>
          <w:szCs w:val="24"/>
        </w:rPr>
        <w:t xml:space="preserve"> признаётся несоответствующей требованиям документации и отклоняется </w:t>
      </w:r>
      <w:r w:rsidR="000B09A4" w:rsidRPr="00312CC3">
        <w:rPr>
          <w:szCs w:val="24"/>
        </w:rPr>
        <w:t>ЕЗК</w:t>
      </w:r>
      <w:r w:rsidRPr="00312CC3">
        <w:rPr>
          <w:szCs w:val="24"/>
        </w:rPr>
        <w:t>.</w:t>
      </w:r>
    </w:p>
    <w:p w:rsidR="0045110B" w:rsidRPr="00312CC3" w:rsidRDefault="005063DD" w:rsidP="002D0218">
      <w:pPr>
        <w:widowControl w:val="0"/>
        <w:spacing w:after="120"/>
        <w:ind w:firstLine="709"/>
        <w:rPr>
          <w:szCs w:val="24"/>
        </w:rPr>
      </w:pPr>
      <w:r w:rsidRPr="00312CC3">
        <w:rPr>
          <w:szCs w:val="24"/>
        </w:rPr>
        <w:t xml:space="preserve">9.3.5. Вторая часть заявки </w:t>
      </w:r>
      <w:r w:rsidR="000B09A4" w:rsidRPr="00312CC3">
        <w:rPr>
          <w:szCs w:val="24"/>
        </w:rPr>
        <w:t xml:space="preserve">на участие в конкурсе в электронной форме </w:t>
      </w:r>
      <w:r w:rsidRPr="00312CC3">
        <w:rPr>
          <w:szCs w:val="24"/>
        </w:rPr>
        <w:t xml:space="preserve">должна содержать </w:t>
      </w:r>
      <w:r w:rsidR="000B09A4" w:rsidRPr="00312CC3">
        <w:rPr>
          <w:szCs w:val="24"/>
        </w:rPr>
        <w:t xml:space="preserve">следующую </w:t>
      </w:r>
      <w:r w:rsidRPr="00312CC3">
        <w:rPr>
          <w:szCs w:val="24"/>
        </w:rPr>
        <w:t>информацию</w:t>
      </w:r>
      <w:r w:rsidR="000B09A4" w:rsidRPr="00312CC3">
        <w:rPr>
          <w:szCs w:val="24"/>
        </w:rPr>
        <w:t xml:space="preserve"> и документы</w:t>
      </w:r>
      <w:r w:rsidR="0045110B" w:rsidRPr="00312CC3">
        <w:rPr>
          <w:szCs w:val="24"/>
        </w:rPr>
        <w:t>:</w:t>
      </w:r>
    </w:p>
    <w:p w:rsidR="0045110B" w:rsidRPr="00312CC3" w:rsidRDefault="0045110B" w:rsidP="002D0218">
      <w:pPr>
        <w:widowControl w:val="0"/>
        <w:spacing w:after="120"/>
        <w:ind w:firstLine="709"/>
        <w:rPr>
          <w:szCs w:val="24"/>
        </w:rPr>
      </w:pPr>
      <w:r w:rsidRPr="00312CC3">
        <w:rPr>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5110B" w:rsidRPr="00312CC3" w:rsidRDefault="0045110B" w:rsidP="002D0218">
      <w:pPr>
        <w:widowControl w:val="0"/>
        <w:spacing w:after="120"/>
        <w:ind w:firstLine="709"/>
        <w:rPr>
          <w:szCs w:val="24"/>
        </w:rPr>
      </w:pPr>
      <w:r w:rsidRPr="00312CC3">
        <w:rPr>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45110B" w:rsidRPr="00312CC3" w:rsidRDefault="0045110B" w:rsidP="002D0218">
      <w:pPr>
        <w:widowControl w:val="0"/>
        <w:spacing w:after="120"/>
        <w:ind w:firstLine="709"/>
        <w:rPr>
          <w:szCs w:val="24"/>
        </w:rPr>
      </w:pPr>
      <w:r w:rsidRPr="00312CC3">
        <w:rPr>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5110B" w:rsidRPr="00312CC3" w:rsidRDefault="0045110B" w:rsidP="002D0218">
      <w:pPr>
        <w:widowControl w:val="0"/>
        <w:spacing w:after="120"/>
        <w:ind w:firstLine="709"/>
        <w:rPr>
          <w:szCs w:val="24"/>
        </w:rPr>
      </w:pPr>
      <w:r w:rsidRPr="00312CC3">
        <w:rPr>
          <w:szCs w:val="24"/>
        </w:rPr>
        <w:t xml:space="preserve">4) идентификационный номер налогоплательщика (при наличии) учредителей, </w:t>
      </w:r>
      <w:r w:rsidRPr="00312CC3">
        <w:rPr>
          <w:szCs w:val="24"/>
        </w:rPr>
        <w:lastRenderedPageBreak/>
        <w:t>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0B09A4" w:rsidRPr="00312CC3">
        <w:rPr>
          <w:szCs w:val="24"/>
        </w:rPr>
        <w:t xml:space="preserve"> (для иностранного лица)</w:t>
      </w:r>
      <w:r w:rsidRPr="00312CC3">
        <w:rPr>
          <w:szCs w:val="24"/>
        </w:rPr>
        <w:t>;</w:t>
      </w:r>
    </w:p>
    <w:p w:rsidR="0045110B" w:rsidRPr="00312CC3" w:rsidRDefault="0045110B" w:rsidP="002D0218">
      <w:pPr>
        <w:widowControl w:val="0"/>
        <w:spacing w:after="120"/>
        <w:ind w:firstLine="709"/>
        <w:rPr>
          <w:szCs w:val="24"/>
        </w:rPr>
      </w:pPr>
      <w:r w:rsidRPr="00312CC3">
        <w:rPr>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45110B" w:rsidRPr="00312CC3" w:rsidRDefault="0045110B" w:rsidP="002D0218">
      <w:pPr>
        <w:widowControl w:val="0"/>
        <w:spacing w:after="120"/>
        <w:ind w:firstLine="709"/>
        <w:rPr>
          <w:szCs w:val="24"/>
        </w:rPr>
      </w:pPr>
      <w:r w:rsidRPr="00312CC3">
        <w:rPr>
          <w:szCs w:val="24"/>
        </w:rPr>
        <w:t>а) индивидуальным предпринимателем, если участником такой закупки является индивидуальный предприниматель;</w:t>
      </w:r>
    </w:p>
    <w:p w:rsidR="0045110B" w:rsidRPr="00312CC3" w:rsidRDefault="0045110B" w:rsidP="002D0218">
      <w:pPr>
        <w:widowControl w:val="0"/>
        <w:spacing w:after="120"/>
        <w:ind w:firstLine="709"/>
        <w:rPr>
          <w:szCs w:val="24"/>
        </w:rPr>
      </w:pPr>
      <w:r w:rsidRPr="00312CC3">
        <w:rPr>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03654D" w:rsidRPr="00312CC3" w:rsidRDefault="0003654D" w:rsidP="0003654D">
      <w:pPr>
        <w:widowControl w:val="0"/>
        <w:spacing w:after="120"/>
        <w:ind w:firstLine="709"/>
        <w:rPr>
          <w:szCs w:val="24"/>
        </w:rPr>
      </w:pPr>
      <w:r w:rsidRPr="00312CC3">
        <w:rPr>
          <w:szCs w:val="24"/>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45110B" w:rsidRPr="00312CC3" w:rsidRDefault="0003654D" w:rsidP="0003654D">
      <w:pPr>
        <w:widowControl w:val="0"/>
        <w:spacing w:after="120"/>
        <w:ind w:firstLine="709"/>
        <w:rPr>
          <w:szCs w:val="24"/>
        </w:rPr>
      </w:pPr>
      <w:proofErr w:type="gramStart"/>
      <w:r w:rsidRPr="00312CC3">
        <w:rPr>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312CC3">
        <w:rPr>
          <w:szCs w:val="24"/>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5110B" w:rsidRPr="00312CC3" w:rsidRDefault="0045110B" w:rsidP="002D0218">
      <w:pPr>
        <w:widowControl w:val="0"/>
        <w:spacing w:after="120"/>
        <w:ind w:firstLine="709"/>
        <w:rPr>
          <w:szCs w:val="24"/>
        </w:rPr>
      </w:pPr>
      <w:r w:rsidRPr="00312CC3">
        <w:rPr>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45110B" w:rsidRPr="00312CC3" w:rsidRDefault="0045110B" w:rsidP="002D0218">
      <w:pPr>
        <w:widowControl w:val="0"/>
        <w:spacing w:after="120"/>
        <w:ind w:firstLine="709"/>
        <w:rPr>
          <w:szCs w:val="24"/>
        </w:rPr>
      </w:pPr>
      <w:r w:rsidRPr="00312CC3">
        <w:rPr>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45110B" w:rsidRPr="00312CC3" w:rsidRDefault="0045110B" w:rsidP="002D0218">
      <w:pPr>
        <w:widowControl w:val="0"/>
        <w:spacing w:after="120"/>
        <w:ind w:firstLine="709"/>
        <w:rPr>
          <w:szCs w:val="24"/>
        </w:rPr>
      </w:pPr>
      <w:r w:rsidRPr="00312CC3">
        <w:rPr>
          <w:szCs w:val="24"/>
        </w:rPr>
        <w:t xml:space="preserve">б) </w:t>
      </w:r>
      <w:r w:rsidR="000E4550" w:rsidRPr="00312CC3">
        <w:rPr>
          <w:szCs w:val="24"/>
        </w:rPr>
        <w:t xml:space="preserve">независимая </w:t>
      </w:r>
      <w:r w:rsidRPr="00312CC3">
        <w:rPr>
          <w:szCs w:val="24"/>
        </w:rPr>
        <w:t xml:space="preserve">гарантия или ее копия, если в качестве обеспечения заявки на участие в конкурентной закупке участником такой закупки предоставляется </w:t>
      </w:r>
      <w:r w:rsidR="000E4550" w:rsidRPr="00312CC3">
        <w:rPr>
          <w:szCs w:val="24"/>
        </w:rPr>
        <w:t xml:space="preserve">независимая </w:t>
      </w:r>
      <w:r w:rsidRPr="00312CC3">
        <w:rPr>
          <w:szCs w:val="24"/>
        </w:rPr>
        <w:t>гарантия;</w:t>
      </w:r>
    </w:p>
    <w:p w:rsidR="0003654D" w:rsidRPr="00312CC3" w:rsidRDefault="0003654D" w:rsidP="0003654D">
      <w:pPr>
        <w:widowControl w:val="0"/>
        <w:spacing w:after="120"/>
        <w:ind w:firstLine="709"/>
        <w:rPr>
          <w:szCs w:val="24"/>
        </w:rPr>
      </w:pPr>
      <w:r w:rsidRPr="00312CC3">
        <w:rPr>
          <w:szCs w:val="24"/>
        </w:rPr>
        <w:t>9) декларация, подтверждающая на дату подачи заявки на участие в конкурентной закупке:</w:t>
      </w:r>
    </w:p>
    <w:p w:rsidR="0003654D" w:rsidRPr="00312CC3" w:rsidRDefault="0003654D" w:rsidP="0003654D">
      <w:pPr>
        <w:widowControl w:val="0"/>
        <w:spacing w:after="120"/>
        <w:ind w:firstLine="709"/>
        <w:rPr>
          <w:szCs w:val="24"/>
        </w:rPr>
      </w:pPr>
      <w:r w:rsidRPr="00312CC3">
        <w:rPr>
          <w:szCs w:val="24"/>
        </w:rPr>
        <w:t xml:space="preserve">а) </w:t>
      </w:r>
      <w:proofErr w:type="spellStart"/>
      <w:r w:rsidRPr="00312CC3">
        <w:rPr>
          <w:szCs w:val="24"/>
        </w:rPr>
        <w:t>непроведение</w:t>
      </w:r>
      <w:proofErr w:type="spellEnd"/>
      <w:r w:rsidRPr="00312CC3">
        <w:rPr>
          <w:szCs w:val="24"/>
        </w:rPr>
        <w:t xml:space="preserve"> ликвидации участника конкурентной закупки с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w:t>
      </w:r>
      <w:r w:rsidRPr="00312CC3">
        <w:rPr>
          <w:szCs w:val="24"/>
        </w:rPr>
        <w:lastRenderedPageBreak/>
        <w:t>(банкротом);</w:t>
      </w:r>
    </w:p>
    <w:p w:rsidR="0045110B" w:rsidRPr="00312CC3" w:rsidRDefault="0003654D" w:rsidP="0003654D">
      <w:pPr>
        <w:widowControl w:val="0"/>
        <w:spacing w:after="120"/>
        <w:ind w:firstLine="709"/>
        <w:rPr>
          <w:szCs w:val="24"/>
        </w:rPr>
      </w:pPr>
      <w:r w:rsidRPr="00312CC3">
        <w:rPr>
          <w:szCs w:val="24"/>
        </w:rPr>
        <w:t xml:space="preserve">б) </w:t>
      </w:r>
      <w:proofErr w:type="spellStart"/>
      <w:r w:rsidRPr="00312CC3">
        <w:rPr>
          <w:szCs w:val="24"/>
        </w:rPr>
        <w:t>неприостановление</w:t>
      </w:r>
      <w:proofErr w:type="spellEnd"/>
      <w:r w:rsidRPr="00312CC3">
        <w:rPr>
          <w:szCs w:val="24"/>
        </w:rPr>
        <w:t xml:space="preserve"> деятельности участника конкурентной закупки в порядке</w:t>
      </w:r>
      <w:r w:rsidR="0045110B" w:rsidRPr="00312CC3">
        <w:rPr>
          <w:szCs w:val="24"/>
        </w:rPr>
        <w:t>, установленном Кодексом Российской Федерации об административных правонарушениях;</w:t>
      </w:r>
    </w:p>
    <w:p w:rsidR="0045110B" w:rsidRPr="00312CC3" w:rsidRDefault="0045110B" w:rsidP="002D0218">
      <w:pPr>
        <w:widowControl w:val="0"/>
        <w:spacing w:after="120"/>
        <w:ind w:firstLine="709"/>
        <w:rPr>
          <w:szCs w:val="24"/>
        </w:rPr>
      </w:pPr>
      <w:proofErr w:type="gramStart"/>
      <w:r w:rsidRPr="00312CC3">
        <w:rPr>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312CC3">
        <w:rPr>
          <w:szCs w:val="24"/>
        </w:rPr>
        <w:t xml:space="preserve"> признании обязанности </w:t>
      </w:r>
      <w:proofErr w:type="gramStart"/>
      <w:r w:rsidRPr="00312CC3">
        <w:rPr>
          <w:szCs w:val="24"/>
        </w:rPr>
        <w:t>заявителя</w:t>
      </w:r>
      <w:proofErr w:type="gramEnd"/>
      <w:r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0E4F99" w:rsidRPr="00312CC3">
        <w:rPr>
          <w:szCs w:val="24"/>
        </w:rPr>
        <w:t>25 (Д</w:t>
      </w:r>
      <w:r w:rsidRPr="00312CC3">
        <w:rPr>
          <w:szCs w:val="24"/>
        </w:rPr>
        <w:t>вадцать пять</w:t>
      </w:r>
      <w:r w:rsidR="000E4F99" w:rsidRPr="00312CC3">
        <w:rPr>
          <w:szCs w:val="24"/>
        </w:rPr>
        <w:t>)</w:t>
      </w:r>
      <w:r w:rsidRPr="00312CC3">
        <w:rPr>
          <w:szCs w:val="24"/>
        </w:rPr>
        <w:t xml:space="preserve">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CC3">
        <w:rPr>
          <w:szCs w:val="24"/>
        </w:rPr>
        <w:t>указанных</w:t>
      </w:r>
      <w:proofErr w:type="gramEnd"/>
      <w:r w:rsidRPr="00312CC3">
        <w:rPr>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45110B" w:rsidRPr="00312CC3" w:rsidRDefault="0045110B" w:rsidP="002D0218">
      <w:pPr>
        <w:widowControl w:val="0"/>
        <w:spacing w:after="120"/>
        <w:ind w:firstLine="709"/>
        <w:rPr>
          <w:szCs w:val="24"/>
        </w:rPr>
      </w:pPr>
      <w:proofErr w:type="gramStart"/>
      <w:r w:rsidRPr="00312CC3">
        <w:rPr>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312CC3">
        <w:rPr>
          <w:szCs w:val="24"/>
        </w:rPr>
        <w:t xml:space="preserve"> </w:t>
      </w:r>
      <w:proofErr w:type="gramStart"/>
      <w:r w:rsidRPr="00312CC3">
        <w:rPr>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45110B" w:rsidRPr="00312CC3" w:rsidRDefault="0045110B" w:rsidP="002D0218">
      <w:pPr>
        <w:widowControl w:val="0"/>
        <w:spacing w:after="120"/>
        <w:ind w:firstLine="709"/>
        <w:rPr>
          <w:szCs w:val="24"/>
        </w:rPr>
      </w:pPr>
      <w:r w:rsidRPr="00312CC3">
        <w:rPr>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110B" w:rsidRPr="00312CC3" w:rsidRDefault="0045110B" w:rsidP="002D0218">
      <w:pPr>
        <w:widowControl w:val="0"/>
        <w:spacing w:after="120"/>
        <w:ind w:firstLine="709"/>
        <w:rPr>
          <w:szCs w:val="24"/>
        </w:rPr>
      </w:pPr>
      <w:proofErr w:type="gramStart"/>
      <w:r w:rsidRPr="00312CC3">
        <w:rPr>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312CC3">
        <w:rPr>
          <w:szCs w:val="24"/>
        </w:rPr>
        <w:t xml:space="preserve"> </w:t>
      </w:r>
      <w:proofErr w:type="gramStart"/>
      <w:r w:rsidRPr="00312CC3">
        <w:rPr>
          <w:szCs w:val="24"/>
        </w:rPr>
        <w:lastRenderedPageBreak/>
        <w:t>информационно-телекоммуникационной сети "Интернет", на которых размещены эти информация и документы);</w:t>
      </w:r>
      <w:proofErr w:type="gramEnd"/>
    </w:p>
    <w:p w:rsidR="0045110B" w:rsidRPr="00312CC3" w:rsidRDefault="0045110B" w:rsidP="002D0218">
      <w:pPr>
        <w:widowControl w:val="0"/>
        <w:spacing w:after="120"/>
        <w:ind w:firstLine="709"/>
        <w:rPr>
          <w:szCs w:val="24"/>
        </w:rPr>
      </w:pPr>
      <w:r w:rsidRPr="00312CC3">
        <w:rPr>
          <w:szCs w:val="24"/>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0E4F99" w:rsidRPr="00312CC3">
        <w:rPr>
          <w:szCs w:val="24"/>
        </w:rPr>
        <w:t>З</w:t>
      </w:r>
      <w:r w:rsidRPr="00312CC3">
        <w:rPr>
          <w:szCs w:val="24"/>
        </w:rPr>
        <w:t>аказчик приобретает права на такие результаты;</w:t>
      </w:r>
    </w:p>
    <w:p w:rsidR="0045110B" w:rsidRPr="00312CC3" w:rsidRDefault="0045110B" w:rsidP="002D0218">
      <w:pPr>
        <w:widowControl w:val="0"/>
        <w:spacing w:after="120"/>
        <w:ind w:firstLine="709"/>
        <w:rPr>
          <w:szCs w:val="24"/>
        </w:rPr>
      </w:pPr>
      <w:r w:rsidRPr="00312CC3">
        <w:rPr>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45110B" w:rsidRPr="00312CC3" w:rsidRDefault="0045110B" w:rsidP="002D0218">
      <w:pPr>
        <w:widowControl w:val="0"/>
        <w:spacing w:after="120"/>
        <w:ind w:firstLine="709"/>
        <w:rPr>
          <w:szCs w:val="24"/>
        </w:rPr>
      </w:pPr>
      <w:r w:rsidRPr="00312CC3">
        <w:rPr>
          <w:szCs w:val="24"/>
        </w:rPr>
        <w:t>10) предложение участника конкурентной закупки в отношении предмета такой закупки;</w:t>
      </w:r>
    </w:p>
    <w:p w:rsidR="006B3FB6" w:rsidRPr="00312CC3" w:rsidRDefault="0045110B" w:rsidP="002D0218">
      <w:pPr>
        <w:widowControl w:val="0"/>
        <w:spacing w:after="120"/>
        <w:ind w:firstLine="709"/>
        <w:rPr>
          <w:szCs w:val="24"/>
        </w:rPr>
      </w:pPr>
      <w:proofErr w:type="gramStart"/>
      <w:r w:rsidRPr="00312CC3">
        <w:rPr>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12CC3">
        <w:rPr>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5110B" w:rsidRPr="00312CC3" w:rsidRDefault="0045110B" w:rsidP="002D0218">
      <w:pPr>
        <w:widowControl w:val="0"/>
        <w:spacing w:after="120"/>
        <w:ind w:firstLine="709"/>
        <w:rPr>
          <w:szCs w:val="24"/>
        </w:rPr>
      </w:pPr>
      <w:r w:rsidRPr="00312CC3">
        <w:rPr>
          <w:szCs w:val="24"/>
        </w:rPr>
        <w:t>9.</w:t>
      </w:r>
      <w:r w:rsidR="009546D6" w:rsidRPr="00312CC3">
        <w:rPr>
          <w:szCs w:val="24"/>
        </w:rPr>
        <w:t>3</w:t>
      </w:r>
      <w:r w:rsidRPr="00312CC3">
        <w:rPr>
          <w:szCs w:val="24"/>
        </w:rPr>
        <w:t>.</w:t>
      </w:r>
      <w:r w:rsidR="009546D6" w:rsidRPr="00312CC3">
        <w:rPr>
          <w:szCs w:val="24"/>
        </w:rPr>
        <w:t>6</w:t>
      </w:r>
      <w:r w:rsidRPr="00312CC3">
        <w:rPr>
          <w:szCs w:val="24"/>
        </w:rPr>
        <w:t>. В случае</w:t>
      </w:r>
      <w:proofErr w:type="gramStart"/>
      <w:r w:rsidRPr="00312CC3">
        <w:rPr>
          <w:szCs w:val="24"/>
        </w:rPr>
        <w:t>,</w:t>
      </w:r>
      <w:proofErr w:type="gramEnd"/>
      <w:r w:rsidRPr="00312CC3">
        <w:rPr>
          <w:szCs w:val="24"/>
        </w:rPr>
        <w:t xml:space="preserve"> если конкурсной документацией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5063DD" w:rsidRPr="00312CC3" w:rsidRDefault="0045110B" w:rsidP="002D0218">
      <w:pPr>
        <w:widowControl w:val="0"/>
        <w:spacing w:after="120"/>
        <w:ind w:firstLine="709"/>
        <w:rPr>
          <w:szCs w:val="24"/>
        </w:rPr>
      </w:pPr>
      <w:proofErr w:type="gramStart"/>
      <w:r w:rsidRPr="00312CC3">
        <w:rPr>
          <w:szCs w:val="24"/>
        </w:rPr>
        <w:t xml:space="preserve">Не допускается установление в конкурсной документации обязанности представлять в заявке на участие в такой закупке информацию и документы, не предусмотренные </w:t>
      </w:r>
      <w:r w:rsidR="0023203F" w:rsidRPr="00312CC3">
        <w:rPr>
          <w:szCs w:val="24"/>
        </w:rPr>
        <w:t xml:space="preserve">настоящим Положением, </w:t>
      </w:r>
      <w:r w:rsidR="005063DD" w:rsidRPr="00312CC3">
        <w:rPr>
          <w:szCs w:val="24"/>
        </w:rPr>
        <w:t xml:space="preserve">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w:t>
      </w:r>
      <w:proofErr w:type="gramEnd"/>
    </w:p>
    <w:p w:rsidR="005063DD" w:rsidRPr="00312CC3" w:rsidRDefault="005063DD" w:rsidP="002D0218">
      <w:pPr>
        <w:widowControl w:val="0"/>
        <w:spacing w:after="120"/>
        <w:ind w:firstLine="709"/>
        <w:rPr>
          <w:szCs w:val="24"/>
        </w:rPr>
      </w:pPr>
      <w:r w:rsidRPr="00312CC3">
        <w:rPr>
          <w:szCs w:val="24"/>
        </w:rPr>
        <w:t>9.3.</w:t>
      </w:r>
      <w:r w:rsidR="009546D6" w:rsidRPr="00312CC3">
        <w:rPr>
          <w:szCs w:val="24"/>
        </w:rPr>
        <w:t>7</w:t>
      </w:r>
      <w:r w:rsidRPr="00312CC3">
        <w:rPr>
          <w:szCs w:val="24"/>
        </w:rPr>
        <w:t xml:space="preserve">. Ценовое предложение формируется участником конкурса посредством функционала </w:t>
      </w:r>
      <w:r w:rsidR="00AF2479" w:rsidRPr="00312CC3">
        <w:rPr>
          <w:szCs w:val="24"/>
        </w:rPr>
        <w:t>электронной площадки.</w:t>
      </w:r>
      <w:r w:rsidRPr="00312CC3">
        <w:rPr>
          <w:szCs w:val="24"/>
        </w:rPr>
        <w:t xml:space="preserve"> </w:t>
      </w:r>
    </w:p>
    <w:p w:rsidR="005063DD" w:rsidRPr="00312CC3" w:rsidRDefault="003F4B5F" w:rsidP="002D0218">
      <w:pPr>
        <w:widowControl w:val="0"/>
        <w:spacing w:after="120"/>
        <w:ind w:firstLine="709"/>
        <w:rPr>
          <w:szCs w:val="24"/>
        </w:rPr>
      </w:pPr>
      <w:r w:rsidRPr="00312CC3">
        <w:rPr>
          <w:szCs w:val="24"/>
        </w:rPr>
        <w:t>9.3.</w:t>
      </w:r>
      <w:r w:rsidR="009546D6" w:rsidRPr="00312CC3">
        <w:rPr>
          <w:szCs w:val="24"/>
        </w:rPr>
        <w:t>8</w:t>
      </w:r>
      <w:r w:rsidRPr="00312CC3">
        <w:rPr>
          <w:szCs w:val="24"/>
        </w:rPr>
        <w:t xml:space="preserve">. </w:t>
      </w:r>
      <w:r w:rsidR="005063DD" w:rsidRPr="00312CC3">
        <w:rPr>
          <w:szCs w:val="24"/>
        </w:rPr>
        <w:t xml:space="preserve">Участники конкурса в электронной форме среди </w:t>
      </w:r>
      <w:r w:rsidR="009546D6" w:rsidRPr="00312CC3">
        <w:rPr>
          <w:szCs w:val="24"/>
        </w:rPr>
        <w:t>С</w:t>
      </w:r>
      <w:r w:rsidR="005063DD" w:rsidRPr="00312CC3">
        <w:rPr>
          <w:szCs w:val="24"/>
        </w:rPr>
        <w:t xml:space="preserve">МСП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w:t>
      </w:r>
      <w:r w:rsidR="009546D6" w:rsidRPr="00312CC3">
        <w:rPr>
          <w:szCs w:val="24"/>
        </w:rPr>
        <w:t>3 (Т</w:t>
      </w:r>
      <w:r w:rsidR="005063DD" w:rsidRPr="00312CC3">
        <w:rPr>
          <w:szCs w:val="24"/>
        </w:rPr>
        <w:t>ри часа</w:t>
      </w:r>
      <w:r w:rsidR="009546D6" w:rsidRPr="00312CC3">
        <w:rPr>
          <w:szCs w:val="24"/>
        </w:rPr>
        <w:t>).</w:t>
      </w:r>
    </w:p>
    <w:p w:rsidR="005063DD" w:rsidRPr="00312CC3" w:rsidRDefault="005063DD" w:rsidP="002D0218">
      <w:pPr>
        <w:widowControl w:val="0"/>
        <w:spacing w:after="120"/>
        <w:ind w:firstLine="709"/>
        <w:rPr>
          <w:szCs w:val="24"/>
        </w:rPr>
      </w:pPr>
      <w:r w:rsidRPr="00312CC3">
        <w:rPr>
          <w:szCs w:val="24"/>
        </w:rPr>
        <w:t>В случае содержания в первой части заявки на участие в конкурсе, сведений о ценовом предложении либо содержания во второй части данной заявки сведений о ценовом предложении данная заявка подлежит отклонению.</w:t>
      </w:r>
    </w:p>
    <w:p w:rsidR="005063DD" w:rsidRPr="00312CC3" w:rsidRDefault="00BD2438" w:rsidP="002D0218">
      <w:pPr>
        <w:widowControl w:val="0"/>
        <w:spacing w:after="120"/>
        <w:ind w:firstLine="709"/>
        <w:rPr>
          <w:i/>
          <w:szCs w:val="24"/>
        </w:rPr>
      </w:pPr>
      <w:bookmarkStart w:id="95" w:name="_Toc312425154"/>
      <w:r w:rsidRPr="00312CC3">
        <w:rPr>
          <w:szCs w:val="24"/>
        </w:rPr>
        <w:lastRenderedPageBreak/>
        <w:t>9.3.9</w:t>
      </w:r>
      <w:r w:rsidR="005063DD" w:rsidRPr="00312CC3">
        <w:rPr>
          <w:szCs w:val="24"/>
        </w:rPr>
        <w:t>.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5063DD" w:rsidRPr="00312CC3" w:rsidRDefault="005063DD" w:rsidP="002D0218">
      <w:pPr>
        <w:widowControl w:val="0"/>
        <w:spacing w:after="120"/>
        <w:ind w:firstLine="709"/>
        <w:rPr>
          <w:iCs/>
          <w:szCs w:val="24"/>
        </w:rPr>
      </w:pPr>
      <w:bookmarkStart w:id="96" w:name="_Toc312660466"/>
      <w:bookmarkStart w:id="97" w:name="_Toc304547058"/>
      <w:bookmarkStart w:id="98" w:name="_Toc312425155"/>
      <w:bookmarkEnd w:id="95"/>
      <w:r w:rsidRPr="00312CC3">
        <w:rPr>
          <w:iCs/>
          <w:szCs w:val="24"/>
        </w:rPr>
        <w:t>9.3.</w:t>
      </w:r>
      <w:r w:rsidR="00BD2438" w:rsidRPr="00312CC3">
        <w:rPr>
          <w:iCs/>
          <w:szCs w:val="24"/>
        </w:rPr>
        <w:t>10</w:t>
      </w:r>
      <w:r w:rsidRPr="00312CC3">
        <w:rPr>
          <w:iCs/>
          <w:szCs w:val="24"/>
        </w:rPr>
        <w:t xml:space="preserve">. </w:t>
      </w:r>
      <w:proofErr w:type="gramStart"/>
      <w:r w:rsidRPr="00312CC3">
        <w:rPr>
          <w:iCs/>
          <w:szCs w:val="24"/>
        </w:rPr>
        <w:t xml:space="preserve">По итогам рассмотрения первых частей заявок участников конкурса, </w:t>
      </w:r>
      <w:r w:rsidR="0003654D" w:rsidRPr="00312CC3">
        <w:rPr>
          <w:iCs/>
          <w:szCs w:val="24"/>
        </w:rPr>
        <w:t xml:space="preserve">ЕЗК </w:t>
      </w:r>
      <w:r w:rsidRPr="00312CC3">
        <w:rPr>
          <w:iCs/>
          <w:szCs w:val="24"/>
        </w:rPr>
        <w:t>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 и на основании настоящего Положения, о чем</w:t>
      </w:r>
      <w:proofErr w:type="gramEnd"/>
      <w:r w:rsidRPr="00312CC3">
        <w:rPr>
          <w:iCs/>
          <w:szCs w:val="24"/>
        </w:rPr>
        <w:t xml:space="preserve"> </w:t>
      </w:r>
      <w:r w:rsidR="009546D6" w:rsidRPr="00312CC3">
        <w:rPr>
          <w:iCs/>
          <w:szCs w:val="24"/>
        </w:rPr>
        <w:t>З</w:t>
      </w:r>
      <w:r w:rsidRPr="00312CC3">
        <w:rPr>
          <w:iCs/>
          <w:szCs w:val="24"/>
        </w:rPr>
        <w:t xml:space="preserve">аказчиком составляется протокол. Срок рассмотрения первых частей заявок на участие в конкурсе не может превышать 2 (двух) рабочих дней со дня окончания подачи заявок и направления оператором ЭТП первых частей заявок </w:t>
      </w:r>
      <w:r w:rsidR="009546D6" w:rsidRPr="00312CC3">
        <w:rPr>
          <w:iCs/>
          <w:szCs w:val="24"/>
        </w:rPr>
        <w:t>З</w:t>
      </w:r>
      <w:r w:rsidRPr="00312CC3">
        <w:rPr>
          <w:iCs/>
          <w:szCs w:val="24"/>
        </w:rPr>
        <w:t xml:space="preserve">аказчику. </w:t>
      </w:r>
    </w:p>
    <w:p w:rsidR="005063DD" w:rsidRPr="00312CC3" w:rsidRDefault="005063DD" w:rsidP="002D0218">
      <w:pPr>
        <w:widowControl w:val="0"/>
        <w:spacing w:after="120"/>
        <w:ind w:firstLine="709"/>
        <w:rPr>
          <w:iCs/>
          <w:color w:val="FF0000"/>
          <w:szCs w:val="24"/>
        </w:rPr>
      </w:pPr>
      <w:proofErr w:type="gramStart"/>
      <w:r w:rsidRPr="00312CC3">
        <w:rPr>
          <w:iCs/>
          <w:szCs w:val="24"/>
        </w:rPr>
        <w:t>В случае содержания в первой части заявки на участие в конкурсе в электронной форме</w:t>
      </w:r>
      <w:proofErr w:type="gramEnd"/>
      <w:r w:rsidRPr="00312CC3">
        <w:rPr>
          <w:iCs/>
          <w:szCs w:val="24"/>
        </w:rPr>
        <w:t>, сведений об участнике и (или) о ценовом предложении данная заявка подлежит отклонению.</w:t>
      </w:r>
    </w:p>
    <w:p w:rsidR="005063DD" w:rsidRPr="00312CC3" w:rsidRDefault="005063DD" w:rsidP="008E3886">
      <w:pPr>
        <w:pStyle w:val="2"/>
      </w:pPr>
      <w:bookmarkStart w:id="99" w:name="_Toc184925655"/>
      <w:bookmarkEnd w:id="94"/>
      <w:bookmarkEnd w:id="96"/>
      <w:bookmarkEnd w:id="97"/>
      <w:bookmarkEnd w:id="98"/>
      <w:r w:rsidRPr="00312CC3">
        <w:t>9.4. Аукцион в электронной форме, участниками которого могут являться только субъекты малого и среднего предпринимательства</w:t>
      </w:r>
      <w:bookmarkEnd w:id="99"/>
    </w:p>
    <w:p w:rsidR="005063DD" w:rsidRPr="00312CC3" w:rsidRDefault="00EE6A3B" w:rsidP="003932DE">
      <w:pPr>
        <w:widowControl w:val="0"/>
        <w:spacing w:after="120"/>
        <w:ind w:firstLine="709"/>
        <w:rPr>
          <w:szCs w:val="24"/>
        </w:rPr>
      </w:pPr>
      <w:r w:rsidRPr="00312CC3">
        <w:rPr>
          <w:szCs w:val="24"/>
        </w:rPr>
        <w:t>9.4.1.</w:t>
      </w:r>
      <w:r w:rsidR="005063DD" w:rsidRPr="00312CC3">
        <w:rPr>
          <w:szCs w:val="24"/>
        </w:rPr>
        <w:t xml:space="preserve"> </w:t>
      </w:r>
      <w:r w:rsidRPr="00312CC3">
        <w:rPr>
          <w:szCs w:val="24"/>
        </w:rPr>
        <w:t>В</w:t>
      </w:r>
      <w:r w:rsidR="005063DD" w:rsidRPr="00312CC3">
        <w:rPr>
          <w:szCs w:val="24"/>
        </w:rPr>
        <w:t xml:space="preserve"> извещении о проведен</w:t>
      </w:r>
      <w:proofErr w:type="gramStart"/>
      <w:r w:rsidR="005063DD" w:rsidRPr="00312CC3">
        <w:rPr>
          <w:szCs w:val="24"/>
        </w:rPr>
        <w:t>ии ау</w:t>
      </w:r>
      <w:proofErr w:type="gramEnd"/>
      <w:r w:rsidR="005063DD" w:rsidRPr="00312CC3">
        <w:rPr>
          <w:szCs w:val="24"/>
        </w:rPr>
        <w:t xml:space="preserve">кциона в электронной форме с участием только субъектов малого и среднего предпринимательства должны быть установлены сроки проведения </w:t>
      </w:r>
      <w:r w:rsidR="00AF2479" w:rsidRPr="00312CC3">
        <w:rPr>
          <w:szCs w:val="24"/>
        </w:rPr>
        <w:t xml:space="preserve">каждого </w:t>
      </w:r>
      <w:r w:rsidR="005063DD" w:rsidRPr="00312CC3">
        <w:rPr>
          <w:szCs w:val="24"/>
        </w:rPr>
        <w:t>этапа</w:t>
      </w:r>
      <w:r w:rsidRPr="00312CC3">
        <w:rPr>
          <w:szCs w:val="24"/>
        </w:rPr>
        <w:t>.</w:t>
      </w:r>
    </w:p>
    <w:p w:rsidR="005063DD" w:rsidRPr="00312CC3" w:rsidRDefault="00EE6A3B" w:rsidP="003932DE">
      <w:pPr>
        <w:widowControl w:val="0"/>
        <w:spacing w:after="120"/>
        <w:ind w:firstLine="709"/>
        <w:rPr>
          <w:iCs/>
          <w:szCs w:val="24"/>
        </w:rPr>
      </w:pPr>
      <w:r w:rsidRPr="00312CC3">
        <w:rPr>
          <w:iCs/>
          <w:szCs w:val="24"/>
        </w:rPr>
        <w:t>9.4.2.</w:t>
      </w:r>
      <w:r w:rsidR="005063DD" w:rsidRPr="00312CC3">
        <w:rPr>
          <w:iCs/>
          <w:szCs w:val="24"/>
        </w:rPr>
        <w:t xml:space="preserve"> </w:t>
      </w:r>
      <w:r w:rsidRPr="00312CC3">
        <w:rPr>
          <w:iCs/>
          <w:szCs w:val="24"/>
        </w:rPr>
        <w:t>А</w:t>
      </w:r>
      <w:r w:rsidR="005063DD" w:rsidRPr="00312CC3">
        <w:rPr>
          <w:iCs/>
          <w:szCs w:val="24"/>
        </w:rPr>
        <w:t xml:space="preserve">укцион среди </w:t>
      </w:r>
      <w:r w:rsidRPr="00312CC3">
        <w:rPr>
          <w:iCs/>
          <w:szCs w:val="24"/>
        </w:rPr>
        <w:t>С</w:t>
      </w:r>
      <w:r w:rsidR="005063DD" w:rsidRPr="00312CC3">
        <w:rPr>
          <w:iCs/>
          <w:szCs w:val="24"/>
        </w:rPr>
        <w:t>МСП не может включать в себя этап проведения квалификационного отбора участников.</w:t>
      </w:r>
    </w:p>
    <w:p w:rsidR="005063DD" w:rsidRPr="00312CC3" w:rsidRDefault="001C6515" w:rsidP="003932DE">
      <w:pPr>
        <w:widowControl w:val="0"/>
        <w:spacing w:after="120"/>
        <w:ind w:firstLine="709"/>
        <w:rPr>
          <w:iCs/>
          <w:szCs w:val="24"/>
        </w:rPr>
      </w:pPr>
      <w:r w:rsidRPr="00312CC3">
        <w:rPr>
          <w:iCs/>
          <w:szCs w:val="24"/>
        </w:rPr>
        <w:t xml:space="preserve"> </w:t>
      </w:r>
      <w:r w:rsidR="005063DD" w:rsidRPr="00312CC3">
        <w:rPr>
          <w:iCs/>
          <w:szCs w:val="24"/>
        </w:rPr>
        <w:t>9.4.</w:t>
      </w:r>
      <w:r w:rsidR="00EE6A3B" w:rsidRPr="00312CC3">
        <w:rPr>
          <w:iCs/>
          <w:szCs w:val="24"/>
        </w:rPr>
        <w:t>3</w:t>
      </w:r>
      <w:r w:rsidR="005063DD" w:rsidRPr="00312CC3">
        <w:rPr>
          <w:iCs/>
          <w:szCs w:val="24"/>
        </w:rPr>
        <w:t>. Первая часть заявки должна содержать информацию и документы, предусмотренные пунктом 9.</w:t>
      </w:r>
      <w:r w:rsidR="00C15BC5" w:rsidRPr="00312CC3">
        <w:rPr>
          <w:iCs/>
          <w:szCs w:val="24"/>
        </w:rPr>
        <w:t>2.2.</w:t>
      </w:r>
      <w:r w:rsidR="009442C2" w:rsidRPr="00312CC3">
        <w:rPr>
          <w:iCs/>
          <w:szCs w:val="24"/>
        </w:rPr>
        <w:t xml:space="preserve"> </w:t>
      </w:r>
      <w:r w:rsidR="005063DD" w:rsidRPr="00312CC3">
        <w:rPr>
          <w:iCs/>
          <w:szCs w:val="24"/>
        </w:rPr>
        <w:t xml:space="preserve">настоящего Положения. </w:t>
      </w:r>
    </w:p>
    <w:p w:rsidR="005063DD" w:rsidRPr="00312CC3" w:rsidRDefault="005063DD" w:rsidP="003932DE">
      <w:pPr>
        <w:widowControl w:val="0"/>
        <w:spacing w:after="120"/>
        <w:ind w:firstLine="709"/>
        <w:rPr>
          <w:szCs w:val="24"/>
        </w:rPr>
      </w:pPr>
      <w:r w:rsidRPr="00312CC3">
        <w:rPr>
          <w:szCs w:val="24"/>
        </w:rPr>
        <w:t>При этом не допускается указание в первой части заявки на участие в аукционе сведений об участнике аукциона и о его соответствии единым квалификационным требованиям, установленным в документации о конкурентной закупке.</w:t>
      </w:r>
    </w:p>
    <w:p w:rsidR="005063DD" w:rsidRPr="00312CC3" w:rsidRDefault="005063DD" w:rsidP="003932DE">
      <w:pPr>
        <w:widowControl w:val="0"/>
        <w:spacing w:after="120"/>
        <w:ind w:firstLine="709"/>
        <w:rPr>
          <w:szCs w:val="24"/>
        </w:rPr>
      </w:pPr>
      <w:r w:rsidRPr="00312CC3">
        <w:rPr>
          <w:szCs w:val="24"/>
        </w:rPr>
        <w:t xml:space="preserve">Заявка участника, первая часть которой содержит сведения об участнике аукциона и (или) о ценовом предложении признаётся несоответствующей требованиям документации и отклоняется </w:t>
      </w:r>
      <w:r w:rsidR="00EE6A3B" w:rsidRPr="00312CC3">
        <w:rPr>
          <w:szCs w:val="24"/>
        </w:rPr>
        <w:t>ЕЗК</w:t>
      </w:r>
      <w:r w:rsidRPr="00312CC3">
        <w:rPr>
          <w:szCs w:val="24"/>
        </w:rPr>
        <w:t>.</w:t>
      </w:r>
    </w:p>
    <w:p w:rsidR="0045110B" w:rsidRPr="00312CC3" w:rsidRDefault="005063DD" w:rsidP="003932DE">
      <w:pPr>
        <w:widowControl w:val="0"/>
        <w:spacing w:after="120"/>
        <w:ind w:firstLine="709"/>
        <w:rPr>
          <w:szCs w:val="24"/>
        </w:rPr>
      </w:pPr>
      <w:r w:rsidRPr="00312CC3">
        <w:rPr>
          <w:szCs w:val="24"/>
        </w:rPr>
        <w:t xml:space="preserve"> 9.4.2. Вторая часть</w:t>
      </w:r>
      <w:r w:rsidR="0045110B" w:rsidRPr="00312CC3">
        <w:rPr>
          <w:szCs w:val="24"/>
        </w:rPr>
        <w:t xml:space="preserve"> заявки должна содержать:</w:t>
      </w:r>
    </w:p>
    <w:p w:rsidR="0045110B" w:rsidRPr="00312CC3" w:rsidRDefault="0045110B" w:rsidP="003932DE">
      <w:pPr>
        <w:widowControl w:val="0"/>
        <w:spacing w:after="120"/>
        <w:ind w:firstLine="709"/>
        <w:rPr>
          <w:szCs w:val="24"/>
        </w:rPr>
      </w:pPr>
      <w:r w:rsidRPr="00312CC3">
        <w:rPr>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5110B" w:rsidRPr="00312CC3" w:rsidRDefault="0045110B" w:rsidP="003932DE">
      <w:pPr>
        <w:widowControl w:val="0"/>
        <w:spacing w:after="120"/>
        <w:ind w:firstLine="709"/>
        <w:rPr>
          <w:szCs w:val="24"/>
        </w:rPr>
      </w:pPr>
      <w:r w:rsidRPr="00312CC3">
        <w:rPr>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w:t>
      </w:r>
      <w:r w:rsidRPr="00312CC3">
        <w:rPr>
          <w:szCs w:val="24"/>
        </w:rPr>
        <w:lastRenderedPageBreak/>
        <w:t>предпринимателя, если участником конкурентной закупки является индивидуальный предприниматель;</w:t>
      </w:r>
    </w:p>
    <w:p w:rsidR="0045110B" w:rsidRPr="00312CC3" w:rsidRDefault="0045110B" w:rsidP="003932DE">
      <w:pPr>
        <w:widowControl w:val="0"/>
        <w:spacing w:after="120"/>
        <w:ind w:firstLine="709"/>
        <w:rPr>
          <w:szCs w:val="24"/>
        </w:rPr>
      </w:pPr>
      <w:r w:rsidRPr="00312CC3">
        <w:rPr>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5110B" w:rsidRPr="00312CC3" w:rsidRDefault="0045110B" w:rsidP="003932DE">
      <w:pPr>
        <w:widowControl w:val="0"/>
        <w:spacing w:after="120"/>
        <w:ind w:firstLine="709"/>
        <w:rPr>
          <w:szCs w:val="24"/>
        </w:rPr>
      </w:pPr>
      <w:r w:rsidRPr="00312CC3">
        <w:rPr>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5110B" w:rsidRPr="00312CC3" w:rsidRDefault="0045110B" w:rsidP="003932DE">
      <w:pPr>
        <w:widowControl w:val="0"/>
        <w:spacing w:after="120"/>
        <w:ind w:firstLine="709"/>
        <w:rPr>
          <w:szCs w:val="24"/>
        </w:rPr>
      </w:pPr>
      <w:r w:rsidRPr="00312CC3">
        <w:rPr>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45110B" w:rsidRPr="00312CC3" w:rsidRDefault="0045110B" w:rsidP="003932DE">
      <w:pPr>
        <w:widowControl w:val="0"/>
        <w:spacing w:after="120"/>
        <w:ind w:firstLine="709"/>
        <w:rPr>
          <w:szCs w:val="24"/>
        </w:rPr>
      </w:pPr>
      <w:r w:rsidRPr="00312CC3">
        <w:rPr>
          <w:szCs w:val="24"/>
        </w:rPr>
        <w:t>а) индивидуальным предпринимателем, если участником такой закупки является индивидуальный предприниматель;</w:t>
      </w:r>
    </w:p>
    <w:p w:rsidR="0045110B" w:rsidRPr="00312CC3" w:rsidRDefault="0045110B" w:rsidP="003932DE">
      <w:pPr>
        <w:widowControl w:val="0"/>
        <w:spacing w:after="120"/>
        <w:ind w:firstLine="709"/>
        <w:rPr>
          <w:szCs w:val="24"/>
        </w:rPr>
      </w:pPr>
      <w:r w:rsidRPr="00312CC3">
        <w:rPr>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45110B" w:rsidRPr="00312CC3" w:rsidRDefault="0045110B" w:rsidP="003932DE">
      <w:pPr>
        <w:widowControl w:val="0"/>
        <w:spacing w:after="120"/>
        <w:ind w:firstLine="709"/>
        <w:rPr>
          <w:szCs w:val="24"/>
        </w:rPr>
      </w:pPr>
      <w:r w:rsidRPr="00312CC3">
        <w:rPr>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AF2479" w:rsidRPr="00312CC3">
        <w:rPr>
          <w:szCs w:val="24"/>
        </w:rPr>
        <w:t>.</w:t>
      </w:r>
    </w:p>
    <w:p w:rsidR="0045110B" w:rsidRPr="00312CC3" w:rsidRDefault="0045110B" w:rsidP="003932DE">
      <w:pPr>
        <w:widowControl w:val="0"/>
        <w:spacing w:after="120"/>
        <w:ind w:firstLine="709"/>
        <w:rPr>
          <w:szCs w:val="24"/>
        </w:rPr>
      </w:pPr>
      <w:proofErr w:type="gramStart"/>
      <w:r w:rsidRPr="00312CC3">
        <w:rPr>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312CC3">
        <w:rPr>
          <w:szCs w:val="24"/>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5110B" w:rsidRPr="00312CC3" w:rsidRDefault="0045110B" w:rsidP="003932DE">
      <w:pPr>
        <w:widowControl w:val="0"/>
        <w:spacing w:after="120"/>
        <w:ind w:firstLine="709"/>
        <w:rPr>
          <w:szCs w:val="24"/>
        </w:rPr>
      </w:pPr>
      <w:r w:rsidRPr="00312CC3">
        <w:rPr>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45110B" w:rsidRPr="00312CC3" w:rsidRDefault="0045110B" w:rsidP="003932DE">
      <w:pPr>
        <w:widowControl w:val="0"/>
        <w:spacing w:after="120"/>
        <w:ind w:firstLine="709"/>
        <w:rPr>
          <w:szCs w:val="24"/>
        </w:rPr>
      </w:pPr>
      <w:r w:rsidRPr="00312CC3">
        <w:rPr>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45110B" w:rsidRPr="00312CC3" w:rsidRDefault="0045110B" w:rsidP="003932DE">
      <w:pPr>
        <w:widowControl w:val="0"/>
        <w:spacing w:after="120"/>
        <w:ind w:firstLine="709"/>
        <w:rPr>
          <w:szCs w:val="24"/>
        </w:rPr>
      </w:pPr>
      <w:r w:rsidRPr="00312CC3">
        <w:rPr>
          <w:szCs w:val="24"/>
        </w:rPr>
        <w:t xml:space="preserve">б) </w:t>
      </w:r>
      <w:r w:rsidR="00DF5FF1" w:rsidRPr="00312CC3">
        <w:rPr>
          <w:szCs w:val="24"/>
        </w:rPr>
        <w:t xml:space="preserve">независимая </w:t>
      </w:r>
      <w:r w:rsidRPr="00312CC3">
        <w:rPr>
          <w:szCs w:val="24"/>
        </w:rPr>
        <w:t xml:space="preserve">гарантия или ее копия, если в качестве обеспечения заявки на </w:t>
      </w:r>
      <w:r w:rsidRPr="00312CC3">
        <w:rPr>
          <w:szCs w:val="24"/>
        </w:rPr>
        <w:lastRenderedPageBreak/>
        <w:t xml:space="preserve">участие в конкурентной закупке участником такой закупки предоставляется </w:t>
      </w:r>
      <w:r w:rsidR="000E4550" w:rsidRPr="00312CC3">
        <w:rPr>
          <w:szCs w:val="24"/>
        </w:rPr>
        <w:t xml:space="preserve">независимая </w:t>
      </w:r>
      <w:r w:rsidRPr="00312CC3">
        <w:rPr>
          <w:szCs w:val="24"/>
        </w:rPr>
        <w:t>гарантия;</w:t>
      </w:r>
    </w:p>
    <w:p w:rsidR="0045110B" w:rsidRPr="00312CC3" w:rsidRDefault="0045110B" w:rsidP="003932DE">
      <w:pPr>
        <w:widowControl w:val="0"/>
        <w:spacing w:after="120"/>
        <w:ind w:firstLine="709"/>
        <w:rPr>
          <w:szCs w:val="24"/>
        </w:rPr>
      </w:pPr>
      <w:r w:rsidRPr="00312CC3">
        <w:rPr>
          <w:szCs w:val="24"/>
        </w:rPr>
        <w:t>9) декларация, подтверждающая на дату подачи заявки на участие в конкурентной закупке:</w:t>
      </w:r>
    </w:p>
    <w:p w:rsidR="0045110B" w:rsidRPr="00312CC3" w:rsidRDefault="0045110B" w:rsidP="003932DE">
      <w:pPr>
        <w:widowControl w:val="0"/>
        <w:spacing w:after="120"/>
        <w:ind w:firstLine="709"/>
        <w:rPr>
          <w:szCs w:val="24"/>
        </w:rPr>
      </w:pPr>
      <w:r w:rsidRPr="00312CC3">
        <w:rPr>
          <w:szCs w:val="24"/>
        </w:rPr>
        <w:t xml:space="preserve">а) </w:t>
      </w:r>
      <w:proofErr w:type="spellStart"/>
      <w:r w:rsidRPr="00312CC3">
        <w:rPr>
          <w:szCs w:val="24"/>
        </w:rPr>
        <w:t>непроведение</w:t>
      </w:r>
      <w:proofErr w:type="spellEnd"/>
      <w:r w:rsidRPr="00312CC3">
        <w:rPr>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5110B" w:rsidRPr="00312CC3" w:rsidRDefault="0045110B" w:rsidP="003932DE">
      <w:pPr>
        <w:widowControl w:val="0"/>
        <w:spacing w:after="120"/>
        <w:ind w:firstLine="709"/>
        <w:rPr>
          <w:szCs w:val="24"/>
        </w:rPr>
      </w:pPr>
      <w:r w:rsidRPr="00312CC3">
        <w:rPr>
          <w:szCs w:val="24"/>
        </w:rPr>
        <w:t xml:space="preserve">б) </w:t>
      </w:r>
      <w:proofErr w:type="spellStart"/>
      <w:r w:rsidRPr="00312CC3">
        <w:rPr>
          <w:szCs w:val="24"/>
        </w:rPr>
        <w:t>неприостановление</w:t>
      </w:r>
      <w:proofErr w:type="spellEnd"/>
      <w:r w:rsidRPr="00312CC3">
        <w:rPr>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45110B" w:rsidRPr="00312CC3" w:rsidRDefault="0045110B" w:rsidP="003932DE">
      <w:pPr>
        <w:widowControl w:val="0"/>
        <w:spacing w:after="120"/>
        <w:ind w:firstLine="709"/>
        <w:rPr>
          <w:szCs w:val="24"/>
        </w:rPr>
      </w:pPr>
      <w:proofErr w:type="gramStart"/>
      <w:r w:rsidRPr="00312CC3">
        <w:rPr>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312CC3">
        <w:rPr>
          <w:szCs w:val="24"/>
        </w:rPr>
        <w:t xml:space="preserve"> признании обязанности </w:t>
      </w:r>
      <w:proofErr w:type="gramStart"/>
      <w:r w:rsidRPr="00312CC3">
        <w:rPr>
          <w:szCs w:val="24"/>
        </w:rPr>
        <w:t>заявителя</w:t>
      </w:r>
      <w:proofErr w:type="gramEnd"/>
      <w:r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CC3">
        <w:rPr>
          <w:szCs w:val="24"/>
        </w:rPr>
        <w:t>указанных</w:t>
      </w:r>
      <w:proofErr w:type="gramEnd"/>
      <w:r w:rsidRPr="00312CC3">
        <w:rPr>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45110B" w:rsidRPr="00312CC3" w:rsidRDefault="0045110B" w:rsidP="003932DE">
      <w:pPr>
        <w:widowControl w:val="0"/>
        <w:spacing w:after="120"/>
        <w:ind w:firstLine="709"/>
        <w:rPr>
          <w:szCs w:val="24"/>
        </w:rPr>
      </w:pPr>
      <w:proofErr w:type="gramStart"/>
      <w:r w:rsidRPr="00312CC3">
        <w:rPr>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312CC3">
        <w:rPr>
          <w:szCs w:val="24"/>
        </w:rPr>
        <w:t xml:space="preserve"> </w:t>
      </w:r>
      <w:proofErr w:type="gramStart"/>
      <w:r w:rsidRPr="00312CC3">
        <w:rPr>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45110B" w:rsidRPr="00312CC3" w:rsidRDefault="0045110B" w:rsidP="003932DE">
      <w:pPr>
        <w:widowControl w:val="0"/>
        <w:spacing w:after="120"/>
        <w:ind w:firstLine="709"/>
        <w:rPr>
          <w:szCs w:val="24"/>
        </w:rPr>
      </w:pPr>
      <w:r w:rsidRPr="00312CC3">
        <w:rPr>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312CC3">
        <w:rPr>
          <w:szCs w:val="24"/>
        </w:rPr>
        <w:lastRenderedPageBreak/>
        <w:t>правонарушениях;</w:t>
      </w:r>
    </w:p>
    <w:p w:rsidR="0045110B" w:rsidRPr="00312CC3" w:rsidRDefault="0045110B" w:rsidP="003932DE">
      <w:pPr>
        <w:widowControl w:val="0"/>
        <w:spacing w:after="120"/>
        <w:ind w:firstLine="709"/>
        <w:rPr>
          <w:szCs w:val="24"/>
        </w:rPr>
      </w:pPr>
      <w:proofErr w:type="gramStart"/>
      <w:r w:rsidRPr="00312CC3">
        <w:rPr>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312CC3">
        <w:rPr>
          <w:szCs w:val="24"/>
        </w:rPr>
        <w:t xml:space="preserve"> </w:t>
      </w:r>
      <w:proofErr w:type="gramStart"/>
      <w:r w:rsidRPr="00312CC3">
        <w:rPr>
          <w:szCs w:val="24"/>
        </w:rPr>
        <w:t>информационно-телекоммуникационной сети "Интернет", на которых размещены эти информация и документы);</w:t>
      </w:r>
      <w:proofErr w:type="gramEnd"/>
    </w:p>
    <w:p w:rsidR="0045110B" w:rsidRPr="00312CC3" w:rsidRDefault="0045110B" w:rsidP="003932DE">
      <w:pPr>
        <w:widowControl w:val="0"/>
        <w:spacing w:after="120"/>
        <w:ind w:firstLine="709"/>
        <w:rPr>
          <w:szCs w:val="24"/>
        </w:rPr>
      </w:pPr>
      <w:r w:rsidRPr="00312CC3">
        <w:rPr>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5110B" w:rsidRPr="00312CC3" w:rsidRDefault="0045110B" w:rsidP="003932DE">
      <w:pPr>
        <w:widowControl w:val="0"/>
        <w:spacing w:after="120"/>
        <w:ind w:firstLine="709"/>
        <w:rPr>
          <w:szCs w:val="24"/>
        </w:rPr>
      </w:pPr>
      <w:r w:rsidRPr="00312CC3">
        <w:rPr>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45110B" w:rsidRPr="00312CC3" w:rsidRDefault="0045110B" w:rsidP="003932DE">
      <w:pPr>
        <w:widowControl w:val="0"/>
        <w:spacing w:after="120"/>
        <w:ind w:firstLine="709"/>
        <w:rPr>
          <w:szCs w:val="24"/>
        </w:rPr>
      </w:pPr>
      <w:proofErr w:type="gramStart"/>
      <w:r w:rsidRPr="00312CC3">
        <w:rPr>
          <w:szCs w:val="24"/>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12CC3">
        <w:rPr>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3654D" w:rsidRPr="00312CC3" w:rsidRDefault="0003654D" w:rsidP="0003654D">
      <w:pPr>
        <w:widowControl w:val="0"/>
        <w:spacing w:after="120"/>
        <w:ind w:firstLine="709"/>
        <w:rPr>
          <w:szCs w:val="24"/>
        </w:rPr>
      </w:pPr>
      <w:r w:rsidRPr="00312CC3">
        <w:rPr>
          <w:szCs w:val="24"/>
        </w:rPr>
        <w:t>9.4.3. Аукцион в электронной форме включает в себя порядок подачи его участниками предложений о цене договора с учетом следующих требований:</w:t>
      </w:r>
    </w:p>
    <w:p w:rsidR="0003654D" w:rsidRPr="00312CC3" w:rsidRDefault="0003654D" w:rsidP="0003654D">
      <w:pPr>
        <w:widowControl w:val="0"/>
        <w:spacing w:after="120"/>
        <w:ind w:firstLine="709"/>
        <w:rPr>
          <w:szCs w:val="24"/>
        </w:rPr>
      </w:pPr>
      <w:r w:rsidRPr="00312CC3">
        <w:rPr>
          <w:szCs w:val="24"/>
        </w:rPr>
        <w:t>1) «шаг аукциона» составляет от 0,5 (Ноль целых пять десятых) процента до 5 (Пять) процентов начальной (максимальной) цены договора;</w:t>
      </w:r>
    </w:p>
    <w:p w:rsidR="005063DD" w:rsidRPr="00312CC3" w:rsidRDefault="0003654D" w:rsidP="0003654D">
      <w:pPr>
        <w:widowControl w:val="0"/>
        <w:spacing w:after="120"/>
        <w:ind w:firstLine="709"/>
        <w:rPr>
          <w:szCs w:val="24"/>
        </w:rPr>
      </w:pPr>
      <w:r w:rsidRPr="00312CC3">
        <w:rPr>
          <w:szCs w:val="24"/>
        </w:rPr>
        <w:t>2) снижение текущего минимального предложения о цене договора осуществляется на величину в пределах «шага аукциона»;</w:t>
      </w:r>
    </w:p>
    <w:p w:rsidR="005063DD" w:rsidRPr="00312CC3" w:rsidRDefault="005063DD" w:rsidP="003932DE">
      <w:pPr>
        <w:widowControl w:val="0"/>
        <w:spacing w:after="120"/>
        <w:ind w:firstLine="709"/>
        <w:rPr>
          <w:szCs w:val="24"/>
        </w:rPr>
      </w:pPr>
      <w:r w:rsidRPr="00312CC3">
        <w:rPr>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063DD" w:rsidRPr="00312CC3" w:rsidRDefault="005063DD" w:rsidP="003932DE">
      <w:pPr>
        <w:widowControl w:val="0"/>
        <w:spacing w:after="120"/>
        <w:ind w:firstLine="709"/>
        <w:rPr>
          <w:szCs w:val="24"/>
        </w:rPr>
      </w:pPr>
      <w:r w:rsidRPr="00312CC3">
        <w:rPr>
          <w:szCs w:val="24"/>
        </w:rPr>
        <w:t>4) участник аукциона в электронной форме не вправе подать предложение о цене договора</w:t>
      </w:r>
      <w:r w:rsidR="00360BDD" w:rsidRPr="00312CC3">
        <w:rPr>
          <w:szCs w:val="24"/>
        </w:rPr>
        <w:t>,</w:t>
      </w:r>
      <w:r w:rsidRPr="00312CC3">
        <w:rPr>
          <w:szCs w:val="24"/>
        </w:rPr>
        <w:t xml:space="preserve"> которое ниже, чем текущее минимальное предложение о цене договора, сниженное в пределах «шага аукциона»;</w:t>
      </w:r>
    </w:p>
    <w:p w:rsidR="005063DD" w:rsidRPr="00312CC3" w:rsidRDefault="005063DD" w:rsidP="003932DE">
      <w:pPr>
        <w:widowControl w:val="0"/>
        <w:spacing w:after="120"/>
        <w:ind w:firstLine="709"/>
        <w:rPr>
          <w:color w:val="FF0000"/>
        </w:rPr>
      </w:pPr>
      <w:r w:rsidRPr="00312CC3">
        <w:rPr>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5063DD" w:rsidRPr="00312CC3" w:rsidRDefault="005063DD" w:rsidP="008E3886">
      <w:pPr>
        <w:pStyle w:val="2"/>
      </w:pPr>
      <w:bookmarkStart w:id="100" w:name="_Toc184925656"/>
      <w:r w:rsidRPr="00312CC3">
        <w:lastRenderedPageBreak/>
        <w:t>9.5. Запрос котировок в электронной форме, участниками которого могут являться только субъекты малого и среднего предпринимательства:</w:t>
      </w:r>
      <w:bookmarkEnd w:id="100"/>
    </w:p>
    <w:p w:rsidR="005063DD" w:rsidRPr="00312CC3" w:rsidRDefault="005063DD" w:rsidP="00C75D00">
      <w:pPr>
        <w:widowControl w:val="0"/>
        <w:spacing w:after="120"/>
        <w:ind w:firstLine="709"/>
      </w:pPr>
      <w:r w:rsidRPr="00312CC3">
        <w:rPr>
          <w:szCs w:val="24"/>
        </w:rPr>
        <w:t>9.5.1.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w:t>
      </w:r>
      <w:r w:rsidRPr="00312CC3">
        <w:t xml:space="preserve"> </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а) индивидуальным предпринимателем, если участником такой закупки является индивидуальный предприниматель;</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55AFD" w:rsidRPr="00312CC3" w:rsidRDefault="00D55AFD" w:rsidP="00C75D00">
      <w:pPr>
        <w:widowControl w:val="0"/>
        <w:shd w:val="clear" w:color="auto" w:fill="FFFFFF"/>
        <w:autoSpaceDE w:val="0"/>
        <w:autoSpaceDN w:val="0"/>
        <w:adjustRightInd w:val="0"/>
        <w:spacing w:after="120"/>
        <w:ind w:firstLine="709"/>
        <w:rPr>
          <w:szCs w:val="24"/>
        </w:rPr>
      </w:pPr>
      <w:r w:rsidRPr="00312CC3">
        <w:rPr>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0006F2" w:rsidRPr="00312CC3">
        <w:rPr>
          <w:szCs w:val="24"/>
        </w:rPr>
        <w:t>и, являющихся предметом закупки</w:t>
      </w:r>
      <w:r w:rsidRPr="00312CC3">
        <w:rPr>
          <w:szCs w:val="24"/>
        </w:rPr>
        <w:t>;</w:t>
      </w:r>
    </w:p>
    <w:p w:rsidR="00D55AFD" w:rsidRPr="00312CC3" w:rsidRDefault="00D55AFD" w:rsidP="00C75D00">
      <w:pPr>
        <w:widowControl w:val="0"/>
        <w:shd w:val="clear" w:color="auto" w:fill="FFFFFF"/>
        <w:autoSpaceDE w:val="0"/>
        <w:autoSpaceDN w:val="0"/>
        <w:adjustRightInd w:val="0"/>
        <w:spacing w:after="120"/>
        <w:ind w:firstLine="709"/>
        <w:rPr>
          <w:szCs w:val="24"/>
        </w:rPr>
      </w:pPr>
      <w:proofErr w:type="gramStart"/>
      <w:r w:rsidRPr="00312CC3">
        <w:rPr>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312CC3">
        <w:rPr>
          <w:szCs w:val="24"/>
        </w:rPr>
        <w:t xml:space="preserve"> конкурентной </w:t>
      </w:r>
      <w:r w:rsidRPr="00312CC3">
        <w:rPr>
          <w:szCs w:val="24"/>
        </w:rPr>
        <w:lastRenderedPageBreak/>
        <w:t>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 xml:space="preserve">б) </w:t>
      </w:r>
      <w:r w:rsidR="00281069" w:rsidRPr="00312CC3">
        <w:rPr>
          <w:szCs w:val="24"/>
        </w:rPr>
        <w:t xml:space="preserve">независимая </w:t>
      </w:r>
      <w:r w:rsidRPr="00312CC3">
        <w:rPr>
          <w:szCs w:val="24"/>
        </w:rPr>
        <w:t xml:space="preserve">гарантия или ее копия, если в качестве обеспечения заявки на участие в конкурентной закупке участником такой закупки предоставляется </w:t>
      </w:r>
      <w:r w:rsidR="00281069" w:rsidRPr="00312CC3">
        <w:rPr>
          <w:szCs w:val="24"/>
        </w:rPr>
        <w:t xml:space="preserve">независимая </w:t>
      </w:r>
      <w:r w:rsidRPr="00312CC3">
        <w:rPr>
          <w:szCs w:val="24"/>
        </w:rPr>
        <w:t>гарантия;</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9) декларация, подтверждающая на дату подачи заявки на участие в конкурентной закупке:</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 xml:space="preserve">а) </w:t>
      </w:r>
      <w:proofErr w:type="spellStart"/>
      <w:r w:rsidRPr="00312CC3">
        <w:rPr>
          <w:szCs w:val="24"/>
        </w:rPr>
        <w:t>непроведение</w:t>
      </w:r>
      <w:proofErr w:type="spellEnd"/>
      <w:r w:rsidRPr="00312CC3">
        <w:rPr>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 xml:space="preserve">б) </w:t>
      </w:r>
      <w:proofErr w:type="spellStart"/>
      <w:r w:rsidRPr="00312CC3">
        <w:rPr>
          <w:szCs w:val="24"/>
        </w:rPr>
        <w:t>неприостановление</w:t>
      </w:r>
      <w:proofErr w:type="spellEnd"/>
      <w:r w:rsidRPr="00312CC3">
        <w:rPr>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proofErr w:type="gramStart"/>
      <w:r w:rsidRPr="00312CC3">
        <w:rPr>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312CC3">
        <w:rPr>
          <w:szCs w:val="24"/>
        </w:rPr>
        <w:t xml:space="preserve"> признании обязанности </w:t>
      </w:r>
      <w:proofErr w:type="gramStart"/>
      <w:r w:rsidRPr="00312CC3">
        <w:rPr>
          <w:szCs w:val="24"/>
        </w:rPr>
        <w:t>заявителя</w:t>
      </w:r>
      <w:proofErr w:type="gramEnd"/>
      <w:r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CC3">
        <w:rPr>
          <w:szCs w:val="24"/>
        </w:rPr>
        <w:t>указанных</w:t>
      </w:r>
      <w:proofErr w:type="gramEnd"/>
      <w:r w:rsidRPr="00312CC3">
        <w:rPr>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proofErr w:type="gramStart"/>
      <w:r w:rsidRPr="00312CC3">
        <w:rPr>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312CC3">
        <w:rPr>
          <w:szCs w:val="24"/>
        </w:rPr>
        <w:t xml:space="preserve"> </w:t>
      </w:r>
      <w:proofErr w:type="gramStart"/>
      <w:r w:rsidRPr="00312CC3">
        <w:rPr>
          <w:szCs w:val="24"/>
        </w:rPr>
        <w:t xml:space="preserve">отношении </w:t>
      </w:r>
      <w:r w:rsidRPr="00312CC3">
        <w:rPr>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proofErr w:type="gramStart"/>
      <w:r w:rsidRPr="00312CC3">
        <w:rPr>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312CC3">
        <w:rPr>
          <w:szCs w:val="24"/>
        </w:rPr>
        <w:t xml:space="preserve"> </w:t>
      </w:r>
      <w:proofErr w:type="gramStart"/>
      <w:r w:rsidRPr="00312CC3">
        <w:rPr>
          <w:szCs w:val="24"/>
        </w:rPr>
        <w:t>информационно-телекоммуникационной сети "Интернет", на которых размещены эти информация и документы);</w:t>
      </w:r>
      <w:proofErr w:type="gramEnd"/>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BB0AC3" w:rsidRPr="00312CC3">
        <w:rPr>
          <w:szCs w:val="24"/>
        </w:rPr>
        <w:t>З</w:t>
      </w:r>
      <w:r w:rsidRPr="00312CC3">
        <w:rPr>
          <w:szCs w:val="24"/>
        </w:rPr>
        <w:t>аказчик приобретает права на такие результаты;</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r w:rsidRPr="00312CC3">
        <w:rPr>
          <w:szCs w:val="24"/>
        </w:rPr>
        <w:t>10) предложение участника конкурентной закупки в отношении предмета такой закупки;</w:t>
      </w:r>
    </w:p>
    <w:p w:rsidR="00D55AFD" w:rsidRPr="00312CC3" w:rsidRDefault="00D55AFD" w:rsidP="00C75D00">
      <w:pPr>
        <w:widowControl w:val="0"/>
        <w:shd w:val="clear" w:color="auto" w:fill="FFFFFF"/>
        <w:autoSpaceDE w:val="0"/>
        <w:autoSpaceDN w:val="0"/>
        <w:adjustRightInd w:val="0"/>
        <w:spacing w:after="120"/>
        <w:ind w:firstLine="709"/>
        <w:contextualSpacing/>
        <w:rPr>
          <w:szCs w:val="24"/>
        </w:rPr>
      </w:pPr>
      <w:proofErr w:type="gramStart"/>
      <w:r w:rsidRPr="00312CC3">
        <w:rPr>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12CC3">
        <w:rPr>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55AFD" w:rsidRPr="00312CC3" w:rsidRDefault="00D55AFD" w:rsidP="00C75D00">
      <w:pPr>
        <w:widowControl w:val="0"/>
        <w:shd w:val="clear" w:color="auto" w:fill="FFFFFF"/>
        <w:autoSpaceDE w:val="0"/>
        <w:autoSpaceDN w:val="0"/>
        <w:adjustRightInd w:val="0"/>
        <w:spacing w:after="120"/>
        <w:ind w:firstLine="709"/>
        <w:contextualSpacing/>
        <w:rPr>
          <w:shd w:val="clear" w:color="auto" w:fill="FFFFFF"/>
        </w:rPr>
      </w:pPr>
      <w:r w:rsidRPr="00312CC3">
        <w:rPr>
          <w:szCs w:val="24"/>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w:t>
      </w:r>
    </w:p>
    <w:p w:rsidR="005063DD" w:rsidRPr="00312CC3" w:rsidRDefault="005063DD" w:rsidP="00C75D00">
      <w:pPr>
        <w:widowControl w:val="0"/>
        <w:shd w:val="clear" w:color="auto" w:fill="FFFFFF"/>
        <w:autoSpaceDE w:val="0"/>
        <w:autoSpaceDN w:val="0"/>
        <w:adjustRightInd w:val="0"/>
        <w:spacing w:after="120"/>
        <w:ind w:firstLine="709"/>
        <w:contextualSpacing/>
        <w:rPr>
          <w:color w:val="FF0000"/>
          <w:shd w:val="clear" w:color="auto" w:fill="FFFF00"/>
        </w:rPr>
      </w:pPr>
      <w:r w:rsidRPr="00312CC3">
        <w:rPr>
          <w:shd w:val="clear" w:color="auto" w:fill="FFFFFF"/>
        </w:rPr>
        <w:t xml:space="preserve">9.5.2. Заявка на участие в запросе котировок в электронной форме состоит из одной части и ценового предложения. Ценовое предложение формируется участником с помощью функционала ЭТП и должно соответствовать предложению о цене договора, указанному в котировочной заявке. Заявка, в которой предложение о цене договора и ценовое предложение не </w:t>
      </w:r>
      <w:proofErr w:type="gramStart"/>
      <w:r w:rsidRPr="00312CC3">
        <w:rPr>
          <w:shd w:val="clear" w:color="auto" w:fill="FFFFFF"/>
        </w:rPr>
        <w:t>соответствуют</w:t>
      </w:r>
      <w:proofErr w:type="gramEnd"/>
      <w:r w:rsidRPr="00312CC3">
        <w:rPr>
          <w:shd w:val="clear" w:color="auto" w:fill="FFFFFF"/>
        </w:rPr>
        <w:t xml:space="preserve"> друг другу признается несоответствующей требованиям извещения о проведении запроса котировок и подлежит отклонению.</w:t>
      </w:r>
      <w:r w:rsidRPr="00312CC3">
        <w:rPr>
          <w:color w:val="FF0000"/>
          <w:shd w:val="clear" w:color="auto" w:fill="FFFF00"/>
        </w:rPr>
        <w:t xml:space="preserve"> </w:t>
      </w:r>
    </w:p>
    <w:p w:rsidR="005063DD" w:rsidRPr="00312CC3" w:rsidRDefault="005063DD" w:rsidP="008E3886">
      <w:pPr>
        <w:pStyle w:val="2"/>
      </w:pPr>
      <w:bookmarkStart w:id="101" w:name="_Toc184925657"/>
      <w:r w:rsidRPr="00312CC3">
        <w:lastRenderedPageBreak/>
        <w:t>9.6. Запрос предложений в электронной форме, участниками которого могут являться только субъекты малого и среднего предпринимательства</w:t>
      </w:r>
      <w:bookmarkEnd w:id="101"/>
    </w:p>
    <w:p w:rsidR="005063DD" w:rsidRPr="00312CC3" w:rsidRDefault="005063DD" w:rsidP="001A1E20">
      <w:pPr>
        <w:widowControl w:val="0"/>
        <w:spacing w:after="120"/>
        <w:ind w:firstLine="709"/>
        <w:rPr>
          <w:szCs w:val="24"/>
        </w:rPr>
      </w:pPr>
      <w:r w:rsidRPr="00312CC3">
        <w:rPr>
          <w:szCs w:val="24"/>
        </w:rPr>
        <w:t xml:space="preserve">9.6.1. </w:t>
      </w:r>
      <w:proofErr w:type="gramStart"/>
      <w:r w:rsidRPr="00312CC3">
        <w:rPr>
          <w:szCs w:val="24"/>
        </w:rPr>
        <w:t>Запрос предложений в электронной форме, участниками которого могут являться только субъекты малого и среднего предпринимательства - форма торгов, при которой победителем запроса предложений признается участник конкурентной закупки, заявка на участие в закупке которого</w:t>
      </w:r>
      <w:r w:rsidR="001A1E20" w:rsidRPr="00312CC3">
        <w:rPr>
          <w:szCs w:val="24"/>
        </w:rPr>
        <w:t>,</w:t>
      </w:r>
      <w:r w:rsidRPr="00312CC3">
        <w:rPr>
          <w:szCs w:val="24"/>
        </w:rPr>
        <w:t xml:space="preserve">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roofErr w:type="gramEnd"/>
    </w:p>
    <w:p w:rsidR="005063DD" w:rsidRPr="00312CC3" w:rsidRDefault="005063DD" w:rsidP="001A1E20">
      <w:pPr>
        <w:widowControl w:val="0"/>
        <w:spacing w:after="120"/>
        <w:ind w:firstLine="709"/>
        <w:rPr>
          <w:szCs w:val="24"/>
        </w:rPr>
      </w:pPr>
      <w:r w:rsidRPr="00312CC3">
        <w:rPr>
          <w:szCs w:val="24"/>
        </w:rPr>
        <w:t>Запрос предложений проводится в электронной форме с использованием функционала ЭТП. Запрос предложений в электронной форме проводится в порядке, установленном настоящей главой. При этом подача окончательного предложения, дополнительного ценового предложения не осуществляется.</w:t>
      </w:r>
    </w:p>
    <w:p w:rsidR="005063DD" w:rsidRPr="00312CC3" w:rsidRDefault="005063DD" w:rsidP="001A1E20">
      <w:pPr>
        <w:widowControl w:val="0"/>
        <w:spacing w:after="120"/>
        <w:ind w:firstLine="709"/>
        <w:rPr>
          <w:szCs w:val="24"/>
        </w:rPr>
      </w:pPr>
      <w:r w:rsidRPr="00312CC3">
        <w:rPr>
          <w:szCs w:val="24"/>
        </w:rPr>
        <w:t xml:space="preserve">При проведении запроса предложений среди </w:t>
      </w:r>
      <w:r w:rsidR="001A1E20" w:rsidRPr="00312CC3">
        <w:rPr>
          <w:szCs w:val="24"/>
        </w:rPr>
        <w:t>С</w:t>
      </w:r>
      <w:r w:rsidRPr="00312CC3">
        <w:rPr>
          <w:szCs w:val="24"/>
        </w:rPr>
        <w:t>МСП квалификационный отбор не применяется.</w:t>
      </w:r>
    </w:p>
    <w:p w:rsidR="005063DD" w:rsidRPr="00312CC3" w:rsidRDefault="005063DD" w:rsidP="001A1E20">
      <w:pPr>
        <w:widowControl w:val="0"/>
        <w:spacing w:after="120"/>
        <w:ind w:firstLine="709"/>
        <w:rPr>
          <w:szCs w:val="24"/>
        </w:rPr>
      </w:pPr>
      <w:r w:rsidRPr="00312CC3">
        <w:rPr>
          <w:szCs w:val="24"/>
        </w:rPr>
        <w:t xml:space="preserve">9.6.2. Первая часть заявки </w:t>
      </w:r>
      <w:r w:rsidR="00027DB1" w:rsidRPr="00312CC3">
        <w:rPr>
          <w:szCs w:val="24"/>
        </w:rPr>
        <w:t xml:space="preserve">на участие в </w:t>
      </w:r>
      <w:r w:rsidR="005E14D4" w:rsidRPr="00312CC3">
        <w:rPr>
          <w:szCs w:val="24"/>
        </w:rPr>
        <w:t xml:space="preserve">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r w:rsidRPr="00312CC3">
        <w:rPr>
          <w:szCs w:val="24"/>
        </w:rPr>
        <w:t>При этом не допускается указание в первой части заявки на участие в запросе предложений сведений об участнике запроса и о его соответствии единым квалификационным требованиям, установленным в документации о конкурентной закупке.</w:t>
      </w:r>
    </w:p>
    <w:p w:rsidR="005063DD" w:rsidRPr="00312CC3" w:rsidRDefault="005063DD" w:rsidP="001A1E20">
      <w:pPr>
        <w:widowControl w:val="0"/>
        <w:spacing w:after="120"/>
        <w:ind w:firstLine="709"/>
        <w:rPr>
          <w:szCs w:val="24"/>
        </w:rPr>
      </w:pPr>
      <w:r w:rsidRPr="00312CC3">
        <w:rPr>
          <w:szCs w:val="24"/>
        </w:rPr>
        <w:t>Заявка участника, первая часть которой содержит сведения об участнике запроса предложений</w:t>
      </w:r>
      <w:r w:rsidR="00800D7D" w:rsidRPr="00312CC3">
        <w:rPr>
          <w:szCs w:val="24"/>
        </w:rPr>
        <w:t>,</w:t>
      </w:r>
      <w:r w:rsidRPr="00312CC3">
        <w:rPr>
          <w:szCs w:val="24"/>
        </w:rPr>
        <w:t xml:space="preserve">  признаётся несоответствующей требованиям документации и отклоняется </w:t>
      </w:r>
      <w:r w:rsidR="00027DB1" w:rsidRPr="00312CC3">
        <w:rPr>
          <w:szCs w:val="24"/>
        </w:rPr>
        <w:t>ЕЗК</w:t>
      </w:r>
      <w:r w:rsidRPr="00312CC3">
        <w:rPr>
          <w:szCs w:val="24"/>
        </w:rPr>
        <w:t>.</w:t>
      </w:r>
    </w:p>
    <w:p w:rsidR="00D55AFD" w:rsidRPr="00312CC3" w:rsidRDefault="005063DD" w:rsidP="001A1E20">
      <w:pPr>
        <w:widowControl w:val="0"/>
        <w:spacing w:after="120"/>
        <w:ind w:firstLine="709"/>
        <w:rPr>
          <w:szCs w:val="24"/>
        </w:rPr>
      </w:pPr>
      <w:r w:rsidRPr="00312CC3">
        <w:rPr>
          <w:szCs w:val="24"/>
        </w:rPr>
        <w:t xml:space="preserve">9.6.3.  Вторая часть заявки </w:t>
      </w:r>
      <w:r w:rsidR="00027DB1" w:rsidRPr="00312CC3">
        <w:rPr>
          <w:szCs w:val="24"/>
        </w:rPr>
        <w:t xml:space="preserve">на участие в запросе предложений </w:t>
      </w:r>
      <w:r w:rsidRPr="00312CC3">
        <w:rPr>
          <w:szCs w:val="24"/>
        </w:rPr>
        <w:t xml:space="preserve">должна содержать </w:t>
      </w:r>
      <w:r w:rsidR="00027DB1" w:rsidRPr="00312CC3">
        <w:rPr>
          <w:szCs w:val="24"/>
        </w:rPr>
        <w:t xml:space="preserve">следующую </w:t>
      </w:r>
      <w:r w:rsidRPr="00312CC3">
        <w:rPr>
          <w:szCs w:val="24"/>
        </w:rPr>
        <w:t>информацию и документы</w:t>
      </w:r>
      <w:r w:rsidR="00D55AFD" w:rsidRPr="00312CC3">
        <w:rPr>
          <w:szCs w:val="24"/>
        </w:rPr>
        <w:t>:</w:t>
      </w:r>
    </w:p>
    <w:p w:rsidR="00D55AFD" w:rsidRPr="00312CC3" w:rsidRDefault="00D55AFD" w:rsidP="001A1E20">
      <w:pPr>
        <w:widowControl w:val="0"/>
        <w:spacing w:after="120"/>
        <w:ind w:firstLine="709"/>
        <w:rPr>
          <w:szCs w:val="24"/>
        </w:rPr>
      </w:pPr>
      <w:r w:rsidRPr="00312CC3">
        <w:rPr>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D55AFD" w:rsidRPr="00312CC3" w:rsidRDefault="00D55AFD" w:rsidP="001A1E20">
      <w:pPr>
        <w:widowControl w:val="0"/>
        <w:spacing w:after="120"/>
        <w:ind w:firstLine="709"/>
        <w:rPr>
          <w:szCs w:val="24"/>
        </w:rPr>
      </w:pPr>
      <w:r w:rsidRPr="00312CC3">
        <w:rPr>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D55AFD" w:rsidRPr="00312CC3" w:rsidRDefault="00D55AFD" w:rsidP="001A1E20">
      <w:pPr>
        <w:widowControl w:val="0"/>
        <w:spacing w:after="120"/>
        <w:ind w:firstLine="709"/>
        <w:rPr>
          <w:szCs w:val="24"/>
        </w:rPr>
      </w:pPr>
      <w:r w:rsidRPr="00312CC3">
        <w:rPr>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55AFD" w:rsidRPr="00312CC3" w:rsidRDefault="00D55AFD" w:rsidP="001A1E20">
      <w:pPr>
        <w:widowControl w:val="0"/>
        <w:spacing w:after="120"/>
        <w:ind w:firstLine="709"/>
        <w:rPr>
          <w:szCs w:val="24"/>
        </w:rPr>
      </w:pPr>
      <w:r w:rsidRPr="00312CC3">
        <w:rPr>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Pr="00312CC3">
        <w:rPr>
          <w:szCs w:val="24"/>
        </w:rPr>
        <w:lastRenderedPageBreak/>
        <w:t>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55AFD" w:rsidRPr="00312CC3" w:rsidRDefault="00D55AFD" w:rsidP="001A1E20">
      <w:pPr>
        <w:widowControl w:val="0"/>
        <w:spacing w:after="120"/>
        <w:ind w:firstLine="709"/>
        <w:rPr>
          <w:szCs w:val="24"/>
        </w:rPr>
      </w:pPr>
      <w:r w:rsidRPr="00312CC3">
        <w:rPr>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D55AFD" w:rsidRPr="00312CC3" w:rsidRDefault="00D55AFD" w:rsidP="001A1E20">
      <w:pPr>
        <w:widowControl w:val="0"/>
        <w:spacing w:after="120"/>
        <w:ind w:firstLine="709"/>
        <w:rPr>
          <w:szCs w:val="24"/>
        </w:rPr>
      </w:pPr>
      <w:r w:rsidRPr="00312CC3">
        <w:rPr>
          <w:szCs w:val="24"/>
        </w:rPr>
        <w:t>а) индивидуальным предпринимателем, если участником такой закупки является индивидуальный предприниматель;</w:t>
      </w:r>
    </w:p>
    <w:p w:rsidR="00D55AFD" w:rsidRPr="00312CC3" w:rsidRDefault="00D55AFD" w:rsidP="001A1E20">
      <w:pPr>
        <w:widowControl w:val="0"/>
        <w:spacing w:after="120"/>
        <w:ind w:firstLine="709"/>
        <w:rPr>
          <w:szCs w:val="24"/>
        </w:rPr>
      </w:pPr>
      <w:r w:rsidRPr="00312CC3">
        <w:rPr>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D55AFD" w:rsidRPr="00312CC3" w:rsidRDefault="00D55AFD" w:rsidP="001A1E20">
      <w:pPr>
        <w:widowControl w:val="0"/>
        <w:spacing w:after="120"/>
        <w:ind w:firstLine="709"/>
        <w:rPr>
          <w:szCs w:val="24"/>
        </w:rPr>
      </w:pPr>
      <w:r w:rsidRPr="00312CC3">
        <w:rPr>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2E7BE4" w:rsidRPr="00312CC3">
        <w:rPr>
          <w:szCs w:val="24"/>
        </w:rPr>
        <w:t>.</w:t>
      </w:r>
    </w:p>
    <w:p w:rsidR="00D55AFD" w:rsidRPr="00312CC3" w:rsidRDefault="00D55AFD" w:rsidP="001A1E20">
      <w:pPr>
        <w:widowControl w:val="0"/>
        <w:spacing w:after="120"/>
        <w:ind w:firstLine="709"/>
        <w:rPr>
          <w:szCs w:val="24"/>
        </w:rPr>
      </w:pPr>
      <w:proofErr w:type="gramStart"/>
      <w:r w:rsidRPr="00312CC3">
        <w:rPr>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312CC3">
        <w:rPr>
          <w:szCs w:val="24"/>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D55AFD" w:rsidRPr="00312CC3" w:rsidRDefault="00D55AFD" w:rsidP="001A1E20">
      <w:pPr>
        <w:widowControl w:val="0"/>
        <w:spacing w:after="120"/>
        <w:ind w:firstLine="709"/>
        <w:rPr>
          <w:szCs w:val="24"/>
        </w:rPr>
      </w:pPr>
      <w:r w:rsidRPr="00312CC3">
        <w:rPr>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D55AFD" w:rsidRPr="00312CC3" w:rsidRDefault="00D55AFD" w:rsidP="001A1E20">
      <w:pPr>
        <w:widowControl w:val="0"/>
        <w:spacing w:after="120"/>
        <w:ind w:firstLine="709"/>
        <w:rPr>
          <w:szCs w:val="24"/>
        </w:rPr>
      </w:pPr>
      <w:r w:rsidRPr="00312CC3">
        <w:rPr>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D55AFD" w:rsidRPr="00312CC3" w:rsidRDefault="00D55AFD" w:rsidP="001A1E20">
      <w:pPr>
        <w:widowControl w:val="0"/>
        <w:spacing w:after="120"/>
        <w:ind w:firstLine="709"/>
        <w:rPr>
          <w:szCs w:val="24"/>
        </w:rPr>
      </w:pPr>
      <w:r w:rsidRPr="00312CC3">
        <w:rPr>
          <w:szCs w:val="24"/>
        </w:rPr>
        <w:t xml:space="preserve">б) </w:t>
      </w:r>
      <w:r w:rsidR="00281069" w:rsidRPr="00312CC3">
        <w:rPr>
          <w:szCs w:val="24"/>
        </w:rPr>
        <w:t xml:space="preserve">независимая </w:t>
      </w:r>
      <w:r w:rsidRPr="00312CC3">
        <w:rPr>
          <w:szCs w:val="24"/>
        </w:rPr>
        <w:t xml:space="preserve">гарантия или ее копия, если в качестве обеспечения заявки на участие в конкурентной закупке участником такой закупки предоставляется </w:t>
      </w:r>
      <w:r w:rsidR="00281069" w:rsidRPr="00312CC3">
        <w:rPr>
          <w:szCs w:val="24"/>
        </w:rPr>
        <w:t xml:space="preserve">независимая </w:t>
      </w:r>
      <w:r w:rsidRPr="00312CC3">
        <w:rPr>
          <w:szCs w:val="24"/>
        </w:rPr>
        <w:t>гарантия;</w:t>
      </w:r>
    </w:p>
    <w:p w:rsidR="00D55AFD" w:rsidRPr="00312CC3" w:rsidRDefault="00D55AFD" w:rsidP="001A1E20">
      <w:pPr>
        <w:widowControl w:val="0"/>
        <w:spacing w:after="120"/>
        <w:ind w:firstLine="709"/>
        <w:rPr>
          <w:szCs w:val="24"/>
        </w:rPr>
      </w:pPr>
      <w:r w:rsidRPr="00312CC3">
        <w:rPr>
          <w:szCs w:val="24"/>
        </w:rPr>
        <w:t>9) декларация, подтверждающая на дату подачи заявки на участие в конкурентной закупке:</w:t>
      </w:r>
    </w:p>
    <w:p w:rsidR="00D55AFD" w:rsidRPr="00312CC3" w:rsidRDefault="00D55AFD" w:rsidP="001A1E20">
      <w:pPr>
        <w:widowControl w:val="0"/>
        <w:spacing w:after="120"/>
        <w:ind w:firstLine="709"/>
        <w:rPr>
          <w:szCs w:val="24"/>
        </w:rPr>
      </w:pPr>
      <w:r w:rsidRPr="00312CC3">
        <w:rPr>
          <w:szCs w:val="24"/>
        </w:rPr>
        <w:t xml:space="preserve">а) </w:t>
      </w:r>
      <w:proofErr w:type="spellStart"/>
      <w:r w:rsidRPr="00312CC3">
        <w:rPr>
          <w:szCs w:val="24"/>
        </w:rPr>
        <w:t>непроведение</w:t>
      </w:r>
      <w:proofErr w:type="spellEnd"/>
      <w:r w:rsidRPr="00312CC3">
        <w:rPr>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55AFD" w:rsidRPr="00312CC3" w:rsidRDefault="00D55AFD" w:rsidP="001A1E20">
      <w:pPr>
        <w:widowControl w:val="0"/>
        <w:spacing w:after="120"/>
        <w:ind w:firstLine="709"/>
        <w:rPr>
          <w:szCs w:val="24"/>
        </w:rPr>
      </w:pPr>
      <w:r w:rsidRPr="00312CC3">
        <w:rPr>
          <w:szCs w:val="24"/>
        </w:rPr>
        <w:lastRenderedPageBreak/>
        <w:t xml:space="preserve">б) </w:t>
      </w:r>
      <w:proofErr w:type="spellStart"/>
      <w:r w:rsidRPr="00312CC3">
        <w:rPr>
          <w:szCs w:val="24"/>
        </w:rPr>
        <w:t>неприостановление</w:t>
      </w:r>
      <w:proofErr w:type="spellEnd"/>
      <w:r w:rsidRPr="00312CC3">
        <w:rPr>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D55AFD" w:rsidRPr="00312CC3" w:rsidRDefault="00D55AFD" w:rsidP="001A1E20">
      <w:pPr>
        <w:widowControl w:val="0"/>
        <w:spacing w:after="120"/>
        <w:ind w:firstLine="709"/>
        <w:rPr>
          <w:szCs w:val="24"/>
        </w:rPr>
      </w:pPr>
      <w:proofErr w:type="gramStart"/>
      <w:r w:rsidRPr="00312CC3">
        <w:rPr>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312CC3">
        <w:rPr>
          <w:szCs w:val="24"/>
        </w:rPr>
        <w:t xml:space="preserve"> признании обязанности </w:t>
      </w:r>
      <w:proofErr w:type="gramStart"/>
      <w:r w:rsidRPr="00312CC3">
        <w:rPr>
          <w:szCs w:val="24"/>
        </w:rPr>
        <w:t>заявителя</w:t>
      </w:r>
      <w:proofErr w:type="gramEnd"/>
      <w:r w:rsidRPr="00312CC3">
        <w:rPr>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2CC3">
        <w:rPr>
          <w:szCs w:val="24"/>
        </w:rPr>
        <w:t>указанных</w:t>
      </w:r>
      <w:proofErr w:type="gramEnd"/>
      <w:r w:rsidRPr="00312CC3">
        <w:rPr>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D55AFD" w:rsidRPr="00312CC3" w:rsidRDefault="00D55AFD" w:rsidP="001A1E20">
      <w:pPr>
        <w:widowControl w:val="0"/>
        <w:spacing w:after="120"/>
        <w:ind w:firstLine="709"/>
        <w:rPr>
          <w:szCs w:val="24"/>
        </w:rPr>
      </w:pPr>
      <w:proofErr w:type="gramStart"/>
      <w:r w:rsidRPr="00312CC3">
        <w:rPr>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312CC3">
        <w:rPr>
          <w:szCs w:val="24"/>
        </w:rPr>
        <w:t xml:space="preserve"> </w:t>
      </w:r>
      <w:proofErr w:type="gramStart"/>
      <w:r w:rsidRPr="00312CC3">
        <w:rPr>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D55AFD" w:rsidRPr="00312CC3" w:rsidRDefault="00D55AFD" w:rsidP="001A1E20">
      <w:pPr>
        <w:widowControl w:val="0"/>
        <w:spacing w:after="120"/>
        <w:ind w:firstLine="709"/>
        <w:rPr>
          <w:szCs w:val="24"/>
        </w:rPr>
      </w:pPr>
      <w:r w:rsidRPr="00312CC3">
        <w:rPr>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5AFD" w:rsidRPr="00312CC3" w:rsidRDefault="00D55AFD" w:rsidP="001A1E20">
      <w:pPr>
        <w:widowControl w:val="0"/>
        <w:spacing w:after="120"/>
        <w:ind w:firstLine="709"/>
        <w:rPr>
          <w:szCs w:val="24"/>
        </w:rPr>
      </w:pPr>
      <w:proofErr w:type="gramStart"/>
      <w:r w:rsidRPr="00312CC3">
        <w:rPr>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312CC3">
        <w:rPr>
          <w:szCs w:val="24"/>
        </w:rPr>
        <w:t xml:space="preserve"> </w:t>
      </w:r>
      <w:proofErr w:type="gramStart"/>
      <w:r w:rsidRPr="00312CC3">
        <w:rPr>
          <w:szCs w:val="24"/>
        </w:rPr>
        <w:t xml:space="preserve">информационно-телекоммуникационной сети "Интернет", на которых размещены эти </w:t>
      </w:r>
      <w:r w:rsidRPr="00312CC3">
        <w:rPr>
          <w:szCs w:val="24"/>
        </w:rPr>
        <w:lastRenderedPageBreak/>
        <w:t>информация и документы);</w:t>
      </w:r>
      <w:proofErr w:type="gramEnd"/>
    </w:p>
    <w:p w:rsidR="00D55AFD" w:rsidRPr="00312CC3" w:rsidRDefault="00D55AFD" w:rsidP="001A1E20">
      <w:pPr>
        <w:widowControl w:val="0"/>
        <w:spacing w:after="120"/>
        <w:ind w:firstLine="709"/>
        <w:rPr>
          <w:szCs w:val="24"/>
        </w:rPr>
      </w:pPr>
      <w:r w:rsidRPr="00312CC3">
        <w:rPr>
          <w:szCs w:val="24"/>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w:t>
      </w:r>
      <w:r w:rsidR="00027DB1" w:rsidRPr="00312CC3">
        <w:rPr>
          <w:szCs w:val="24"/>
        </w:rPr>
        <w:t>З</w:t>
      </w:r>
      <w:r w:rsidRPr="00312CC3">
        <w:rPr>
          <w:szCs w:val="24"/>
        </w:rPr>
        <w:t>аказчик приобретает права на такие результаты;</w:t>
      </w:r>
    </w:p>
    <w:p w:rsidR="00D55AFD" w:rsidRPr="00312CC3" w:rsidRDefault="00D55AFD" w:rsidP="001A1E20">
      <w:pPr>
        <w:widowControl w:val="0"/>
        <w:spacing w:after="120"/>
        <w:ind w:firstLine="709"/>
        <w:rPr>
          <w:szCs w:val="24"/>
        </w:rPr>
      </w:pPr>
      <w:r w:rsidRPr="00312CC3">
        <w:rPr>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D55AFD" w:rsidRPr="00312CC3" w:rsidRDefault="00D55AFD" w:rsidP="001A1E20">
      <w:pPr>
        <w:widowControl w:val="0"/>
        <w:spacing w:after="120"/>
        <w:ind w:firstLine="709"/>
        <w:rPr>
          <w:szCs w:val="24"/>
        </w:rPr>
      </w:pPr>
      <w:proofErr w:type="gramStart"/>
      <w:r w:rsidRPr="00312CC3">
        <w:rPr>
          <w:szCs w:val="24"/>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12CC3">
        <w:rPr>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55AFD" w:rsidRPr="00312CC3" w:rsidRDefault="00D55AFD" w:rsidP="001A1E20">
      <w:pPr>
        <w:widowControl w:val="0"/>
        <w:spacing w:after="120"/>
        <w:ind w:firstLine="709"/>
        <w:rPr>
          <w:szCs w:val="24"/>
        </w:rPr>
      </w:pPr>
      <w:r w:rsidRPr="00312CC3">
        <w:rPr>
          <w:szCs w:val="24"/>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w:t>
      </w:r>
    </w:p>
    <w:p w:rsidR="005063DD" w:rsidRPr="00312CC3" w:rsidRDefault="00D55AFD" w:rsidP="001A1E20">
      <w:pPr>
        <w:widowControl w:val="0"/>
        <w:spacing w:after="120"/>
        <w:ind w:firstLine="709"/>
        <w:rPr>
          <w:szCs w:val="24"/>
        </w:rPr>
      </w:pPr>
      <w:r w:rsidRPr="00312CC3">
        <w:rPr>
          <w:szCs w:val="24"/>
        </w:rPr>
        <w:t xml:space="preserve">12) </w:t>
      </w:r>
      <w:r w:rsidR="005063DD" w:rsidRPr="00312CC3">
        <w:rPr>
          <w:szCs w:val="24"/>
        </w:rPr>
        <w:t>критери</w:t>
      </w:r>
      <w:r w:rsidRPr="00312CC3">
        <w:rPr>
          <w:szCs w:val="24"/>
        </w:rPr>
        <w:t>и</w:t>
      </w:r>
      <w:r w:rsidR="005063DD" w:rsidRPr="00312CC3">
        <w:rPr>
          <w:szCs w:val="24"/>
        </w:rPr>
        <w:t xml:space="preserve"> и поряд</w:t>
      </w:r>
      <w:r w:rsidRPr="00312CC3">
        <w:rPr>
          <w:szCs w:val="24"/>
        </w:rPr>
        <w:t>ок</w:t>
      </w:r>
      <w:r w:rsidR="005063DD" w:rsidRPr="00312CC3">
        <w:rPr>
          <w:szCs w:val="24"/>
        </w:rPr>
        <w:t xml:space="preserve">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w:t>
      </w:r>
    </w:p>
    <w:p w:rsidR="005063DD" w:rsidRPr="00312CC3" w:rsidRDefault="005063DD" w:rsidP="001A1E20">
      <w:pPr>
        <w:widowControl w:val="0"/>
        <w:spacing w:after="120"/>
        <w:ind w:firstLine="709"/>
        <w:rPr>
          <w:iCs/>
          <w:szCs w:val="24"/>
        </w:rPr>
      </w:pPr>
      <w:r w:rsidRPr="00312CC3">
        <w:rPr>
          <w:iCs/>
          <w:szCs w:val="24"/>
        </w:rPr>
        <w:t xml:space="preserve">9.6.4. </w:t>
      </w:r>
      <w:proofErr w:type="gramStart"/>
      <w:r w:rsidRPr="00312CC3">
        <w:rPr>
          <w:iCs/>
          <w:szCs w:val="24"/>
        </w:rPr>
        <w:t xml:space="preserve">По итогам рассмотрения первых частей заявок участников запрос предложений, </w:t>
      </w:r>
      <w:r w:rsidR="00C35ECC" w:rsidRPr="00312CC3">
        <w:rPr>
          <w:iCs/>
          <w:szCs w:val="24"/>
        </w:rPr>
        <w:t>ЕЗК</w:t>
      </w:r>
      <w:r w:rsidRPr="00312CC3">
        <w:rPr>
          <w:iCs/>
          <w:szCs w:val="24"/>
        </w:rPr>
        <w:t xml:space="preserve"> принимается решение о допуске к участию в запрос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w:t>
      </w:r>
      <w:r w:rsidR="00C35ECC" w:rsidRPr="00312CC3">
        <w:rPr>
          <w:iCs/>
          <w:szCs w:val="24"/>
        </w:rPr>
        <w:t>конкурс</w:t>
      </w:r>
      <w:r w:rsidRPr="00312CC3">
        <w:rPr>
          <w:iCs/>
          <w:szCs w:val="24"/>
        </w:rPr>
        <w:t>ной документаци</w:t>
      </w:r>
      <w:r w:rsidR="00C35ECC" w:rsidRPr="00312CC3">
        <w:rPr>
          <w:iCs/>
          <w:szCs w:val="24"/>
        </w:rPr>
        <w:t>ей</w:t>
      </w:r>
      <w:r w:rsidRPr="00312CC3">
        <w:rPr>
          <w:iCs/>
          <w:szCs w:val="24"/>
        </w:rPr>
        <w:t xml:space="preserve"> и на основании</w:t>
      </w:r>
      <w:proofErr w:type="gramEnd"/>
      <w:r w:rsidRPr="00312CC3">
        <w:rPr>
          <w:iCs/>
          <w:szCs w:val="24"/>
        </w:rPr>
        <w:t xml:space="preserve"> настоящего Положения, о чем </w:t>
      </w:r>
      <w:r w:rsidR="00C35ECC" w:rsidRPr="00312CC3">
        <w:rPr>
          <w:iCs/>
          <w:szCs w:val="24"/>
        </w:rPr>
        <w:t>З</w:t>
      </w:r>
      <w:r w:rsidRPr="00312CC3">
        <w:rPr>
          <w:iCs/>
          <w:szCs w:val="24"/>
        </w:rPr>
        <w:t xml:space="preserve">аказчиком составляется протокол. Срок рассмотрения первых частей заявок на участие в запросе предложений не может превышать 2 (двух) рабочих дней со дня окончания подачи заявок и направления оператором ЭТП первых частей заявок </w:t>
      </w:r>
      <w:r w:rsidR="00C35ECC" w:rsidRPr="00312CC3">
        <w:rPr>
          <w:iCs/>
          <w:szCs w:val="24"/>
        </w:rPr>
        <w:t>З</w:t>
      </w:r>
      <w:r w:rsidRPr="00312CC3">
        <w:rPr>
          <w:iCs/>
          <w:szCs w:val="24"/>
        </w:rPr>
        <w:t>аказчику.</w:t>
      </w:r>
    </w:p>
    <w:p w:rsidR="005063DD" w:rsidRPr="00312CC3" w:rsidRDefault="005063DD" w:rsidP="001A1E20">
      <w:pPr>
        <w:widowControl w:val="0"/>
        <w:spacing w:after="120"/>
        <w:ind w:firstLine="709"/>
        <w:rPr>
          <w:iCs/>
          <w:szCs w:val="24"/>
        </w:rPr>
      </w:pPr>
      <w:proofErr w:type="gramStart"/>
      <w:r w:rsidRPr="00312CC3">
        <w:rPr>
          <w:iCs/>
          <w:szCs w:val="24"/>
        </w:rPr>
        <w:t>В случае содержания в первой части заявки на участие в запросе предложений в электронной форме</w:t>
      </w:r>
      <w:proofErr w:type="gramEnd"/>
      <w:r w:rsidRPr="00312CC3">
        <w:rPr>
          <w:iCs/>
          <w:szCs w:val="24"/>
        </w:rPr>
        <w:t xml:space="preserve"> сведений об участнике и (или) о ценовом предложении</w:t>
      </w:r>
      <w:r w:rsidR="00C35ECC" w:rsidRPr="00312CC3">
        <w:rPr>
          <w:iCs/>
          <w:szCs w:val="24"/>
        </w:rPr>
        <w:t>,</w:t>
      </w:r>
      <w:r w:rsidRPr="00312CC3">
        <w:rPr>
          <w:iCs/>
          <w:szCs w:val="24"/>
        </w:rPr>
        <w:t xml:space="preserve"> данная заявка подлежит отклонению.</w:t>
      </w:r>
    </w:p>
    <w:p w:rsidR="005063DD" w:rsidRPr="00312CC3" w:rsidRDefault="005063DD" w:rsidP="001A1E20">
      <w:pPr>
        <w:widowControl w:val="0"/>
        <w:spacing w:after="120"/>
        <w:ind w:firstLine="709"/>
        <w:rPr>
          <w:szCs w:val="24"/>
        </w:rPr>
      </w:pPr>
      <w:r w:rsidRPr="00312CC3">
        <w:rPr>
          <w:szCs w:val="24"/>
        </w:rPr>
        <w:t>9.6.5. По итогам закупки, участниками которой являются только СМСП, Заказчик составляет итоговый протокол в соответствии с требованиями пункта 1.</w:t>
      </w:r>
      <w:r w:rsidR="00162967" w:rsidRPr="00312CC3">
        <w:rPr>
          <w:szCs w:val="24"/>
        </w:rPr>
        <w:t>1</w:t>
      </w:r>
      <w:r w:rsidR="000D07AC" w:rsidRPr="00312CC3">
        <w:rPr>
          <w:szCs w:val="24"/>
        </w:rPr>
        <w:t>3</w:t>
      </w:r>
      <w:r w:rsidR="00162967" w:rsidRPr="00312CC3">
        <w:rPr>
          <w:szCs w:val="24"/>
        </w:rPr>
        <w:t>.1.</w:t>
      </w:r>
      <w:r w:rsidRPr="00312CC3">
        <w:rPr>
          <w:szCs w:val="24"/>
        </w:rPr>
        <w:t xml:space="preserve"> Положения и размещает его на электронной площадке и в ЕИС.</w:t>
      </w:r>
    </w:p>
    <w:p w:rsidR="002B1D37" w:rsidRPr="00312CC3" w:rsidRDefault="002C0D37" w:rsidP="008E3886">
      <w:pPr>
        <w:pStyle w:val="2"/>
      </w:pPr>
      <w:bookmarkStart w:id="102" w:name="_Toc184925658"/>
      <w:r w:rsidRPr="00312CC3">
        <w:rPr>
          <w:rStyle w:val="20"/>
        </w:rPr>
        <w:t>9</w:t>
      </w:r>
      <w:r w:rsidR="006A7DE4" w:rsidRPr="00312CC3">
        <w:rPr>
          <w:rStyle w:val="20"/>
        </w:rPr>
        <w:t>.</w:t>
      </w:r>
      <w:r w:rsidR="00A621A4" w:rsidRPr="00312CC3">
        <w:rPr>
          <w:rStyle w:val="20"/>
        </w:rPr>
        <w:t>7</w:t>
      </w:r>
      <w:r w:rsidR="006A7DE4" w:rsidRPr="00312CC3">
        <w:rPr>
          <w:rStyle w:val="20"/>
        </w:rPr>
        <w:t>. Особенности проведения закупок с требованием о привлечении субпо</w:t>
      </w:r>
      <w:r w:rsidR="006A7DE4" w:rsidRPr="00312CC3">
        <w:t>дрядчиков (соисполнителей) из числа СМСП</w:t>
      </w:r>
      <w:bookmarkEnd w:id="102"/>
    </w:p>
    <w:p w:rsidR="002B1D37" w:rsidRPr="00312CC3" w:rsidRDefault="002C0D37" w:rsidP="005F3682">
      <w:pPr>
        <w:widowControl w:val="0"/>
        <w:spacing w:after="120"/>
        <w:ind w:firstLine="709"/>
        <w:rPr>
          <w:color w:val="000000"/>
          <w:szCs w:val="24"/>
        </w:rPr>
      </w:pPr>
      <w:r w:rsidRPr="00312CC3">
        <w:rPr>
          <w:szCs w:val="24"/>
        </w:rPr>
        <w:t>9</w:t>
      </w:r>
      <w:r w:rsidR="006A7DE4" w:rsidRPr="00312CC3">
        <w:rPr>
          <w:szCs w:val="24"/>
        </w:rPr>
        <w:t>.</w:t>
      </w:r>
      <w:r w:rsidR="00A621A4" w:rsidRPr="00312CC3">
        <w:rPr>
          <w:szCs w:val="24"/>
        </w:rPr>
        <w:t>7.1.</w:t>
      </w:r>
      <w:r w:rsidR="006A7DE4" w:rsidRPr="00312CC3">
        <w:rPr>
          <w:szCs w:val="24"/>
        </w:rPr>
        <w:t xml:space="preserve"> При осуществлении закупки Заказчик устанавливает:</w:t>
      </w:r>
    </w:p>
    <w:p w:rsidR="002B1D37" w:rsidRPr="00312CC3" w:rsidRDefault="006A7DE4" w:rsidP="005F3682">
      <w:pPr>
        <w:widowControl w:val="0"/>
        <w:spacing w:after="120"/>
        <w:ind w:firstLine="709"/>
        <w:rPr>
          <w:color w:val="000000"/>
          <w:szCs w:val="24"/>
        </w:rPr>
      </w:pPr>
      <w:r w:rsidRPr="00312CC3">
        <w:rPr>
          <w:szCs w:val="24"/>
        </w:rPr>
        <w:lastRenderedPageBreak/>
        <w:t>1) в извещении, документации и проекте договора</w:t>
      </w:r>
      <w:r w:rsidR="00A213A3" w:rsidRPr="00312CC3">
        <w:rPr>
          <w:szCs w:val="24"/>
        </w:rPr>
        <w:t xml:space="preserve"> – </w:t>
      </w:r>
      <w:r w:rsidRPr="00312CC3">
        <w:rPr>
          <w:szCs w:val="24"/>
        </w:rPr>
        <w:t>требование к участникам закупки о привлечении к исполнению договора субподрядчиков (соисполнителей) из числа СМСП;</w:t>
      </w:r>
    </w:p>
    <w:p w:rsidR="002B1D37" w:rsidRPr="00312CC3" w:rsidRDefault="006A7DE4" w:rsidP="005F3682">
      <w:pPr>
        <w:widowControl w:val="0"/>
        <w:spacing w:after="120"/>
        <w:ind w:firstLine="709"/>
        <w:rPr>
          <w:color w:val="000000"/>
          <w:szCs w:val="24"/>
        </w:rPr>
      </w:pPr>
      <w:r w:rsidRPr="00312CC3">
        <w:rPr>
          <w:szCs w:val="24"/>
        </w:rPr>
        <w:t xml:space="preserve">2) </w:t>
      </w:r>
      <w:r w:rsidR="00DF5BBB" w:rsidRPr="00312CC3">
        <w:rPr>
          <w:szCs w:val="24"/>
        </w:rPr>
        <w:t xml:space="preserve">в </w:t>
      </w:r>
      <w:r w:rsidRPr="00312CC3">
        <w:rPr>
          <w:szCs w:val="24"/>
        </w:rPr>
        <w:t>документации о закупке (извещении о проведении запроса котировок)</w:t>
      </w:r>
      <w:r w:rsidR="00A213A3" w:rsidRPr="00312CC3">
        <w:rPr>
          <w:szCs w:val="24"/>
        </w:rPr>
        <w:t xml:space="preserve"> – </w:t>
      </w:r>
      <w:r w:rsidRPr="00312CC3">
        <w:rPr>
          <w:szCs w:val="24"/>
        </w:rPr>
        <w:t>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w:t>
      </w:r>
      <w:r w:rsidR="00475C3C" w:rsidRPr="00312CC3">
        <w:rPr>
          <w:szCs w:val="24"/>
        </w:rPr>
        <w:t>унктом</w:t>
      </w:r>
      <w:r w:rsidRPr="00312CC3">
        <w:rPr>
          <w:szCs w:val="24"/>
        </w:rPr>
        <w:t xml:space="preserve"> 30 Положения об особенностях участия СМСП в закупке.</w:t>
      </w:r>
    </w:p>
    <w:p w:rsidR="002B1D37" w:rsidRPr="00312CC3" w:rsidRDefault="002C0D37" w:rsidP="005F3682">
      <w:pPr>
        <w:widowControl w:val="0"/>
        <w:spacing w:after="120"/>
        <w:ind w:firstLine="709"/>
        <w:rPr>
          <w:color w:val="000000"/>
          <w:szCs w:val="24"/>
        </w:rPr>
      </w:pPr>
      <w:r w:rsidRPr="00312CC3">
        <w:rPr>
          <w:szCs w:val="24"/>
        </w:rPr>
        <w:t>9</w:t>
      </w:r>
      <w:r w:rsidR="006A7DE4" w:rsidRPr="00312CC3">
        <w:rPr>
          <w:szCs w:val="24"/>
        </w:rPr>
        <w:t>.</w:t>
      </w:r>
      <w:r w:rsidR="00A621A4" w:rsidRPr="00312CC3">
        <w:rPr>
          <w:szCs w:val="24"/>
        </w:rPr>
        <w:t>7.2.</w:t>
      </w:r>
      <w:r w:rsidR="006A7DE4" w:rsidRPr="00312CC3">
        <w:rPr>
          <w:szCs w:val="24"/>
        </w:rPr>
        <w:t xml:space="preserve"> Заявка на участие в закупке должна содержать:</w:t>
      </w:r>
    </w:p>
    <w:p w:rsidR="002B1D37" w:rsidRPr="00312CC3" w:rsidRDefault="00475C3C" w:rsidP="005F3682">
      <w:pPr>
        <w:widowControl w:val="0"/>
        <w:spacing w:after="120"/>
        <w:ind w:firstLine="709"/>
        <w:rPr>
          <w:color w:val="000000"/>
          <w:szCs w:val="24"/>
        </w:rPr>
      </w:pPr>
      <w:r w:rsidRPr="00312CC3">
        <w:rPr>
          <w:szCs w:val="24"/>
        </w:rPr>
        <w:t>–</w:t>
      </w:r>
      <w:r w:rsidR="006A7DE4" w:rsidRPr="00312CC3">
        <w:rPr>
          <w:szCs w:val="24"/>
        </w:rPr>
        <w:t xml:space="preserve">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2B1D37" w:rsidRPr="00312CC3" w:rsidRDefault="00475C3C" w:rsidP="005F3682">
      <w:pPr>
        <w:widowControl w:val="0"/>
        <w:spacing w:after="120"/>
        <w:ind w:firstLine="709"/>
        <w:rPr>
          <w:color w:val="000000"/>
          <w:szCs w:val="24"/>
        </w:rPr>
      </w:pPr>
      <w:r w:rsidRPr="00312CC3">
        <w:rPr>
          <w:szCs w:val="24"/>
        </w:rPr>
        <w:t>–</w:t>
      </w:r>
      <w:r w:rsidR="006A7DE4" w:rsidRPr="00312CC3">
        <w:rPr>
          <w:szCs w:val="24"/>
        </w:rPr>
        <w:t xml:space="preserve"> сведения из реестра СМСП, содержащие информацию о каждом субподрядчике (соисполнителе) из числа СМСП, привлекаемом к исполнению договора.</w:t>
      </w:r>
    </w:p>
    <w:p w:rsidR="002B1D37" w:rsidRPr="00312CC3" w:rsidRDefault="006A7DE4" w:rsidP="005F3682">
      <w:pPr>
        <w:widowControl w:val="0"/>
        <w:spacing w:after="120"/>
        <w:ind w:firstLine="709"/>
        <w:rPr>
          <w:szCs w:val="24"/>
        </w:rPr>
      </w:pPr>
      <w:r w:rsidRPr="00312CC3">
        <w:rPr>
          <w:szCs w:val="24"/>
        </w:rPr>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w:t>
      </w:r>
      <w:r w:rsidR="00475C3C" w:rsidRPr="00312CC3">
        <w:rPr>
          <w:szCs w:val="24"/>
        </w:rPr>
        <w:t>асти</w:t>
      </w:r>
      <w:r w:rsidRPr="00312CC3">
        <w:rPr>
          <w:szCs w:val="24"/>
        </w:rPr>
        <w:t xml:space="preserve"> 3 ст</w:t>
      </w:r>
      <w:r w:rsidR="00475C3C" w:rsidRPr="00312CC3">
        <w:rPr>
          <w:szCs w:val="24"/>
        </w:rPr>
        <w:t>атьи</w:t>
      </w:r>
      <w:r w:rsidRPr="00312CC3">
        <w:rPr>
          <w:szCs w:val="24"/>
        </w:rPr>
        <w:t xml:space="preserve"> 4 Закона № 209-ФЗ, в заявку необходимо включить декларации о соответствии таких субподрядчиков (соисполнителей) критериям отнесения к СМСП, установленным в ст</w:t>
      </w:r>
      <w:r w:rsidR="00475C3C" w:rsidRPr="00312CC3">
        <w:rPr>
          <w:szCs w:val="24"/>
        </w:rPr>
        <w:t>атье</w:t>
      </w:r>
      <w:r w:rsidRPr="00312CC3">
        <w:rPr>
          <w:szCs w:val="24"/>
        </w:rPr>
        <w:t xml:space="preserve"> 4 Закона № 209-ФЗ. Декларация составляется по форме, предусмотренной в документации о закупке.</w:t>
      </w:r>
    </w:p>
    <w:p w:rsidR="002B1D37" w:rsidRPr="00312CC3" w:rsidRDefault="002C0D37" w:rsidP="005F3682">
      <w:pPr>
        <w:widowControl w:val="0"/>
        <w:spacing w:after="120"/>
        <w:ind w:firstLine="709"/>
        <w:rPr>
          <w:szCs w:val="24"/>
        </w:rPr>
      </w:pPr>
      <w:r w:rsidRPr="00312CC3">
        <w:rPr>
          <w:szCs w:val="24"/>
        </w:rPr>
        <w:t>9</w:t>
      </w:r>
      <w:r w:rsidR="006A7DE4" w:rsidRPr="00312CC3">
        <w:rPr>
          <w:szCs w:val="24"/>
        </w:rPr>
        <w:t>.</w:t>
      </w:r>
      <w:r w:rsidR="00A621A4" w:rsidRPr="00312CC3">
        <w:rPr>
          <w:szCs w:val="24"/>
        </w:rPr>
        <w:t>7</w:t>
      </w:r>
      <w:r w:rsidR="006A7DE4" w:rsidRPr="00312CC3">
        <w:rPr>
          <w:szCs w:val="24"/>
        </w:rPr>
        <w:t>.3.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2B1D37" w:rsidRPr="00312CC3" w:rsidRDefault="006A7DE4" w:rsidP="005F3682">
      <w:pPr>
        <w:widowControl w:val="0"/>
        <w:spacing w:after="120"/>
        <w:ind w:firstLine="709"/>
        <w:rPr>
          <w:szCs w:val="24"/>
        </w:rPr>
      </w:pPr>
      <w:r w:rsidRPr="00312CC3">
        <w:rPr>
          <w:szCs w:val="24"/>
        </w:rPr>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2B1D37" w:rsidRPr="00312CC3" w:rsidRDefault="006A7DE4" w:rsidP="005F3682">
      <w:pPr>
        <w:widowControl w:val="0"/>
        <w:spacing w:after="120"/>
        <w:ind w:firstLine="709"/>
        <w:rPr>
          <w:szCs w:val="24"/>
        </w:rPr>
      </w:pPr>
      <w:r w:rsidRPr="00312CC3">
        <w:rPr>
          <w:szCs w:val="24"/>
        </w:rPr>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w:t>
      </w:r>
      <w:r w:rsidR="00475C3C" w:rsidRPr="00312CC3">
        <w:rPr>
          <w:szCs w:val="24"/>
        </w:rPr>
        <w:t xml:space="preserve"> СМСП, которые установлены в статье</w:t>
      </w:r>
      <w:r w:rsidRPr="00312CC3">
        <w:rPr>
          <w:szCs w:val="24"/>
        </w:rPr>
        <w:t xml:space="preserve"> 4 Закона № 209-ФЗ.</w:t>
      </w:r>
    </w:p>
    <w:p w:rsidR="002B1D37" w:rsidRPr="00312CC3" w:rsidRDefault="002C0D37" w:rsidP="008E3886">
      <w:pPr>
        <w:pStyle w:val="2"/>
      </w:pPr>
      <w:bookmarkStart w:id="103" w:name="_Toc529521678"/>
      <w:bookmarkStart w:id="104" w:name="_Toc184925659"/>
      <w:r w:rsidRPr="00312CC3">
        <w:t>9</w:t>
      </w:r>
      <w:r w:rsidR="006A7DE4" w:rsidRPr="00312CC3">
        <w:t>.</w:t>
      </w:r>
      <w:r w:rsidR="00A621A4" w:rsidRPr="00312CC3">
        <w:t>8</w:t>
      </w:r>
      <w:r w:rsidR="006A7DE4" w:rsidRPr="00312CC3">
        <w:t>. Особенности заключения и исполнения договора при закупках у СМСП</w:t>
      </w:r>
      <w:bookmarkEnd w:id="103"/>
      <w:bookmarkEnd w:id="104"/>
    </w:p>
    <w:p w:rsidR="00E14F2F" w:rsidRPr="00312CC3" w:rsidRDefault="002C0D37" w:rsidP="00DF5BBB">
      <w:pPr>
        <w:widowControl w:val="0"/>
        <w:spacing w:after="120"/>
        <w:ind w:firstLine="709"/>
        <w:rPr>
          <w:szCs w:val="24"/>
        </w:rPr>
      </w:pPr>
      <w:r w:rsidRPr="00312CC3">
        <w:rPr>
          <w:szCs w:val="24"/>
        </w:rPr>
        <w:t>9</w:t>
      </w:r>
      <w:r w:rsidR="006A7DE4" w:rsidRPr="00312CC3">
        <w:rPr>
          <w:szCs w:val="24"/>
        </w:rPr>
        <w:t>.</w:t>
      </w:r>
      <w:r w:rsidR="00A621A4" w:rsidRPr="00312CC3">
        <w:rPr>
          <w:szCs w:val="24"/>
        </w:rPr>
        <w:t>8</w:t>
      </w:r>
      <w:r w:rsidR="006A7DE4" w:rsidRPr="00312CC3">
        <w:rPr>
          <w:szCs w:val="24"/>
        </w:rPr>
        <w:t xml:space="preserve">.1. </w:t>
      </w:r>
      <w:proofErr w:type="gramStart"/>
      <w:r w:rsidR="006A7DE4" w:rsidRPr="00312CC3">
        <w:rPr>
          <w:szCs w:val="24"/>
        </w:rPr>
        <w:t>При осуществл</w:t>
      </w:r>
      <w:r w:rsidR="00475C3C" w:rsidRPr="00312CC3">
        <w:rPr>
          <w:szCs w:val="24"/>
        </w:rPr>
        <w:t>ении закупки в соответствии с пунктом</w:t>
      </w:r>
      <w:r w:rsidR="006A7DE4" w:rsidRPr="00312CC3">
        <w:rPr>
          <w:szCs w:val="24"/>
        </w:rPr>
        <w:t xml:space="preserve"> </w:t>
      </w:r>
      <w:r w:rsidR="00962784" w:rsidRPr="00312CC3">
        <w:rPr>
          <w:szCs w:val="24"/>
        </w:rPr>
        <w:t>9</w:t>
      </w:r>
      <w:r w:rsidR="006A7DE4" w:rsidRPr="00312CC3">
        <w:rPr>
          <w:szCs w:val="24"/>
        </w:rPr>
        <w:t xml:space="preserve">.2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w:t>
      </w:r>
      <w:r w:rsidR="00CC0176" w:rsidRPr="00312CC3">
        <w:rPr>
          <w:szCs w:val="24"/>
        </w:rPr>
        <w:t xml:space="preserve">независимой </w:t>
      </w:r>
      <w:r w:rsidR="006A7DE4" w:rsidRPr="00312CC3">
        <w:rPr>
          <w:szCs w:val="24"/>
        </w:rPr>
        <w:t>гарантии или иным способом, предусмотренным в документации о закупке, если требование о предоставлении такого обеспечения установлено в до</w:t>
      </w:r>
      <w:r w:rsidR="00475C3C" w:rsidRPr="00312CC3">
        <w:rPr>
          <w:szCs w:val="24"/>
        </w:rPr>
        <w:t>кументации о закупке</w:t>
      </w:r>
      <w:r w:rsidR="00162967" w:rsidRPr="00312CC3">
        <w:rPr>
          <w:szCs w:val="24"/>
        </w:rPr>
        <w:t>.</w:t>
      </w:r>
      <w:r w:rsidR="00475C3C" w:rsidRPr="00312CC3">
        <w:rPr>
          <w:szCs w:val="24"/>
        </w:rPr>
        <w:t xml:space="preserve"> </w:t>
      </w:r>
      <w:proofErr w:type="gramEnd"/>
    </w:p>
    <w:p w:rsidR="002B1D37" w:rsidRPr="00312CC3" w:rsidRDefault="006A7DE4" w:rsidP="00DF5BBB">
      <w:pPr>
        <w:widowControl w:val="0"/>
        <w:spacing w:after="120"/>
        <w:ind w:firstLine="709"/>
        <w:rPr>
          <w:szCs w:val="24"/>
        </w:rPr>
      </w:pPr>
      <w:r w:rsidRPr="00312CC3">
        <w:rPr>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971EF4" w:rsidRPr="00312CC3" w:rsidRDefault="00971EF4" w:rsidP="00DF5BBB">
      <w:pPr>
        <w:widowControl w:val="0"/>
        <w:spacing w:after="120"/>
        <w:ind w:firstLine="709"/>
        <w:rPr>
          <w:szCs w:val="24"/>
        </w:rPr>
      </w:pPr>
      <w:r w:rsidRPr="00312CC3">
        <w:rPr>
          <w:szCs w:val="24"/>
        </w:rPr>
        <w:lastRenderedPageBreak/>
        <w:t>9.</w:t>
      </w:r>
      <w:r w:rsidR="00A621A4" w:rsidRPr="00312CC3">
        <w:rPr>
          <w:szCs w:val="24"/>
        </w:rPr>
        <w:t>9</w:t>
      </w:r>
      <w:r w:rsidRPr="00312CC3">
        <w:rPr>
          <w:szCs w:val="24"/>
        </w:rPr>
        <w:t>. Договор по результатам конкурентной закупки</w:t>
      </w:r>
      <w:r w:rsidR="003D73F5" w:rsidRPr="00312CC3">
        <w:rPr>
          <w:szCs w:val="24"/>
        </w:rPr>
        <w:t>,</w:t>
      </w:r>
      <w:r w:rsidRPr="00312CC3">
        <w:rPr>
          <w:szCs w:val="24"/>
        </w:rPr>
        <w:t xml:space="preserve"> участ</w:t>
      </w:r>
      <w:r w:rsidR="00554D87" w:rsidRPr="00312CC3">
        <w:rPr>
          <w:szCs w:val="24"/>
        </w:rPr>
        <w:t>никами которой могут быть только</w:t>
      </w:r>
      <w:r w:rsidRPr="00312CC3">
        <w:rPr>
          <w:szCs w:val="24"/>
        </w:rPr>
        <w:t xml:space="preserve"> субъект</w:t>
      </w:r>
      <w:r w:rsidR="00554D87" w:rsidRPr="00312CC3">
        <w:rPr>
          <w:szCs w:val="24"/>
        </w:rPr>
        <w:t>ы</w:t>
      </w:r>
      <w:r w:rsidRPr="00312CC3">
        <w:rPr>
          <w:szCs w:val="24"/>
        </w:rPr>
        <w:t xml:space="preserve"> малого и среднего предпринимательства</w:t>
      </w:r>
      <w:r w:rsidR="003D73F5" w:rsidRPr="00312CC3">
        <w:rPr>
          <w:szCs w:val="24"/>
        </w:rPr>
        <w:t>,</w:t>
      </w:r>
      <w:r w:rsidRPr="00312CC3">
        <w:rPr>
          <w:szCs w:val="24"/>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w:t>
      </w:r>
      <w:r w:rsidR="00554D87" w:rsidRPr="00312CC3">
        <w:rPr>
          <w:szCs w:val="24"/>
        </w:rPr>
        <w:t xml:space="preserve"> </w:t>
      </w:r>
      <w:r w:rsidRPr="00312CC3">
        <w:rPr>
          <w:szCs w:val="24"/>
        </w:rPr>
        <w:t xml:space="preserve">действовать от имени соответственно участника такой конкурентной закупки, </w:t>
      </w:r>
      <w:r w:rsidR="00554D87" w:rsidRPr="00312CC3">
        <w:rPr>
          <w:szCs w:val="24"/>
        </w:rPr>
        <w:t>З</w:t>
      </w:r>
      <w:r w:rsidRPr="00312CC3">
        <w:rPr>
          <w:szCs w:val="24"/>
        </w:rPr>
        <w:t xml:space="preserve">аказчика. В случае наличия разногласий по проекту договора, направленному </w:t>
      </w:r>
      <w:r w:rsidR="00554D87" w:rsidRPr="00312CC3">
        <w:rPr>
          <w:szCs w:val="24"/>
        </w:rPr>
        <w:t>З</w:t>
      </w:r>
      <w:r w:rsidRPr="00312CC3">
        <w:rPr>
          <w:szCs w:val="24"/>
        </w:rPr>
        <w:t xml:space="preserve">аказчиком, участник такой закупки составляет протокол разногласий с указанием замечаний к положениям проекта договора, несоответствующим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554D87" w:rsidRPr="00312CC3">
        <w:rPr>
          <w:szCs w:val="24"/>
        </w:rPr>
        <w:t>З</w:t>
      </w:r>
      <w:r w:rsidRPr="00312CC3">
        <w:rPr>
          <w:szCs w:val="24"/>
        </w:rPr>
        <w:t>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71EF4" w:rsidRPr="00312CC3" w:rsidRDefault="00971EF4" w:rsidP="00DF5BBB">
      <w:pPr>
        <w:widowControl w:val="0"/>
        <w:spacing w:after="120"/>
        <w:ind w:firstLine="709"/>
        <w:rPr>
          <w:color w:val="000000"/>
          <w:szCs w:val="24"/>
        </w:rPr>
      </w:pPr>
      <w:r w:rsidRPr="00312CC3">
        <w:rPr>
          <w:szCs w:val="24"/>
        </w:rPr>
        <w:t>9.</w:t>
      </w:r>
      <w:r w:rsidR="00A621A4" w:rsidRPr="00312CC3">
        <w:rPr>
          <w:szCs w:val="24"/>
        </w:rPr>
        <w:t>10</w:t>
      </w:r>
      <w:r w:rsidRPr="00312CC3">
        <w:rPr>
          <w:szCs w:val="24"/>
        </w:rPr>
        <w:t xml:space="preserve">. </w:t>
      </w:r>
      <w:proofErr w:type="gramStart"/>
      <w:r w:rsidRPr="00312CC3">
        <w:rPr>
          <w:szCs w:val="24"/>
        </w:rPr>
        <w:t>Договор по результатам конкурентной закупки</w:t>
      </w:r>
      <w:r w:rsidR="00554D87" w:rsidRPr="00312CC3">
        <w:rPr>
          <w:szCs w:val="24"/>
        </w:rPr>
        <w:t>,</w:t>
      </w:r>
      <w:r w:rsidRPr="00312CC3">
        <w:rPr>
          <w:szCs w:val="24"/>
        </w:rPr>
        <w:t xml:space="preserve"> участ</w:t>
      </w:r>
      <w:r w:rsidR="00554D87" w:rsidRPr="00312CC3">
        <w:rPr>
          <w:szCs w:val="24"/>
        </w:rPr>
        <w:t>никами которой могут быть только</w:t>
      </w:r>
      <w:r w:rsidRPr="00312CC3">
        <w:rPr>
          <w:szCs w:val="24"/>
        </w:rPr>
        <w:t xml:space="preserve"> субъект</w:t>
      </w:r>
      <w:r w:rsidR="00554D87" w:rsidRPr="00312CC3">
        <w:rPr>
          <w:szCs w:val="24"/>
        </w:rPr>
        <w:t>ы</w:t>
      </w:r>
      <w:r w:rsidRPr="00312CC3">
        <w:rPr>
          <w:szCs w:val="24"/>
        </w:rPr>
        <w:t xml:space="preserve"> малого и среднего предпринимательства</w:t>
      </w:r>
      <w:r w:rsidR="00554D87" w:rsidRPr="00312CC3">
        <w:rPr>
          <w:szCs w:val="24"/>
        </w:rPr>
        <w:t>,</w:t>
      </w:r>
      <w:r w:rsidRPr="00312CC3">
        <w:rPr>
          <w:szCs w:val="24"/>
        </w:rPr>
        <w:t xml:space="preserve">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roofErr w:type="gramEnd"/>
    </w:p>
    <w:p w:rsidR="002B1D37" w:rsidRPr="00312CC3" w:rsidRDefault="002C0D37" w:rsidP="001C2454">
      <w:pPr>
        <w:pStyle w:val="1"/>
        <w:rPr>
          <w:color w:val="000000"/>
        </w:rPr>
      </w:pPr>
      <w:bookmarkStart w:id="105" w:name="_Toc184925660"/>
      <w:r w:rsidRPr="00312CC3">
        <w:t>10</w:t>
      </w:r>
      <w:r w:rsidR="006A7DE4" w:rsidRPr="00312CC3">
        <w:t>. Закрытые закупки</w:t>
      </w:r>
      <w:bookmarkEnd w:id="105"/>
    </w:p>
    <w:p w:rsidR="002B1D37" w:rsidRPr="00312CC3" w:rsidRDefault="006A7DE4" w:rsidP="000E5018">
      <w:pPr>
        <w:rPr>
          <w:color w:val="000000"/>
        </w:rPr>
      </w:pPr>
      <w:bookmarkStart w:id="106" w:name="_Toc529521680"/>
      <w:r w:rsidRPr="00312CC3">
        <w:t>Закрытая конкурентная закупка (закрытая закупка) проводится в следующих случаях:</w:t>
      </w:r>
      <w:bookmarkEnd w:id="106"/>
    </w:p>
    <w:p w:rsidR="00820C43" w:rsidRPr="00312CC3" w:rsidRDefault="00475C3C" w:rsidP="00AA1DD5">
      <w:pPr>
        <w:widowControl w:val="0"/>
        <w:spacing w:after="120"/>
        <w:ind w:firstLine="709"/>
        <w:rPr>
          <w:color w:val="FF0000"/>
          <w:sz w:val="23"/>
          <w:szCs w:val="23"/>
        </w:rPr>
      </w:pPr>
      <w:proofErr w:type="gramStart"/>
      <w:r w:rsidRPr="00312CC3">
        <w:rPr>
          <w:szCs w:val="24"/>
        </w:rPr>
        <w:t>–</w:t>
      </w:r>
      <w:r w:rsidR="006A7DE4" w:rsidRPr="00312CC3">
        <w:rPr>
          <w:szCs w:val="24"/>
        </w:rPr>
        <w:t xml:space="preserve"> сведения о такой закупке составляют государственную тайну</w:t>
      </w:r>
      <w:r w:rsidR="00820C43" w:rsidRPr="00312CC3">
        <w:rPr>
          <w:szCs w:val="24"/>
        </w:rPr>
        <w:t xml:space="preserve">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roofErr w:type="gramEnd"/>
    </w:p>
    <w:p w:rsidR="002B1D37" w:rsidRPr="00312CC3" w:rsidRDefault="00475C3C" w:rsidP="00AA1DD5">
      <w:pPr>
        <w:widowControl w:val="0"/>
        <w:spacing w:after="120"/>
        <w:ind w:firstLine="709"/>
        <w:rPr>
          <w:szCs w:val="24"/>
        </w:rPr>
      </w:pPr>
      <w:r w:rsidRPr="00312CC3">
        <w:rPr>
          <w:szCs w:val="24"/>
        </w:rPr>
        <w:t>–</w:t>
      </w:r>
      <w:r w:rsidR="006A7DE4" w:rsidRPr="00312CC3">
        <w:rPr>
          <w:szCs w:val="24"/>
        </w:rPr>
        <w:t xml:space="preserve"> в отношении закупки в соответствии с п</w:t>
      </w:r>
      <w:r w:rsidRPr="00312CC3">
        <w:rPr>
          <w:szCs w:val="24"/>
        </w:rPr>
        <w:t>унктами</w:t>
      </w:r>
      <w:r w:rsidR="006A7DE4" w:rsidRPr="00312CC3">
        <w:rPr>
          <w:szCs w:val="24"/>
        </w:rPr>
        <w:t xml:space="preserve"> 2, 3 ч</w:t>
      </w:r>
      <w:r w:rsidRPr="00312CC3">
        <w:rPr>
          <w:szCs w:val="24"/>
        </w:rPr>
        <w:t>асти</w:t>
      </w:r>
      <w:r w:rsidR="006A7DE4" w:rsidRPr="00312CC3">
        <w:rPr>
          <w:szCs w:val="24"/>
        </w:rPr>
        <w:t xml:space="preserve"> 8 ст</w:t>
      </w:r>
      <w:r w:rsidRPr="00312CC3">
        <w:rPr>
          <w:szCs w:val="24"/>
        </w:rPr>
        <w:t>атьи</w:t>
      </w:r>
      <w:r w:rsidR="006A7DE4" w:rsidRPr="00312CC3">
        <w:rPr>
          <w:szCs w:val="24"/>
        </w:rPr>
        <w:t xml:space="preserve"> 3.1 Закона №223-ФЗ принято решение координационным органом Правительства РФ;</w:t>
      </w:r>
    </w:p>
    <w:p w:rsidR="00375AEA" w:rsidRPr="00312CC3" w:rsidRDefault="00375AEA" w:rsidP="00AA1DD5">
      <w:pPr>
        <w:widowControl w:val="0"/>
        <w:spacing w:after="120"/>
        <w:ind w:firstLine="709"/>
        <w:rPr>
          <w:color w:val="000000"/>
          <w:szCs w:val="24"/>
        </w:rPr>
      </w:pPr>
      <w:r w:rsidRPr="00312CC3">
        <w:rPr>
          <w:szCs w:val="24"/>
        </w:rPr>
        <w:t xml:space="preserve">– </w:t>
      </w:r>
      <w:r w:rsidRPr="00312CC3">
        <w:t xml:space="preserve">если в отношении такой закупки Правительством Российской Федерации принято решение в соответствии с частью 16 статьи 4 </w:t>
      </w:r>
      <w:r w:rsidRPr="00312CC3">
        <w:rPr>
          <w:szCs w:val="24"/>
        </w:rPr>
        <w:t>Закона №223-ФЗ.</w:t>
      </w:r>
    </w:p>
    <w:p w:rsidR="002B1D37" w:rsidRPr="00312CC3" w:rsidRDefault="006A7DE4" w:rsidP="000E5018">
      <w:pPr>
        <w:rPr>
          <w:color w:val="000000"/>
        </w:rPr>
      </w:pPr>
      <w:bookmarkStart w:id="107" w:name="_Toc529521681"/>
      <w:r w:rsidRPr="00312CC3">
        <w:t>Закрытая конкурентная закупка осуществляется следующими способами:</w:t>
      </w:r>
      <w:bookmarkEnd w:id="107"/>
    </w:p>
    <w:p w:rsidR="002B1D37" w:rsidRPr="00312CC3" w:rsidRDefault="00475C3C" w:rsidP="00AA1DD5">
      <w:pPr>
        <w:widowControl w:val="0"/>
        <w:spacing w:after="120"/>
        <w:ind w:firstLine="709"/>
        <w:rPr>
          <w:color w:val="000000"/>
          <w:szCs w:val="24"/>
        </w:rPr>
      </w:pPr>
      <w:r w:rsidRPr="00312CC3">
        <w:rPr>
          <w:szCs w:val="24"/>
        </w:rPr>
        <w:t>–</w:t>
      </w:r>
      <w:r w:rsidR="006A7DE4" w:rsidRPr="00312CC3">
        <w:rPr>
          <w:szCs w:val="24"/>
        </w:rPr>
        <w:t xml:space="preserve"> закрытый конкурс;</w:t>
      </w:r>
    </w:p>
    <w:p w:rsidR="002B1D37" w:rsidRPr="00312CC3" w:rsidRDefault="00475C3C" w:rsidP="00AA1DD5">
      <w:pPr>
        <w:widowControl w:val="0"/>
        <w:spacing w:after="120"/>
        <w:ind w:firstLine="709"/>
        <w:rPr>
          <w:color w:val="000000"/>
          <w:szCs w:val="24"/>
        </w:rPr>
      </w:pPr>
      <w:r w:rsidRPr="00312CC3">
        <w:rPr>
          <w:szCs w:val="24"/>
        </w:rPr>
        <w:t>–</w:t>
      </w:r>
      <w:r w:rsidR="006A7DE4" w:rsidRPr="00312CC3">
        <w:rPr>
          <w:szCs w:val="24"/>
        </w:rPr>
        <w:t xml:space="preserve"> закрытый аукцион;</w:t>
      </w:r>
    </w:p>
    <w:p w:rsidR="002B1D37" w:rsidRPr="00312CC3" w:rsidRDefault="00475C3C" w:rsidP="00AA1DD5">
      <w:pPr>
        <w:widowControl w:val="0"/>
        <w:spacing w:after="120"/>
        <w:ind w:firstLine="709"/>
        <w:rPr>
          <w:color w:val="000000"/>
          <w:szCs w:val="24"/>
        </w:rPr>
      </w:pPr>
      <w:r w:rsidRPr="00312CC3">
        <w:rPr>
          <w:szCs w:val="24"/>
        </w:rPr>
        <w:t>–</w:t>
      </w:r>
      <w:r w:rsidR="006A7DE4" w:rsidRPr="00312CC3">
        <w:rPr>
          <w:szCs w:val="24"/>
        </w:rPr>
        <w:t xml:space="preserve"> закрытый запрос котировок;</w:t>
      </w:r>
    </w:p>
    <w:p w:rsidR="002B1D37" w:rsidRPr="00312CC3" w:rsidRDefault="00475C3C" w:rsidP="00AA1DD5">
      <w:pPr>
        <w:widowControl w:val="0"/>
        <w:spacing w:after="120"/>
        <w:ind w:firstLine="709"/>
        <w:rPr>
          <w:color w:val="000000"/>
          <w:szCs w:val="24"/>
        </w:rPr>
      </w:pPr>
      <w:r w:rsidRPr="00312CC3">
        <w:rPr>
          <w:szCs w:val="24"/>
        </w:rPr>
        <w:t>–</w:t>
      </w:r>
      <w:r w:rsidR="006A7DE4" w:rsidRPr="00312CC3">
        <w:rPr>
          <w:szCs w:val="24"/>
        </w:rPr>
        <w:t xml:space="preserve"> закрытый запрос предложений.</w:t>
      </w:r>
    </w:p>
    <w:p w:rsidR="00AC43D7" w:rsidRPr="00312CC3" w:rsidRDefault="006A7DE4" w:rsidP="00AA1DD5">
      <w:pPr>
        <w:widowControl w:val="0"/>
        <w:spacing w:after="120"/>
        <w:ind w:firstLine="709"/>
        <w:rPr>
          <w:szCs w:val="24"/>
        </w:rPr>
      </w:pPr>
      <w:r w:rsidRPr="00312CC3">
        <w:rPr>
          <w:szCs w:val="24"/>
        </w:rPr>
        <w:t xml:space="preserve">Закрытая конкурентная закупка может осуществляться указанными способами и в </w:t>
      </w:r>
      <w:r w:rsidRPr="00312CC3">
        <w:rPr>
          <w:szCs w:val="24"/>
        </w:rPr>
        <w:lastRenderedPageBreak/>
        <w:t>электронной форме</w:t>
      </w:r>
      <w:r w:rsidR="00FF5C73" w:rsidRPr="00312CC3">
        <w:rPr>
          <w:szCs w:val="24"/>
        </w:rPr>
        <w:t>.</w:t>
      </w:r>
      <w:r w:rsidRPr="00312CC3">
        <w:rPr>
          <w:szCs w:val="24"/>
        </w:rPr>
        <w:t xml:space="preserve"> </w:t>
      </w:r>
      <w:r w:rsidR="003D73F5" w:rsidRPr="00312CC3">
        <w:rPr>
          <w:szCs w:val="24"/>
        </w:rPr>
        <w:t xml:space="preserve">Порядок </w:t>
      </w:r>
      <w:proofErr w:type="gramStart"/>
      <w:r w:rsidRPr="00312CC3">
        <w:rPr>
          <w:szCs w:val="24"/>
        </w:rPr>
        <w:t>осуществлении</w:t>
      </w:r>
      <w:proofErr w:type="gramEnd"/>
      <w:r w:rsidRPr="00312CC3">
        <w:rPr>
          <w:szCs w:val="24"/>
        </w:rPr>
        <w:t xml:space="preserve"> таких закупок в электронной форме, а также перечень операторов электронных площадок для их осуществления и порядок аккредитации на них</w:t>
      </w:r>
      <w:r w:rsidR="003D73F5" w:rsidRPr="00312CC3">
        <w:rPr>
          <w:szCs w:val="24"/>
        </w:rPr>
        <w:t xml:space="preserve"> устанавливается Правительством РФ</w:t>
      </w:r>
      <w:r w:rsidRPr="00312CC3">
        <w:rPr>
          <w:szCs w:val="24"/>
        </w:rPr>
        <w:t>.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r w:rsidR="00AC43D7" w:rsidRPr="00312CC3">
        <w:rPr>
          <w:szCs w:val="24"/>
        </w:rPr>
        <w:t xml:space="preserve"> </w:t>
      </w:r>
    </w:p>
    <w:p w:rsidR="002B1D37" w:rsidRPr="00312CC3" w:rsidRDefault="006A7DE4" w:rsidP="000E5018">
      <w:pPr>
        <w:rPr>
          <w:color w:val="000000"/>
        </w:rPr>
      </w:pPr>
      <w:bookmarkStart w:id="108" w:name="_Toc529521682"/>
      <w:r w:rsidRPr="00312CC3">
        <w:t>Информация о закрытой конкурентной закупке не размещается в ЕИС.</w:t>
      </w:r>
      <w:bookmarkEnd w:id="108"/>
    </w:p>
    <w:p w:rsidR="002B1D37" w:rsidRPr="00312CC3" w:rsidRDefault="009D58E5" w:rsidP="000E5018">
      <w:pPr>
        <w:rPr>
          <w:color w:val="000000"/>
        </w:rPr>
      </w:pPr>
      <w:r w:rsidRPr="00312CC3">
        <w:t>Приглашения на участие в закрытой конкурентной закупке</w:t>
      </w:r>
      <w:r w:rsidR="006A7DE4" w:rsidRPr="00312CC3">
        <w:t xml:space="preserve">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w:t>
      </w:r>
      <w:r w:rsidR="00FF5C73" w:rsidRPr="00312CC3">
        <w:t xml:space="preserve">. </w:t>
      </w:r>
    </w:p>
    <w:p w:rsidR="002B1D37" w:rsidRPr="00312CC3" w:rsidRDefault="006A7DE4" w:rsidP="00AA1DD5">
      <w:pPr>
        <w:widowControl w:val="0"/>
        <w:spacing w:after="120"/>
        <w:ind w:firstLine="709"/>
        <w:rPr>
          <w:color w:val="000000"/>
        </w:rPr>
      </w:pPr>
      <w:r w:rsidRPr="00312CC3">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rsidR="002B1D37" w:rsidRPr="00312CC3" w:rsidRDefault="006A7DE4" w:rsidP="00AA1DD5">
      <w:pPr>
        <w:widowControl w:val="0"/>
        <w:spacing w:after="120"/>
        <w:ind w:firstLine="709"/>
        <w:rPr>
          <w:color w:val="000000"/>
        </w:rPr>
      </w:pPr>
      <w:r w:rsidRPr="00312CC3">
        <w:t>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2B1D37" w:rsidRPr="00312CC3" w:rsidRDefault="002C0D37" w:rsidP="001C2454">
      <w:pPr>
        <w:pStyle w:val="1"/>
        <w:rPr>
          <w:color w:val="000000"/>
        </w:rPr>
      </w:pPr>
      <w:bookmarkStart w:id="109" w:name="_Toc184925661"/>
      <w:r w:rsidRPr="00312CC3">
        <w:t>11</w:t>
      </w:r>
      <w:r w:rsidR="006A7DE4" w:rsidRPr="00312CC3">
        <w:t>. Заключительные положения</w:t>
      </w:r>
      <w:bookmarkEnd w:id="109"/>
    </w:p>
    <w:p w:rsidR="009D58E5" w:rsidRPr="00312CC3" w:rsidRDefault="006A7DE4" w:rsidP="000E5018">
      <w:pPr>
        <w:ind w:firstLine="709"/>
        <w:rPr>
          <w:b/>
        </w:rPr>
      </w:pPr>
      <w:bookmarkStart w:id="110" w:name="_Toc529521685"/>
      <w:r w:rsidRPr="00312CC3">
        <w:rPr>
          <w:b/>
        </w:rPr>
        <w:t xml:space="preserve"> </w:t>
      </w:r>
      <w:r w:rsidR="009D58E5" w:rsidRPr="00312CC3">
        <w:rPr>
          <w:b/>
        </w:rPr>
        <w:t>Хранение информации.</w:t>
      </w:r>
      <w:bookmarkEnd w:id="110"/>
    </w:p>
    <w:p w:rsidR="002B1D37" w:rsidRPr="00312CC3" w:rsidRDefault="006A7DE4" w:rsidP="000E5018">
      <w:pPr>
        <w:ind w:firstLine="709"/>
        <w:rPr>
          <w:color w:val="000000"/>
        </w:rPr>
      </w:pPr>
      <w:r w:rsidRPr="00312CC3">
        <w:t xml:space="preserve">Секретарь </w:t>
      </w:r>
      <w:r w:rsidR="00A82295" w:rsidRPr="00312CC3">
        <w:t>ЕЗК</w:t>
      </w:r>
      <w:r w:rsidRPr="00312CC3">
        <w:t xml:space="preserve">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w:t>
      </w:r>
      <w:r w:rsidR="0003654D" w:rsidRPr="00312CC3">
        <w:t>3 (трех)</w:t>
      </w:r>
      <w:r w:rsidRPr="00312CC3">
        <w:t xml:space="preserve"> лет </w:t>
      </w:r>
      <w:proofErr w:type="gramStart"/>
      <w:r w:rsidRPr="00312CC3">
        <w:t>с даты окончания</w:t>
      </w:r>
      <w:proofErr w:type="gramEnd"/>
      <w:r w:rsidRPr="00312CC3">
        <w:t xml:space="preserve"> процедуры закупки.</w:t>
      </w:r>
    </w:p>
    <w:p w:rsidR="002B1D37" w:rsidRPr="00312CC3" w:rsidRDefault="006A7DE4" w:rsidP="000E5018">
      <w:pPr>
        <w:ind w:firstLine="709"/>
        <w:rPr>
          <w:b/>
          <w:color w:val="000000"/>
        </w:rPr>
      </w:pPr>
      <w:bookmarkStart w:id="111" w:name="_Toc529521686"/>
      <w:proofErr w:type="gramStart"/>
      <w:r w:rsidRPr="00312CC3">
        <w:rPr>
          <w:b/>
        </w:rPr>
        <w:t>Контроль за</w:t>
      </w:r>
      <w:proofErr w:type="gramEnd"/>
      <w:r w:rsidRPr="00312CC3">
        <w:rPr>
          <w:b/>
        </w:rPr>
        <w:t xml:space="preserve"> соблюдением процедур закупки осуществляется в порядке, установленном законодательством РФ.</w:t>
      </w:r>
      <w:bookmarkEnd w:id="111"/>
    </w:p>
    <w:p w:rsidR="002B1D37" w:rsidRPr="00312CC3" w:rsidRDefault="006A7DE4" w:rsidP="000E5018">
      <w:pPr>
        <w:ind w:firstLine="709"/>
        <w:rPr>
          <w:color w:val="000000"/>
        </w:rPr>
      </w:pPr>
      <w:bookmarkStart w:id="112" w:name="_Toc529521687"/>
      <w:r w:rsidRPr="00312CC3">
        <w:t>За нарушение требований настоящего Положения виновные лица несут ответственность в соответствии с законодательством РФ.</w:t>
      </w:r>
      <w:bookmarkEnd w:id="112"/>
    </w:p>
    <w:p w:rsidR="00A82295" w:rsidRPr="00312CC3" w:rsidRDefault="009D58E5" w:rsidP="000E5018">
      <w:pPr>
        <w:rPr>
          <w:b/>
        </w:rPr>
      </w:pPr>
      <w:bookmarkStart w:id="113" w:name="_Toc529521688"/>
      <w:r w:rsidRPr="00312CC3">
        <w:rPr>
          <w:b/>
        </w:rPr>
        <w:t>Информация для органов исполнительной власти.</w:t>
      </w:r>
      <w:bookmarkEnd w:id="113"/>
    </w:p>
    <w:p w:rsidR="002B1D37" w:rsidRPr="00312CC3" w:rsidRDefault="006A7DE4" w:rsidP="000E5018">
      <w:r w:rsidRPr="00312CC3">
        <w:t>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9D58E5" w:rsidRPr="00312CC3" w:rsidRDefault="009D58E5" w:rsidP="000E5018">
      <w:pPr>
        <w:ind w:firstLine="709"/>
        <w:rPr>
          <w:b/>
        </w:rPr>
      </w:pPr>
      <w:bookmarkStart w:id="114" w:name="_Toc529521689"/>
      <w:r w:rsidRPr="00312CC3">
        <w:rPr>
          <w:b/>
        </w:rPr>
        <w:t>Реестр недобросовестных поставщиков.</w:t>
      </w:r>
      <w:bookmarkEnd w:id="114"/>
    </w:p>
    <w:p w:rsidR="00E86054" w:rsidRPr="00312CC3" w:rsidRDefault="006A7DE4" w:rsidP="000E5018">
      <w:pPr>
        <w:pStyle w:val="Default"/>
        <w:ind w:firstLine="709"/>
        <w:jc w:val="both"/>
      </w:pPr>
      <w:r w:rsidRPr="00312CC3">
        <w:lastRenderedPageBreak/>
        <w:t xml:space="preserve">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w:t>
      </w:r>
      <w:r w:rsidR="00475C3C" w:rsidRPr="00312CC3">
        <w:t>п</w:t>
      </w:r>
      <w:r w:rsidRPr="00312CC3">
        <w:t>остановлением Правительства от 22.11.2012 № 1211</w:t>
      </w:r>
      <w:r w:rsidR="005E6BDE" w:rsidRPr="00312CC3">
        <w:t xml:space="preserve"> </w:t>
      </w:r>
      <w:r w:rsidR="00A82295" w:rsidRPr="00312CC3">
        <w:t>«</w:t>
      </w:r>
      <w:r w:rsidR="005E6BDE" w:rsidRPr="00312CC3">
        <w:t>О ведении реестра недобросовестных поставщиков, предусмотренного законом</w:t>
      </w:r>
      <w:r w:rsidR="00A80C7D" w:rsidRPr="00312CC3">
        <w:t xml:space="preserve"> № 223</w:t>
      </w:r>
      <w:r w:rsidR="00A82295" w:rsidRPr="00312CC3">
        <w:t>»</w:t>
      </w:r>
      <w:r w:rsidR="000E5018" w:rsidRPr="00312CC3">
        <w:t>.</w:t>
      </w:r>
      <w:r w:rsidR="00E86054" w:rsidRPr="00312CC3">
        <w:t xml:space="preserve"> </w:t>
      </w:r>
    </w:p>
    <w:p w:rsidR="00244D7A" w:rsidRPr="00312CC3" w:rsidRDefault="00244D7A" w:rsidP="00DB2DAD">
      <w:pPr>
        <w:pStyle w:val="Default"/>
        <w:ind w:firstLine="709"/>
        <w:jc w:val="both"/>
      </w:pPr>
    </w:p>
    <w:p w:rsidR="00CB2D0B" w:rsidRPr="00312CC3" w:rsidRDefault="00CB2D0B" w:rsidP="000E5018">
      <w:pPr>
        <w:ind w:firstLine="709"/>
        <w:rPr>
          <w:rFonts w:eastAsia="Times New Roman"/>
          <w:b/>
          <w:snapToGrid w:val="0"/>
          <w:kern w:val="28"/>
          <w:szCs w:val="24"/>
          <w:lang w:eastAsia="ru-RU"/>
        </w:rPr>
      </w:pPr>
      <w:r w:rsidRPr="00312CC3">
        <w:rPr>
          <w:rFonts w:eastAsia="Times New Roman"/>
          <w:b/>
          <w:snapToGrid w:val="0"/>
          <w:kern w:val="28"/>
          <w:szCs w:val="24"/>
          <w:lang w:eastAsia="ru-RU"/>
        </w:rPr>
        <w:t xml:space="preserve">Технические неполадки, блокирующие доступ к единой информационной системе. </w:t>
      </w:r>
    </w:p>
    <w:p w:rsidR="00CB2D0B" w:rsidRPr="00CB2D0B" w:rsidRDefault="00CB2D0B" w:rsidP="000E5018">
      <w:pPr>
        <w:ind w:firstLine="709"/>
        <w:rPr>
          <w:rFonts w:eastAsia="Times New Roman"/>
          <w:snapToGrid w:val="0"/>
          <w:kern w:val="28"/>
          <w:szCs w:val="24"/>
          <w:lang w:eastAsia="ru-RU"/>
        </w:rPr>
      </w:pPr>
      <w:r w:rsidRPr="00312CC3">
        <w:rPr>
          <w:rFonts w:eastAsia="Times New Roman"/>
          <w:snapToGrid w:val="0"/>
          <w:kern w:val="28"/>
          <w:szCs w:val="24"/>
          <w:lang w:eastAsia="ru-RU"/>
        </w:rPr>
        <w:t xml:space="preserve">В случае возникновения при ведении единой информационной системы федеральным органом исполнительной власти, уполномоченным на ее ведение, технических или иных неполадок,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в соответствии с Законом о закупках и </w:t>
      </w:r>
      <w:proofErr w:type="gramStart"/>
      <w:r w:rsidRPr="00312CC3">
        <w:rPr>
          <w:rFonts w:eastAsia="Times New Roman"/>
          <w:snapToGrid w:val="0"/>
          <w:kern w:val="28"/>
          <w:szCs w:val="24"/>
          <w:lang w:eastAsia="ru-RU"/>
        </w:rPr>
        <w:t>Положением</w:t>
      </w:r>
      <w:proofErr w:type="gramEnd"/>
      <w:r w:rsidRPr="00312CC3">
        <w:rPr>
          <w:rFonts w:eastAsia="Times New Roman"/>
          <w:snapToGrid w:val="0"/>
          <w:kern w:val="28"/>
          <w:szCs w:val="24"/>
          <w:lang w:eastAsia="ru-RU"/>
        </w:rPr>
        <w:t xml:space="preserve"> о закупках, размещается Заказчиком на официальном сайте Общества с последующим размещением ее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sectPr w:rsidR="00CB2D0B" w:rsidRPr="00CB2D0B" w:rsidSect="001934CF">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8E" w:rsidRDefault="008F3E8E" w:rsidP="00AE721B">
      <w:pPr>
        <w:spacing w:after="0" w:line="240" w:lineRule="auto"/>
      </w:pPr>
      <w:r>
        <w:separator/>
      </w:r>
    </w:p>
  </w:endnote>
  <w:endnote w:type="continuationSeparator" w:id="0">
    <w:p w:rsidR="008F3E8E" w:rsidRDefault="008F3E8E" w:rsidP="00AE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29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64" w:rsidRDefault="00AA3C64">
    <w:pPr>
      <w:pStyle w:val="ae"/>
      <w:jc w:val="center"/>
    </w:pPr>
    <w:r>
      <w:fldChar w:fldCharType="begin"/>
    </w:r>
    <w:r>
      <w:instrText>PAGE   \* MERGEFORMAT</w:instrText>
    </w:r>
    <w:r>
      <w:fldChar w:fldCharType="separate"/>
    </w:r>
    <w:r w:rsidR="00F538F5">
      <w:rPr>
        <w:noProof/>
      </w:rPr>
      <w:t>152</w:t>
    </w:r>
    <w:r>
      <w:fldChar w:fldCharType="end"/>
    </w:r>
  </w:p>
  <w:p w:rsidR="00AA3C64" w:rsidRDefault="00AA3C6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8E" w:rsidRDefault="008F3E8E" w:rsidP="00AE721B">
      <w:pPr>
        <w:spacing w:after="0" w:line="240" w:lineRule="auto"/>
      </w:pPr>
      <w:r>
        <w:separator/>
      </w:r>
    </w:p>
  </w:footnote>
  <w:footnote w:type="continuationSeparator" w:id="0">
    <w:p w:rsidR="008F3E8E" w:rsidRDefault="008F3E8E" w:rsidP="00AE7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ase_1_153376_32769" style="width:6in;height:384pt;visibility:visible;mso-wrap-style:square" o:bullet="t">
        <v:imagedata r:id="rId1" o:title="base_1_153376_32769"/>
        <o:lock v:ext="edit" aspectratio="f"/>
      </v:shape>
    </w:pict>
  </w:numPicBullet>
  <w:abstractNum w:abstractNumId="0">
    <w:nsid w:val="00000015"/>
    <w:multiLevelType w:val="multilevel"/>
    <w:tmpl w:val="64CC7AB8"/>
    <w:name w:val="WW8Num21"/>
    <w:lvl w:ilvl="0">
      <w:start w:val="1"/>
      <w:numFmt w:val="decimal"/>
      <w:lvlText w:val="%1)"/>
      <w:lvlJc w:val="left"/>
      <w:pPr>
        <w:tabs>
          <w:tab w:val="num" w:pos="0"/>
        </w:tabs>
        <w:ind w:left="1495" w:hanging="360"/>
      </w:pPr>
      <w:rPr>
        <w:rFonts w:ascii="Times New Roman" w:eastAsia="Times New Roman" w:hAnsi="Times New Roman" w:cs="Times New Roman"/>
        <w:color w:val="000000"/>
        <w:sz w:val="23"/>
        <w:szCs w:val="23"/>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
    <w:nsid w:val="15767F50"/>
    <w:multiLevelType w:val="hybridMultilevel"/>
    <w:tmpl w:val="E7008C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F787C37"/>
    <w:multiLevelType w:val="hybridMultilevel"/>
    <w:tmpl w:val="3A04310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71B6C1C"/>
    <w:multiLevelType w:val="multilevel"/>
    <w:tmpl w:val="61D0C364"/>
    <w:styleLink w:val="WWNum11"/>
    <w:lvl w:ilvl="0">
      <w:start w:val="1"/>
      <w:numFmt w:val="decimal"/>
      <w:lvlText w:val="%1."/>
      <w:lvlJc w:val="left"/>
      <w:pPr>
        <w:ind w:left="2500" w:hanging="360"/>
      </w:pPr>
      <w:rPr>
        <w:rFonts w:ascii="Times New Roman" w:hAnsi="Times New Roman"/>
        <w:b/>
        <w:sz w:val="24"/>
      </w:rPr>
    </w:lvl>
    <w:lvl w:ilvl="1">
      <w:numFmt w:val="bullet"/>
      <w:lvlText w:val=""/>
      <w:lvlJc w:val="left"/>
      <w:pPr>
        <w:ind w:left="1878" w:hanging="360"/>
      </w:pPr>
      <w:rPr>
        <w:rFonts w:ascii="Symbol" w:hAnsi="Symbol"/>
      </w:rPr>
    </w:lvl>
    <w:lvl w:ilvl="2">
      <w:start w:val="1"/>
      <w:numFmt w:val="lowerRoman"/>
      <w:lvlText w:val="%3."/>
      <w:lvlJc w:val="right"/>
      <w:pPr>
        <w:ind w:left="2598" w:hanging="180"/>
      </w:pPr>
    </w:lvl>
    <w:lvl w:ilvl="3">
      <w:start w:val="1"/>
      <w:numFmt w:val="decimal"/>
      <w:lvlText w:val="%4."/>
      <w:lvlJc w:val="left"/>
      <w:pPr>
        <w:ind w:left="3318" w:hanging="360"/>
      </w:pPr>
    </w:lvl>
    <w:lvl w:ilvl="4">
      <w:start w:val="1"/>
      <w:numFmt w:val="lowerLetter"/>
      <w:lvlText w:val="%5."/>
      <w:lvlJc w:val="left"/>
      <w:pPr>
        <w:ind w:left="4038" w:hanging="360"/>
      </w:pPr>
    </w:lvl>
    <w:lvl w:ilvl="5">
      <w:start w:val="1"/>
      <w:numFmt w:val="lowerRoman"/>
      <w:lvlText w:val="%6."/>
      <w:lvlJc w:val="right"/>
      <w:pPr>
        <w:ind w:left="4758" w:hanging="180"/>
      </w:pPr>
    </w:lvl>
    <w:lvl w:ilvl="6">
      <w:start w:val="1"/>
      <w:numFmt w:val="decimal"/>
      <w:lvlText w:val="%7."/>
      <w:lvlJc w:val="left"/>
      <w:pPr>
        <w:ind w:left="5478" w:hanging="360"/>
      </w:pPr>
    </w:lvl>
    <w:lvl w:ilvl="7">
      <w:start w:val="1"/>
      <w:numFmt w:val="lowerLetter"/>
      <w:lvlText w:val="%8."/>
      <w:lvlJc w:val="left"/>
      <w:pPr>
        <w:ind w:left="6198" w:hanging="360"/>
      </w:pPr>
    </w:lvl>
    <w:lvl w:ilvl="8">
      <w:start w:val="1"/>
      <w:numFmt w:val="lowerRoman"/>
      <w:lvlText w:val="%9."/>
      <w:lvlJc w:val="right"/>
      <w:pPr>
        <w:ind w:left="6918" w:hanging="180"/>
      </w:pPr>
    </w:lvl>
  </w:abstractNum>
  <w:abstractNum w:abstractNumId="4">
    <w:nsid w:val="2C212746"/>
    <w:multiLevelType w:val="multilevel"/>
    <w:tmpl w:val="4A98104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7" w:hanging="504"/>
      </w:pPr>
      <w:rPr>
        <w:b/>
      </w:rPr>
    </w:lvl>
    <w:lvl w:ilvl="3">
      <w:start w:val="1"/>
      <w:numFmt w:val="decimal"/>
      <w:lvlText w:val="%1.%2.%3.%4."/>
      <w:lvlJc w:val="left"/>
      <w:pPr>
        <w:ind w:left="135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80100D"/>
    <w:multiLevelType w:val="multilevel"/>
    <w:tmpl w:val="DB54A182"/>
    <w:lvl w:ilvl="0">
      <w:start w:val="8"/>
      <w:numFmt w:val="decimal"/>
      <w:lvlText w:val="%1."/>
      <w:lvlJc w:val="left"/>
      <w:pPr>
        <w:ind w:left="840" w:hanging="840"/>
      </w:pPr>
      <w:rPr>
        <w:rFonts w:ascii="Times New Roman" w:hAnsi="Times New Roman" w:hint="default"/>
        <w:sz w:val="24"/>
      </w:rPr>
    </w:lvl>
    <w:lvl w:ilvl="1">
      <w:start w:val="3"/>
      <w:numFmt w:val="decimal"/>
      <w:lvlText w:val="%1.%2."/>
      <w:lvlJc w:val="left"/>
      <w:pPr>
        <w:ind w:left="1096" w:hanging="840"/>
      </w:pPr>
      <w:rPr>
        <w:rFonts w:ascii="Times New Roman" w:hAnsi="Times New Roman" w:hint="default"/>
        <w:sz w:val="24"/>
      </w:rPr>
    </w:lvl>
    <w:lvl w:ilvl="2">
      <w:start w:val="21"/>
      <w:numFmt w:val="decimal"/>
      <w:lvlText w:val="%1.%2.%3."/>
      <w:lvlJc w:val="left"/>
      <w:pPr>
        <w:ind w:left="1352" w:hanging="840"/>
      </w:pPr>
      <w:rPr>
        <w:rFonts w:ascii="Times New Roman" w:hAnsi="Times New Roman" w:hint="default"/>
        <w:sz w:val="24"/>
      </w:rPr>
    </w:lvl>
    <w:lvl w:ilvl="3">
      <w:start w:val="2"/>
      <w:numFmt w:val="decimal"/>
      <w:lvlText w:val="%1.%2.%3.%4."/>
      <w:lvlJc w:val="left"/>
      <w:pPr>
        <w:ind w:left="1848" w:hanging="1080"/>
      </w:pPr>
      <w:rPr>
        <w:rFonts w:ascii="Times New Roman" w:hAnsi="Times New Roman" w:hint="default"/>
        <w:sz w:val="24"/>
      </w:rPr>
    </w:lvl>
    <w:lvl w:ilvl="4">
      <w:start w:val="1"/>
      <w:numFmt w:val="decimal"/>
      <w:lvlText w:val="%1.%2.%3.%4.%5."/>
      <w:lvlJc w:val="left"/>
      <w:pPr>
        <w:ind w:left="2104" w:hanging="1080"/>
      </w:pPr>
      <w:rPr>
        <w:rFonts w:ascii="Times New Roman" w:hAnsi="Times New Roman" w:hint="default"/>
        <w:sz w:val="24"/>
      </w:rPr>
    </w:lvl>
    <w:lvl w:ilvl="5">
      <w:start w:val="1"/>
      <w:numFmt w:val="decimal"/>
      <w:lvlText w:val="%1.%2.%3.%4.%5.%6."/>
      <w:lvlJc w:val="left"/>
      <w:pPr>
        <w:ind w:left="2720" w:hanging="1440"/>
      </w:pPr>
      <w:rPr>
        <w:rFonts w:ascii="Times New Roman" w:hAnsi="Times New Roman" w:hint="default"/>
        <w:sz w:val="24"/>
      </w:rPr>
    </w:lvl>
    <w:lvl w:ilvl="6">
      <w:start w:val="1"/>
      <w:numFmt w:val="decimal"/>
      <w:lvlText w:val="%1.%2.%3.%4.%5.%6.%7."/>
      <w:lvlJc w:val="left"/>
      <w:pPr>
        <w:ind w:left="3336" w:hanging="1800"/>
      </w:pPr>
      <w:rPr>
        <w:rFonts w:ascii="Times New Roman" w:hAnsi="Times New Roman" w:hint="default"/>
        <w:sz w:val="24"/>
      </w:rPr>
    </w:lvl>
    <w:lvl w:ilvl="7">
      <w:start w:val="1"/>
      <w:numFmt w:val="decimal"/>
      <w:lvlText w:val="%1.%2.%3.%4.%5.%6.%7.%8."/>
      <w:lvlJc w:val="left"/>
      <w:pPr>
        <w:ind w:left="3592" w:hanging="1800"/>
      </w:pPr>
      <w:rPr>
        <w:rFonts w:ascii="Times New Roman" w:hAnsi="Times New Roman" w:hint="default"/>
        <w:sz w:val="24"/>
      </w:rPr>
    </w:lvl>
    <w:lvl w:ilvl="8">
      <w:start w:val="1"/>
      <w:numFmt w:val="decimal"/>
      <w:lvlText w:val="%1.%2.%3.%4.%5.%6.%7.%8.%9."/>
      <w:lvlJc w:val="left"/>
      <w:pPr>
        <w:ind w:left="4208" w:hanging="2160"/>
      </w:pPr>
      <w:rPr>
        <w:rFonts w:ascii="Times New Roman" w:hAnsi="Times New Roman" w:hint="default"/>
        <w:sz w:val="24"/>
      </w:rPr>
    </w:lvl>
  </w:abstractNum>
  <w:abstractNum w:abstractNumId="6">
    <w:nsid w:val="38CB0DA1"/>
    <w:multiLevelType w:val="hybridMultilevel"/>
    <w:tmpl w:val="640EF75A"/>
    <w:lvl w:ilvl="0" w:tplc="C2C47CEA">
      <w:start w:val="1"/>
      <w:numFmt w:val="bullet"/>
      <w:lvlText w:val=""/>
      <w:lvlPicBulletId w:val="0"/>
      <w:lvlJc w:val="left"/>
      <w:pPr>
        <w:tabs>
          <w:tab w:val="num" w:pos="720"/>
        </w:tabs>
        <w:ind w:left="720" w:hanging="360"/>
      </w:pPr>
      <w:rPr>
        <w:rFonts w:ascii="Symbol" w:hAnsi="Symbol" w:hint="default"/>
        <w:sz w:val="24"/>
        <w:szCs w:val="24"/>
      </w:rPr>
    </w:lvl>
    <w:lvl w:ilvl="1" w:tplc="31B0A6DE" w:tentative="1">
      <w:start w:val="1"/>
      <w:numFmt w:val="bullet"/>
      <w:lvlText w:val=""/>
      <w:lvlJc w:val="left"/>
      <w:pPr>
        <w:tabs>
          <w:tab w:val="num" w:pos="1440"/>
        </w:tabs>
        <w:ind w:left="1440" w:hanging="360"/>
      </w:pPr>
      <w:rPr>
        <w:rFonts w:ascii="Symbol" w:hAnsi="Symbol" w:hint="default"/>
      </w:rPr>
    </w:lvl>
    <w:lvl w:ilvl="2" w:tplc="10366822" w:tentative="1">
      <w:start w:val="1"/>
      <w:numFmt w:val="bullet"/>
      <w:lvlText w:val=""/>
      <w:lvlJc w:val="left"/>
      <w:pPr>
        <w:tabs>
          <w:tab w:val="num" w:pos="2160"/>
        </w:tabs>
        <w:ind w:left="2160" w:hanging="360"/>
      </w:pPr>
      <w:rPr>
        <w:rFonts w:ascii="Symbol" w:hAnsi="Symbol" w:hint="default"/>
      </w:rPr>
    </w:lvl>
    <w:lvl w:ilvl="3" w:tplc="6FE6569A" w:tentative="1">
      <w:start w:val="1"/>
      <w:numFmt w:val="bullet"/>
      <w:lvlText w:val=""/>
      <w:lvlJc w:val="left"/>
      <w:pPr>
        <w:tabs>
          <w:tab w:val="num" w:pos="2880"/>
        </w:tabs>
        <w:ind w:left="2880" w:hanging="360"/>
      </w:pPr>
      <w:rPr>
        <w:rFonts w:ascii="Symbol" w:hAnsi="Symbol" w:hint="default"/>
      </w:rPr>
    </w:lvl>
    <w:lvl w:ilvl="4" w:tplc="AF18CFE6" w:tentative="1">
      <w:start w:val="1"/>
      <w:numFmt w:val="bullet"/>
      <w:lvlText w:val=""/>
      <w:lvlJc w:val="left"/>
      <w:pPr>
        <w:tabs>
          <w:tab w:val="num" w:pos="3600"/>
        </w:tabs>
        <w:ind w:left="3600" w:hanging="360"/>
      </w:pPr>
      <w:rPr>
        <w:rFonts w:ascii="Symbol" w:hAnsi="Symbol" w:hint="default"/>
      </w:rPr>
    </w:lvl>
    <w:lvl w:ilvl="5" w:tplc="35F67E44" w:tentative="1">
      <w:start w:val="1"/>
      <w:numFmt w:val="bullet"/>
      <w:lvlText w:val=""/>
      <w:lvlJc w:val="left"/>
      <w:pPr>
        <w:tabs>
          <w:tab w:val="num" w:pos="4320"/>
        </w:tabs>
        <w:ind w:left="4320" w:hanging="360"/>
      </w:pPr>
      <w:rPr>
        <w:rFonts w:ascii="Symbol" w:hAnsi="Symbol" w:hint="default"/>
      </w:rPr>
    </w:lvl>
    <w:lvl w:ilvl="6" w:tplc="689EFD60" w:tentative="1">
      <w:start w:val="1"/>
      <w:numFmt w:val="bullet"/>
      <w:lvlText w:val=""/>
      <w:lvlJc w:val="left"/>
      <w:pPr>
        <w:tabs>
          <w:tab w:val="num" w:pos="5040"/>
        </w:tabs>
        <w:ind w:left="5040" w:hanging="360"/>
      </w:pPr>
      <w:rPr>
        <w:rFonts w:ascii="Symbol" w:hAnsi="Symbol" w:hint="default"/>
      </w:rPr>
    </w:lvl>
    <w:lvl w:ilvl="7" w:tplc="F8F2E8C0" w:tentative="1">
      <w:start w:val="1"/>
      <w:numFmt w:val="bullet"/>
      <w:lvlText w:val=""/>
      <w:lvlJc w:val="left"/>
      <w:pPr>
        <w:tabs>
          <w:tab w:val="num" w:pos="5760"/>
        </w:tabs>
        <w:ind w:left="5760" w:hanging="360"/>
      </w:pPr>
      <w:rPr>
        <w:rFonts w:ascii="Symbol" w:hAnsi="Symbol" w:hint="default"/>
      </w:rPr>
    </w:lvl>
    <w:lvl w:ilvl="8" w:tplc="8D22E4A0" w:tentative="1">
      <w:start w:val="1"/>
      <w:numFmt w:val="bullet"/>
      <w:lvlText w:val=""/>
      <w:lvlJc w:val="left"/>
      <w:pPr>
        <w:tabs>
          <w:tab w:val="num" w:pos="6480"/>
        </w:tabs>
        <w:ind w:left="6480" w:hanging="360"/>
      </w:pPr>
      <w:rPr>
        <w:rFonts w:ascii="Symbol" w:hAnsi="Symbol" w:hint="default"/>
      </w:rPr>
    </w:lvl>
  </w:abstractNum>
  <w:abstractNum w:abstractNumId="7">
    <w:nsid w:val="39BE5F03"/>
    <w:multiLevelType w:val="hybridMultilevel"/>
    <w:tmpl w:val="A38482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86B54BB"/>
    <w:multiLevelType w:val="hybridMultilevel"/>
    <w:tmpl w:val="B9381E62"/>
    <w:lvl w:ilvl="0" w:tplc="F3907E4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AB7B30"/>
    <w:multiLevelType w:val="multilevel"/>
    <w:tmpl w:val="6B60C13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90235A"/>
    <w:multiLevelType w:val="multilevel"/>
    <w:tmpl w:val="BB9E31FA"/>
    <w:styleLink w:val="WWNum46"/>
    <w:lvl w:ilvl="0">
      <w:start w:val="1"/>
      <w:numFmt w:val="decimal"/>
      <w:lvlText w:val="%1."/>
      <w:lvlJc w:val="left"/>
      <w:pPr>
        <w:ind w:left="1350" w:hanging="810"/>
      </w:pPr>
      <w:rPr>
        <w:rFonts w:ascii="Times New Roman" w:eastAsia="Times New Roman" w:hAnsi="Times New Roman"/>
        <w:b/>
        <w:sz w:val="24"/>
      </w:rPr>
    </w:lvl>
    <w:lvl w:ilvl="1">
      <w:start w:val="1"/>
      <w:numFmt w:val="decimal"/>
      <w:lvlText w:val="%2)"/>
      <w:lvlJc w:val="left"/>
      <w:pPr>
        <w:ind w:left="1211" w:hanging="360"/>
      </w:pPr>
      <w:rPr>
        <w:rFonts w:ascii="Times New Roman" w:hAnsi="Times New Roman"/>
        <w:b w:val="0"/>
        <w:sz w:val="24"/>
      </w:rPr>
    </w:lvl>
    <w:lvl w:ilvl="2">
      <w:start w:val="1"/>
      <w:numFmt w:val="decimal"/>
      <w:lvlText w:val="%1.%2.%3."/>
      <w:lvlJc w:val="left"/>
      <w:pPr>
        <w:ind w:left="1644" w:hanging="1050"/>
      </w:pPr>
    </w:lvl>
    <w:lvl w:ilvl="3">
      <w:start w:val="1"/>
      <w:numFmt w:val="decimal"/>
      <w:lvlText w:val="%1.%2.%3.%4."/>
      <w:lvlJc w:val="left"/>
      <w:pPr>
        <w:ind w:left="1671" w:hanging="1050"/>
      </w:pPr>
    </w:lvl>
    <w:lvl w:ilvl="4">
      <w:start w:val="1"/>
      <w:numFmt w:val="decimal"/>
      <w:lvlText w:val="%1.%2.%3.%4.%5."/>
      <w:lvlJc w:val="left"/>
      <w:pPr>
        <w:ind w:left="1728" w:hanging="1080"/>
      </w:pPr>
    </w:lvl>
    <w:lvl w:ilvl="5">
      <w:start w:val="1"/>
      <w:numFmt w:val="decimal"/>
      <w:lvlText w:val="%1.%2.%3.%4.%5.%6."/>
      <w:lvlJc w:val="left"/>
      <w:pPr>
        <w:ind w:left="1755" w:hanging="1080"/>
      </w:pPr>
    </w:lvl>
    <w:lvl w:ilvl="6">
      <w:start w:val="1"/>
      <w:numFmt w:val="decimal"/>
      <w:lvlText w:val="%1.%2.%3.%4.%5.%6.%7."/>
      <w:lvlJc w:val="left"/>
      <w:pPr>
        <w:ind w:left="2142" w:hanging="1440"/>
      </w:pPr>
    </w:lvl>
    <w:lvl w:ilvl="7">
      <w:start w:val="1"/>
      <w:numFmt w:val="decimal"/>
      <w:lvlText w:val="%1.%2.%3.%4.%5.%6.%7.%8."/>
      <w:lvlJc w:val="left"/>
      <w:pPr>
        <w:ind w:left="2169" w:hanging="1440"/>
      </w:pPr>
    </w:lvl>
    <w:lvl w:ilvl="8">
      <w:start w:val="1"/>
      <w:numFmt w:val="decimal"/>
      <w:lvlText w:val="%1.%2.%3.%4.%5.%6.%7.%8.%9."/>
      <w:lvlJc w:val="left"/>
      <w:pPr>
        <w:ind w:left="2556" w:hanging="1800"/>
      </w:pPr>
    </w:lvl>
  </w:abstractNum>
  <w:abstractNum w:abstractNumId="11">
    <w:nsid w:val="6E156AB7"/>
    <w:multiLevelType w:val="multilevel"/>
    <w:tmpl w:val="9EFE0ADE"/>
    <w:lvl w:ilvl="0">
      <w:start w:val="1"/>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798C3978"/>
    <w:multiLevelType w:val="hybridMultilevel"/>
    <w:tmpl w:val="D9CC184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AB82999"/>
    <w:multiLevelType w:val="hybridMultilevel"/>
    <w:tmpl w:val="FDB6D748"/>
    <w:lvl w:ilvl="0" w:tplc="336AF7D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DB8587A"/>
    <w:multiLevelType w:val="hybridMultilevel"/>
    <w:tmpl w:val="30D47BA8"/>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2"/>
  </w:num>
  <w:num w:numId="3">
    <w:abstractNumId w:val="1"/>
  </w:num>
  <w:num w:numId="4">
    <w:abstractNumId w:val="7"/>
  </w:num>
  <w:num w:numId="5">
    <w:abstractNumId w:val="12"/>
  </w:num>
  <w:num w:numId="6">
    <w:abstractNumId w:val="14"/>
  </w:num>
  <w:num w:numId="7">
    <w:abstractNumId w:val="8"/>
  </w:num>
  <w:num w:numId="8">
    <w:abstractNumId w:val="13"/>
  </w:num>
  <w:num w:numId="9">
    <w:abstractNumId w:val="6"/>
  </w:num>
  <w:num w:numId="10">
    <w:abstractNumId w:val="3"/>
  </w:num>
  <w:num w:numId="11">
    <w:abstractNumId w:val="11"/>
  </w:num>
  <w:num w:numId="12">
    <w:abstractNumId w:val="10"/>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96"/>
    <w:rsid w:val="000006F2"/>
    <w:rsid w:val="0000132B"/>
    <w:rsid w:val="00002FC9"/>
    <w:rsid w:val="00003FB1"/>
    <w:rsid w:val="00004378"/>
    <w:rsid w:val="000056A7"/>
    <w:rsid w:val="00006487"/>
    <w:rsid w:val="00010EDA"/>
    <w:rsid w:val="00013D0A"/>
    <w:rsid w:val="0001512C"/>
    <w:rsid w:val="000205AD"/>
    <w:rsid w:val="00021758"/>
    <w:rsid w:val="00025534"/>
    <w:rsid w:val="00027DB1"/>
    <w:rsid w:val="000312BA"/>
    <w:rsid w:val="00031BD8"/>
    <w:rsid w:val="000343F6"/>
    <w:rsid w:val="00035F03"/>
    <w:rsid w:val="0003654D"/>
    <w:rsid w:val="00036894"/>
    <w:rsid w:val="00040143"/>
    <w:rsid w:val="00040782"/>
    <w:rsid w:val="00043CAF"/>
    <w:rsid w:val="00047896"/>
    <w:rsid w:val="000508ED"/>
    <w:rsid w:val="00051558"/>
    <w:rsid w:val="00054941"/>
    <w:rsid w:val="0006309D"/>
    <w:rsid w:val="00064FE7"/>
    <w:rsid w:val="00065709"/>
    <w:rsid w:val="00065AFA"/>
    <w:rsid w:val="00065DD6"/>
    <w:rsid w:val="00066524"/>
    <w:rsid w:val="000723F8"/>
    <w:rsid w:val="00073B89"/>
    <w:rsid w:val="00074B48"/>
    <w:rsid w:val="000753B0"/>
    <w:rsid w:val="000776CF"/>
    <w:rsid w:val="00082E9C"/>
    <w:rsid w:val="00082EBB"/>
    <w:rsid w:val="000849AE"/>
    <w:rsid w:val="000926FA"/>
    <w:rsid w:val="000932D4"/>
    <w:rsid w:val="000A2796"/>
    <w:rsid w:val="000A3080"/>
    <w:rsid w:val="000A6C07"/>
    <w:rsid w:val="000B09A4"/>
    <w:rsid w:val="000B1130"/>
    <w:rsid w:val="000B63FB"/>
    <w:rsid w:val="000B64F4"/>
    <w:rsid w:val="000C2ED6"/>
    <w:rsid w:val="000C4A6B"/>
    <w:rsid w:val="000C7E91"/>
    <w:rsid w:val="000D0383"/>
    <w:rsid w:val="000D052D"/>
    <w:rsid w:val="000D07AA"/>
    <w:rsid w:val="000D07AC"/>
    <w:rsid w:val="000D238F"/>
    <w:rsid w:val="000D2EF9"/>
    <w:rsid w:val="000D3125"/>
    <w:rsid w:val="000D666F"/>
    <w:rsid w:val="000D7A7C"/>
    <w:rsid w:val="000D7B57"/>
    <w:rsid w:val="000E00DB"/>
    <w:rsid w:val="000E4550"/>
    <w:rsid w:val="000E4F99"/>
    <w:rsid w:val="000E5018"/>
    <w:rsid w:val="000F1BD1"/>
    <w:rsid w:val="000F282C"/>
    <w:rsid w:val="00100F90"/>
    <w:rsid w:val="0010573B"/>
    <w:rsid w:val="00107CE9"/>
    <w:rsid w:val="001110D0"/>
    <w:rsid w:val="00113653"/>
    <w:rsid w:val="001237E5"/>
    <w:rsid w:val="001301D6"/>
    <w:rsid w:val="00133665"/>
    <w:rsid w:val="00136889"/>
    <w:rsid w:val="00136B8C"/>
    <w:rsid w:val="00136EBE"/>
    <w:rsid w:val="00140292"/>
    <w:rsid w:val="00143A28"/>
    <w:rsid w:val="00146ACF"/>
    <w:rsid w:val="0014738B"/>
    <w:rsid w:val="00151309"/>
    <w:rsid w:val="001517D7"/>
    <w:rsid w:val="00152A07"/>
    <w:rsid w:val="001535EB"/>
    <w:rsid w:val="00155EB3"/>
    <w:rsid w:val="001575EA"/>
    <w:rsid w:val="00162967"/>
    <w:rsid w:val="001634BF"/>
    <w:rsid w:val="00166580"/>
    <w:rsid w:val="001669D4"/>
    <w:rsid w:val="00171DA1"/>
    <w:rsid w:val="001762FB"/>
    <w:rsid w:val="00183833"/>
    <w:rsid w:val="00185C29"/>
    <w:rsid w:val="00186FBC"/>
    <w:rsid w:val="00190814"/>
    <w:rsid w:val="00190F41"/>
    <w:rsid w:val="00192CCF"/>
    <w:rsid w:val="001934CF"/>
    <w:rsid w:val="00193E8A"/>
    <w:rsid w:val="00197AE5"/>
    <w:rsid w:val="001A1E20"/>
    <w:rsid w:val="001A1FDA"/>
    <w:rsid w:val="001A434B"/>
    <w:rsid w:val="001A58C3"/>
    <w:rsid w:val="001A58DC"/>
    <w:rsid w:val="001A6B3C"/>
    <w:rsid w:val="001A7A37"/>
    <w:rsid w:val="001B02D3"/>
    <w:rsid w:val="001B12BC"/>
    <w:rsid w:val="001B3E37"/>
    <w:rsid w:val="001B7CA0"/>
    <w:rsid w:val="001C0985"/>
    <w:rsid w:val="001C1F90"/>
    <w:rsid w:val="001C2454"/>
    <w:rsid w:val="001C6515"/>
    <w:rsid w:val="001C79C7"/>
    <w:rsid w:val="001D3729"/>
    <w:rsid w:val="001D51E3"/>
    <w:rsid w:val="001D6F05"/>
    <w:rsid w:val="001E1D47"/>
    <w:rsid w:val="001E249D"/>
    <w:rsid w:val="001E7D8A"/>
    <w:rsid w:val="001F12A4"/>
    <w:rsid w:val="001F1629"/>
    <w:rsid w:val="001F3E2D"/>
    <w:rsid w:val="001F532C"/>
    <w:rsid w:val="00200869"/>
    <w:rsid w:val="0020118D"/>
    <w:rsid w:val="0021014C"/>
    <w:rsid w:val="002102B4"/>
    <w:rsid w:val="002117D2"/>
    <w:rsid w:val="00211EFB"/>
    <w:rsid w:val="002150C2"/>
    <w:rsid w:val="002170E9"/>
    <w:rsid w:val="00225662"/>
    <w:rsid w:val="00230458"/>
    <w:rsid w:val="0023203F"/>
    <w:rsid w:val="00234519"/>
    <w:rsid w:val="00237606"/>
    <w:rsid w:val="00242534"/>
    <w:rsid w:val="00243E13"/>
    <w:rsid w:val="00244337"/>
    <w:rsid w:val="002445C9"/>
    <w:rsid w:val="00244D7A"/>
    <w:rsid w:val="00246011"/>
    <w:rsid w:val="00247DF6"/>
    <w:rsid w:val="00252522"/>
    <w:rsid w:val="0025267A"/>
    <w:rsid w:val="0025299E"/>
    <w:rsid w:val="00255E1D"/>
    <w:rsid w:val="00256A3A"/>
    <w:rsid w:val="00256A90"/>
    <w:rsid w:val="00262389"/>
    <w:rsid w:val="002635F0"/>
    <w:rsid w:val="0026381B"/>
    <w:rsid w:val="002640F8"/>
    <w:rsid w:val="00265B66"/>
    <w:rsid w:val="002745C5"/>
    <w:rsid w:val="00274896"/>
    <w:rsid w:val="00280775"/>
    <w:rsid w:val="00281069"/>
    <w:rsid w:val="0028296C"/>
    <w:rsid w:val="00282DCE"/>
    <w:rsid w:val="00286169"/>
    <w:rsid w:val="0029124A"/>
    <w:rsid w:val="00294016"/>
    <w:rsid w:val="00294F3A"/>
    <w:rsid w:val="00296B0B"/>
    <w:rsid w:val="002A0542"/>
    <w:rsid w:val="002A0E1D"/>
    <w:rsid w:val="002A1370"/>
    <w:rsid w:val="002A20C5"/>
    <w:rsid w:val="002A447A"/>
    <w:rsid w:val="002A78DD"/>
    <w:rsid w:val="002B074D"/>
    <w:rsid w:val="002B0B52"/>
    <w:rsid w:val="002B1363"/>
    <w:rsid w:val="002B1D37"/>
    <w:rsid w:val="002B3948"/>
    <w:rsid w:val="002B43EE"/>
    <w:rsid w:val="002B540B"/>
    <w:rsid w:val="002B546D"/>
    <w:rsid w:val="002B6DB6"/>
    <w:rsid w:val="002B7555"/>
    <w:rsid w:val="002C0D37"/>
    <w:rsid w:val="002C1FDF"/>
    <w:rsid w:val="002C259F"/>
    <w:rsid w:val="002C3203"/>
    <w:rsid w:val="002C6408"/>
    <w:rsid w:val="002C6832"/>
    <w:rsid w:val="002C7873"/>
    <w:rsid w:val="002D0218"/>
    <w:rsid w:val="002D0517"/>
    <w:rsid w:val="002D0B64"/>
    <w:rsid w:val="002D6890"/>
    <w:rsid w:val="002E0247"/>
    <w:rsid w:val="002E1AEC"/>
    <w:rsid w:val="002E26C1"/>
    <w:rsid w:val="002E3C61"/>
    <w:rsid w:val="002E6B2E"/>
    <w:rsid w:val="002E7BE4"/>
    <w:rsid w:val="002F0F65"/>
    <w:rsid w:val="002F29EA"/>
    <w:rsid w:val="00301B40"/>
    <w:rsid w:val="00302761"/>
    <w:rsid w:val="00302E99"/>
    <w:rsid w:val="003101C4"/>
    <w:rsid w:val="00310AD0"/>
    <w:rsid w:val="00310FF8"/>
    <w:rsid w:val="00311605"/>
    <w:rsid w:val="00312CC3"/>
    <w:rsid w:val="00314184"/>
    <w:rsid w:val="003167CE"/>
    <w:rsid w:val="00317B77"/>
    <w:rsid w:val="00320B39"/>
    <w:rsid w:val="00321461"/>
    <w:rsid w:val="003228B2"/>
    <w:rsid w:val="003243CA"/>
    <w:rsid w:val="003274DC"/>
    <w:rsid w:val="00335DA8"/>
    <w:rsid w:val="00340554"/>
    <w:rsid w:val="003406A4"/>
    <w:rsid w:val="00351B9F"/>
    <w:rsid w:val="003547E4"/>
    <w:rsid w:val="00355FD9"/>
    <w:rsid w:val="003606B6"/>
    <w:rsid w:val="00360BDD"/>
    <w:rsid w:val="00366F4B"/>
    <w:rsid w:val="00366F61"/>
    <w:rsid w:val="00372967"/>
    <w:rsid w:val="00373459"/>
    <w:rsid w:val="00375AEA"/>
    <w:rsid w:val="00376903"/>
    <w:rsid w:val="00376A64"/>
    <w:rsid w:val="00376AE8"/>
    <w:rsid w:val="003800EC"/>
    <w:rsid w:val="0038168A"/>
    <w:rsid w:val="00386265"/>
    <w:rsid w:val="00386FE7"/>
    <w:rsid w:val="00387E75"/>
    <w:rsid w:val="00390585"/>
    <w:rsid w:val="0039122C"/>
    <w:rsid w:val="003913C3"/>
    <w:rsid w:val="003932DE"/>
    <w:rsid w:val="00394234"/>
    <w:rsid w:val="00396B5A"/>
    <w:rsid w:val="00397B37"/>
    <w:rsid w:val="003A0E6E"/>
    <w:rsid w:val="003A3B28"/>
    <w:rsid w:val="003A4BE6"/>
    <w:rsid w:val="003A6499"/>
    <w:rsid w:val="003A656B"/>
    <w:rsid w:val="003A6A5F"/>
    <w:rsid w:val="003B14AB"/>
    <w:rsid w:val="003B20C8"/>
    <w:rsid w:val="003B3CCA"/>
    <w:rsid w:val="003B6209"/>
    <w:rsid w:val="003B6915"/>
    <w:rsid w:val="003B7EDA"/>
    <w:rsid w:val="003C26DE"/>
    <w:rsid w:val="003C37D2"/>
    <w:rsid w:val="003C534D"/>
    <w:rsid w:val="003C5651"/>
    <w:rsid w:val="003C7B62"/>
    <w:rsid w:val="003D1669"/>
    <w:rsid w:val="003D1A1F"/>
    <w:rsid w:val="003D3ECB"/>
    <w:rsid w:val="003D73F5"/>
    <w:rsid w:val="003D74E2"/>
    <w:rsid w:val="003E1ABC"/>
    <w:rsid w:val="003E2DF9"/>
    <w:rsid w:val="003E3941"/>
    <w:rsid w:val="003E41D3"/>
    <w:rsid w:val="003E49D4"/>
    <w:rsid w:val="003E53A3"/>
    <w:rsid w:val="003E685F"/>
    <w:rsid w:val="003F055A"/>
    <w:rsid w:val="003F27A3"/>
    <w:rsid w:val="003F4B5F"/>
    <w:rsid w:val="003F6F0E"/>
    <w:rsid w:val="003F799D"/>
    <w:rsid w:val="004005B9"/>
    <w:rsid w:val="00403C7D"/>
    <w:rsid w:val="00406C21"/>
    <w:rsid w:val="0041156D"/>
    <w:rsid w:val="00411C61"/>
    <w:rsid w:val="0041280C"/>
    <w:rsid w:val="0041362E"/>
    <w:rsid w:val="00413F83"/>
    <w:rsid w:val="00415606"/>
    <w:rsid w:val="004160EB"/>
    <w:rsid w:val="0041649D"/>
    <w:rsid w:val="00423249"/>
    <w:rsid w:val="00426BE3"/>
    <w:rsid w:val="0043200C"/>
    <w:rsid w:val="00440805"/>
    <w:rsid w:val="004440B1"/>
    <w:rsid w:val="004460CE"/>
    <w:rsid w:val="00446835"/>
    <w:rsid w:val="004501A3"/>
    <w:rsid w:val="0045110B"/>
    <w:rsid w:val="00452B56"/>
    <w:rsid w:val="0045303E"/>
    <w:rsid w:val="004547A6"/>
    <w:rsid w:val="00457B2A"/>
    <w:rsid w:val="00467FDC"/>
    <w:rsid w:val="004744C0"/>
    <w:rsid w:val="004752BA"/>
    <w:rsid w:val="00475C3C"/>
    <w:rsid w:val="0048010B"/>
    <w:rsid w:val="00480B45"/>
    <w:rsid w:val="00480F9C"/>
    <w:rsid w:val="00481E98"/>
    <w:rsid w:val="00490159"/>
    <w:rsid w:val="00491E9A"/>
    <w:rsid w:val="004939D2"/>
    <w:rsid w:val="00494C3C"/>
    <w:rsid w:val="00496D83"/>
    <w:rsid w:val="004A1CF7"/>
    <w:rsid w:val="004A5672"/>
    <w:rsid w:val="004A6CFF"/>
    <w:rsid w:val="004B1A35"/>
    <w:rsid w:val="004B3E00"/>
    <w:rsid w:val="004B5432"/>
    <w:rsid w:val="004B6CFE"/>
    <w:rsid w:val="004C5B88"/>
    <w:rsid w:val="004C7C2D"/>
    <w:rsid w:val="004D0060"/>
    <w:rsid w:val="004D3149"/>
    <w:rsid w:val="004D4A38"/>
    <w:rsid w:val="004D5F4F"/>
    <w:rsid w:val="004E27A3"/>
    <w:rsid w:val="004F240A"/>
    <w:rsid w:val="004F2F9B"/>
    <w:rsid w:val="004F35D8"/>
    <w:rsid w:val="004F3632"/>
    <w:rsid w:val="004F471B"/>
    <w:rsid w:val="00502E69"/>
    <w:rsid w:val="00503E1D"/>
    <w:rsid w:val="00504EC0"/>
    <w:rsid w:val="0050544C"/>
    <w:rsid w:val="005063DD"/>
    <w:rsid w:val="005068A4"/>
    <w:rsid w:val="00507FCB"/>
    <w:rsid w:val="00510957"/>
    <w:rsid w:val="00511AD0"/>
    <w:rsid w:val="00517047"/>
    <w:rsid w:val="005205E0"/>
    <w:rsid w:val="00530E0B"/>
    <w:rsid w:val="005357E5"/>
    <w:rsid w:val="005373E9"/>
    <w:rsid w:val="00542AD0"/>
    <w:rsid w:val="005435DE"/>
    <w:rsid w:val="00544755"/>
    <w:rsid w:val="00544BC5"/>
    <w:rsid w:val="0054549E"/>
    <w:rsid w:val="00546306"/>
    <w:rsid w:val="0054700B"/>
    <w:rsid w:val="005506D2"/>
    <w:rsid w:val="00552BC9"/>
    <w:rsid w:val="00554D87"/>
    <w:rsid w:val="00557A6C"/>
    <w:rsid w:val="0056044D"/>
    <w:rsid w:val="005648A7"/>
    <w:rsid w:val="00571C76"/>
    <w:rsid w:val="00573C58"/>
    <w:rsid w:val="0057475B"/>
    <w:rsid w:val="00580581"/>
    <w:rsid w:val="005830CB"/>
    <w:rsid w:val="00583229"/>
    <w:rsid w:val="00583E46"/>
    <w:rsid w:val="005903AC"/>
    <w:rsid w:val="005909D3"/>
    <w:rsid w:val="00592765"/>
    <w:rsid w:val="00594CA4"/>
    <w:rsid w:val="005A259B"/>
    <w:rsid w:val="005A339B"/>
    <w:rsid w:val="005A3430"/>
    <w:rsid w:val="005A4E18"/>
    <w:rsid w:val="005A5458"/>
    <w:rsid w:val="005B119C"/>
    <w:rsid w:val="005B20B1"/>
    <w:rsid w:val="005B28F6"/>
    <w:rsid w:val="005B31F7"/>
    <w:rsid w:val="005B4D7C"/>
    <w:rsid w:val="005C0906"/>
    <w:rsid w:val="005C0BF0"/>
    <w:rsid w:val="005C19B2"/>
    <w:rsid w:val="005C60AA"/>
    <w:rsid w:val="005C60E8"/>
    <w:rsid w:val="005C70E8"/>
    <w:rsid w:val="005D0ED4"/>
    <w:rsid w:val="005D253F"/>
    <w:rsid w:val="005D390E"/>
    <w:rsid w:val="005D547C"/>
    <w:rsid w:val="005D7FE6"/>
    <w:rsid w:val="005E14D4"/>
    <w:rsid w:val="005E2A41"/>
    <w:rsid w:val="005E2B94"/>
    <w:rsid w:val="005E5072"/>
    <w:rsid w:val="005E6BDE"/>
    <w:rsid w:val="005F11CC"/>
    <w:rsid w:val="005F1703"/>
    <w:rsid w:val="005F1C89"/>
    <w:rsid w:val="005F3682"/>
    <w:rsid w:val="005F48E8"/>
    <w:rsid w:val="005F4C1A"/>
    <w:rsid w:val="005F55CF"/>
    <w:rsid w:val="0060129B"/>
    <w:rsid w:val="00605853"/>
    <w:rsid w:val="00610C19"/>
    <w:rsid w:val="00611BDF"/>
    <w:rsid w:val="00611FB0"/>
    <w:rsid w:val="00613A1B"/>
    <w:rsid w:val="006162D8"/>
    <w:rsid w:val="006173A9"/>
    <w:rsid w:val="00621AB3"/>
    <w:rsid w:val="0062278A"/>
    <w:rsid w:val="00625A21"/>
    <w:rsid w:val="00627F37"/>
    <w:rsid w:val="006300E4"/>
    <w:rsid w:val="006300EC"/>
    <w:rsid w:val="00630B6E"/>
    <w:rsid w:val="006311FA"/>
    <w:rsid w:val="006344D1"/>
    <w:rsid w:val="00634F54"/>
    <w:rsid w:val="006376B2"/>
    <w:rsid w:val="00641743"/>
    <w:rsid w:val="00642A76"/>
    <w:rsid w:val="00645BEA"/>
    <w:rsid w:val="006467F7"/>
    <w:rsid w:val="00646DD5"/>
    <w:rsid w:val="00650318"/>
    <w:rsid w:val="00651A92"/>
    <w:rsid w:val="006722B5"/>
    <w:rsid w:val="006724CD"/>
    <w:rsid w:val="00673086"/>
    <w:rsid w:val="006764A3"/>
    <w:rsid w:val="0068049E"/>
    <w:rsid w:val="00680F85"/>
    <w:rsid w:val="006867C0"/>
    <w:rsid w:val="006876A5"/>
    <w:rsid w:val="00691806"/>
    <w:rsid w:val="006958C2"/>
    <w:rsid w:val="00696C2C"/>
    <w:rsid w:val="006A09E8"/>
    <w:rsid w:val="006A1AC9"/>
    <w:rsid w:val="006A4E90"/>
    <w:rsid w:val="006A7DE4"/>
    <w:rsid w:val="006B2D10"/>
    <w:rsid w:val="006B3572"/>
    <w:rsid w:val="006B3FB6"/>
    <w:rsid w:val="006B71DB"/>
    <w:rsid w:val="006C2933"/>
    <w:rsid w:val="006C607C"/>
    <w:rsid w:val="006D0168"/>
    <w:rsid w:val="006D31E0"/>
    <w:rsid w:val="006D329C"/>
    <w:rsid w:val="006D674B"/>
    <w:rsid w:val="006D6837"/>
    <w:rsid w:val="006D7701"/>
    <w:rsid w:val="006E176E"/>
    <w:rsid w:val="006E26B4"/>
    <w:rsid w:val="006E30DA"/>
    <w:rsid w:val="006E321B"/>
    <w:rsid w:val="006E38DB"/>
    <w:rsid w:val="006E75E6"/>
    <w:rsid w:val="006E787C"/>
    <w:rsid w:val="006F07D3"/>
    <w:rsid w:val="006F4231"/>
    <w:rsid w:val="006F6176"/>
    <w:rsid w:val="006F66DD"/>
    <w:rsid w:val="006F69F3"/>
    <w:rsid w:val="006F6E9E"/>
    <w:rsid w:val="007035EA"/>
    <w:rsid w:val="00705A34"/>
    <w:rsid w:val="00707D3E"/>
    <w:rsid w:val="00711991"/>
    <w:rsid w:val="00711CE5"/>
    <w:rsid w:val="007251BE"/>
    <w:rsid w:val="00727DAB"/>
    <w:rsid w:val="00730DE6"/>
    <w:rsid w:val="00732328"/>
    <w:rsid w:val="007327C4"/>
    <w:rsid w:val="007357C1"/>
    <w:rsid w:val="00735E83"/>
    <w:rsid w:val="007402A6"/>
    <w:rsid w:val="00740396"/>
    <w:rsid w:val="00744845"/>
    <w:rsid w:val="00751D2E"/>
    <w:rsid w:val="00752B10"/>
    <w:rsid w:val="00753E95"/>
    <w:rsid w:val="0075471B"/>
    <w:rsid w:val="00756C14"/>
    <w:rsid w:val="00760BC2"/>
    <w:rsid w:val="007612BC"/>
    <w:rsid w:val="007675A8"/>
    <w:rsid w:val="00772479"/>
    <w:rsid w:val="0077391C"/>
    <w:rsid w:val="00773E05"/>
    <w:rsid w:val="007740C7"/>
    <w:rsid w:val="00774FD0"/>
    <w:rsid w:val="007831E2"/>
    <w:rsid w:val="0079004F"/>
    <w:rsid w:val="00791B7B"/>
    <w:rsid w:val="00792427"/>
    <w:rsid w:val="0079411A"/>
    <w:rsid w:val="00794155"/>
    <w:rsid w:val="007950B1"/>
    <w:rsid w:val="007971AC"/>
    <w:rsid w:val="007A1134"/>
    <w:rsid w:val="007B02A8"/>
    <w:rsid w:val="007B09EF"/>
    <w:rsid w:val="007B0A8F"/>
    <w:rsid w:val="007B2E01"/>
    <w:rsid w:val="007B3155"/>
    <w:rsid w:val="007B3196"/>
    <w:rsid w:val="007B5BE7"/>
    <w:rsid w:val="007B6330"/>
    <w:rsid w:val="007B6484"/>
    <w:rsid w:val="007B6C89"/>
    <w:rsid w:val="007C36E7"/>
    <w:rsid w:val="007C5C70"/>
    <w:rsid w:val="007C6EAE"/>
    <w:rsid w:val="007C727F"/>
    <w:rsid w:val="007C7F06"/>
    <w:rsid w:val="007D3D1A"/>
    <w:rsid w:val="007D5646"/>
    <w:rsid w:val="007D67DF"/>
    <w:rsid w:val="007D7B0B"/>
    <w:rsid w:val="007E5050"/>
    <w:rsid w:val="007E5820"/>
    <w:rsid w:val="007E5F5C"/>
    <w:rsid w:val="007E7202"/>
    <w:rsid w:val="007E7CE6"/>
    <w:rsid w:val="007F034C"/>
    <w:rsid w:val="007F1BC1"/>
    <w:rsid w:val="007F2C14"/>
    <w:rsid w:val="007F561E"/>
    <w:rsid w:val="007F58BC"/>
    <w:rsid w:val="007F5FF5"/>
    <w:rsid w:val="00800D7D"/>
    <w:rsid w:val="00801154"/>
    <w:rsid w:val="00803490"/>
    <w:rsid w:val="00803B78"/>
    <w:rsid w:val="00805325"/>
    <w:rsid w:val="0080648C"/>
    <w:rsid w:val="0081051E"/>
    <w:rsid w:val="00810F69"/>
    <w:rsid w:val="00814735"/>
    <w:rsid w:val="008147B9"/>
    <w:rsid w:val="00816392"/>
    <w:rsid w:val="00816A10"/>
    <w:rsid w:val="00820330"/>
    <w:rsid w:val="00820C43"/>
    <w:rsid w:val="0082433F"/>
    <w:rsid w:val="00825DD4"/>
    <w:rsid w:val="00827A63"/>
    <w:rsid w:val="00832C7E"/>
    <w:rsid w:val="00832C87"/>
    <w:rsid w:val="00833B10"/>
    <w:rsid w:val="00834871"/>
    <w:rsid w:val="00835442"/>
    <w:rsid w:val="00835C24"/>
    <w:rsid w:val="008362BD"/>
    <w:rsid w:val="00840BB6"/>
    <w:rsid w:val="00842ACF"/>
    <w:rsid w:val="0084330D"/>
    <w:rsid w:val="00847CC5"/>
    <w:rsid w:val="00856CD9"/>
    <w:rsid w:val="00856EF9"/>
    <w:rsid w:val="00856F6A"/>
    <w:rsid w:val="0085749A"/>
    <w:rsid w:val="00857908"/>
    <w:rsid w:val="008600D7"/>
    <w:rsid w:val="00864B70"/>
    <w:rsid w:val="00865993"/>
    <w:rsid w:val="00865ED7"/>
    <w:rsid w:val="00865F9C"/>
    <w:rsid w:val="00867B60"/>
    <w:rsid w:val="00870370"/>
    <w:rsid w:val="00871941"/>
    <w:rsid w:val="00872605"/>
    <w:rsid w:val="00872EB9"/>
    <w:rsid w:val="00873900"/>
    <w:rsid w:val="008753E7"/>
    <w:rsid w:val="008771AC"/>
    <w:rsid w:val="0087735F"/>
    <w:rsid w:val="008831CF"/>
    <w:rsid w:val="00883992"/>
    <w:rsid w:val="0088403F"/>
    <w:rsid w:val="00886BD3"/>
    <w:rsid w:val="00891258"/>
    <w:rsid w:val="00891E69"/>
    <w:rsid w:val="00891EC7"/>
    <w:rsid w:val="008947D1"/>
    <w:rsid w:val="008965EF"/>
    <w:rsid w:val="008A412B"/>
    <w:rsid w:val="008A797F"/>
    <w:rsid w:val="008A7B16"/>
    <w:rsid w:val="008B1271"/>
    <w:rsid w:val="008B1FE6"/>
    <w:rsid w:val="008B2960"/>
    <w:rsid w:val="008B6A2E"/>
    <w:rsid w:val="008C7280"/>
    <w:rsid w:val="008D21F6"/>
    <w:rsid w:val="008D2944"/>
    <w:rsid w:val="008D43FA"/>
    <w:rsid w:val="008D4C2F"/>
    <w:rsid w:val="008D5163"/>
    <w:rsid w:val="008E253C"/>
    <w:rsid w:val="008E256A"/>
    <w:rsid w:val="008E3886"/>
    <w:rsid w:val="008E3BC1"/>
    <w:rsid w:val="008E54FF"/>
    <w:rsid w:val="008E758A"/>
    <w:rsid w:val="008E7E20"/>
    <w:rsid w:val="008F2E47"/>
    <w:rsid w:val="008F3D9C"/>
    <w:rsid w:val="008F3E8E"/>
    <w:rsid w:val="008F7000"/>
    <w:rsid w:val="00900C68"/>
    <w:rsid w:val="009021D1"/>
    <w:rsid w:val="00902656"/>
    <w:rsid w:val="00904457"/>
    <w:rsid w:val="00904EF3"/>
    <w:rsid w:val="00905B86"/>
    <w:rsid w:val="00905CE8"/>
    <w:rsid w:val="00917FFD"/>
    <w:rsid w:val="0092018C"/>
    <w:rsid w:val="0092108E"/>
    <w:rsid w:val="00924BDB"/>
    <w:rsid w:val="00924D3E"/>
    <w:rsid w:val="00930DFD"/>
    <w:rsid w:val="00934856"/>
    <w:rsid w:val="00934F36"/>
    <w:rsid w:val="00935E34"/>
    <w:rsid w:val="00937AD4"/>
    <w:rsid w:val="0094191F"/>
    <w:rsid w:val="00941A46"/>
    <w:rsid w:val="009424D1"/>
    <w:rsid w:val="00942F70"/>
    <w:rsid w:val="00943B83"/>
    <w:rsid w:val="009442C2"/>
    <w:rsid w:val="009457E5"/>
    <w:rsid w:val="009515AE"/>
    <w:rsid w:val="00952697"/>
    <w:rsid w:val="00952DB7"/>
    <w:rsid w:val="009546D6"/>
    <w:rsid w:val="00962784"/>
    <w:rsid w:val="00962940"/>
    <w:rsid w:val="00963B77"/>
    <w:rsid w:val="009648A6"/>
    <w:rsid w:val="00964EE0"/>
    <w:rsid w:val="0096619E"/>
    <w:rsid w:val="00971EF4"/>
    <w:rsid w:val="00983902"/>
    <w:rsid w:val="0099726D"/>
    <w:rsid w:val="00997FAE"/>
    <w:rsid w:val="009A092B"/>
    <w:rsid w:val="009A1377"/>
    <w:rsid w:val="009B471E"/>
    <w:rsid w:val="009B5C36"/>
    <w:rsid w:val="009B7712"/>
    <w:rsid w:val="009C0D98"/>
    <w:rsid w:val="009C6797"/>
    <w:rsid w:val="009D278B"/>
    <w:rsid w:val="009D38EF"/>
    <w:rsid w:val="009D468D"/>
    <w:rsid w:val="009D58E5"/>
    <w:rsid w:val="009D7477"/>
    <w:rsid w:val="009E0072"/>
    <w:rsid w:val="009E1B77"/>
    <w:rsid w:val="009E2905"/>
    <w:rsid w:val="009E333F"/>
    <w:rsid w:val="009F0079"/>
    <w:rsid w:val="009F0CA0"/>
    <w:rsid w:val="009F3EA8"/>
    <w:rsid w:val="009F5A67"/>
    <w:rsid w:val="00A056F7"/>
    <w:rsid w:val="00A06CAB"/>
    <w:rsid w:val="00A074CE"/>
    <w:rsid w:val="00A07543"/>
    <w:rsid w:val="00A138F3"/>
    <w:rsid w:val="00A144C7"/>
    <w:rsid w:val="00A15221"/>
    <w:rsid w:val="00A15915"/>
    <w:rsid w:val="00A16C1E"/>
    <w:rsid w:val="00A17356"/>
    <w:rsid w:val="00A1742B"/>
    <w:rsid w:val="00A17FAD"/>
    <w:rsid w:val="00A20962"/>
    <w:rsid w:val="00A213A3"/>
    <w:rsid w:val="00A21F84"/>
    <w:rsid w:val="00A228C1"/>
    <w:rsid w:val="00A2545F"/>
    <w:rsid w:val="00A310D7"/>
    <w:rsid w:val="00A327D1"/>
    <w:rsid w:val="00A32CEE"/>
    <w:rsid w:val="00A34546"/>
    <w:rsid w:val="00A36C22"/>
    <w:rsid w:val="00A37174"/>
    <w:rsid w:val="00A40048"/>
    <w:rsid w:val="00A40213"/>
    <w:rsid w:val="00A40677"/>
    <w:rsid w:val="00A42C0F"/>
    <w:rsid w:val="00A42E01"/>
    <w:rsid w:val="00A44E0E"/>
    <w:rsid w:val="00A44EEC"/>
    <w:rsid w:val="00A474BA"/>
    <w:rsid w:val="00A475B5"/>
    <w:rsid w:val="00A50B27"/>
    <w:rsid w:val="00A51205"/>
    <w:rsid w:val="00A53C82"/>
    <w:rsid w:val="00A5416F"/>
    <w:rsid w:val="00A5546D"/>
    <w:rsid w:val="00A56BB6"/>
    <w:rsid w:val="00A60391"/>
    <w:rsid w:val="00A621A4"/>
    <w:rsid w:val="00A63E35"/>
    <w:rsid w:val="00A65137"/>
    <w:rsid w:val="00A72830"/>
    <w:rsid w:val="00A73090"/>
    <w:rsid w:val="00A80C7D"/>
    <w:rsid w:val="00A82295"/>
    <w:rsid w:val="00A827F6"/>
    <w:rsid w:val="00A85E61"/>
    <w:rsid w:val="00A8737F"/>
    <w:rsid w:val="00A90726"/>
    <w:rsid w:val="00AA1DD5"/>
    <w:rsid w:val="00AA2132"/>
    <w:rsid w:val="00AA2894"/>
    <w:rsid w:val="00AA34E3"/>
    <w:rsid w:val="00AA3C64"/>
    <w:rsid w:val="00AB356B"/>
    <w:rsid w:val="00AB40DE"/>
    <w:rsid w:val="00AB70F0"/>
    <w:rsid w:val="00AC0ECE"/>
    <w:rsid w:val="00AC1EB7"/>
    <w:rsid w:val="00AC43D7"/>
    <w:rsid w:val="00AD2FDA"/>
    <w:rsid w:val="00AE063A"/>
    <w:rsid w:val="00AE3EB5"/>
    <w:rsid w:val="00AE721B"/>
    <w:rsid w:val="00AF2479"/>
    <w:rsid w:val="00AF4735"/>
    <w:rsid w:val="00AF4962"/>
    <w:rsid w:val="00AF49CB"/>
    <w:rsid w:val="00AF5792"/>
    <w:rsid w:val="00AF60D7"/>
    <w:rsid w:val="00B038E5"/>
    <w:rsid w:val="00B04179"/>
    <w:rsid w:val="00B04C72"/>
    <w:rsid w:val="00B04F70"/>
    <w:rsid w:val="00B067FD"/>
    <w:rsid w:val="00B075DD"/>
    <w:rsid w:val="00B11248"/>
    <w:rsid w:val="00B13DF9"/>
    <w:rsid w:val="00B145D4"/>
    <w:rsid w:val="00B152A1"/>
    <w:rsid w:val="00B160B8"/>
    <w:rsid w:val="00B217E5"/>
    <w:rsid w:val="00B25ADD"/>
    <w:rsid w:val="00B25D54"/>
    <w:rsid w:val="00B32092"/>
    <w:rsid w:val="00B42DB0"/>
    <w:rsid w:val="00B43BA9"/>
    <w:rsid w:val="00B4446E"/>
    <w:rsid w:val="00B47698"/>
    <w:rsid w:val="00B47E3A"/>
    <w:rsid w:val="00B51A23"/>
    <w:rsid w:val="00B55B46"/>
    <w:rsid w:val="00B55BF9"/>
    <w:rsid w:val="00B578C5"/>
    <w:rsid w:val="00B60697"/>
    <w:rsid w:val="00B62726"/>
    <w:rsid w:val="00B63534"/>
    <w:rsid w:val="00B645AC"/>
    <w:rsid w:val="00B65378"/>
    <w:rsid w:val="00B6680C"/>
    <w:rsid w:val="00B70A66"/>
    <w:rsid w:val="00B70D72"/>
    <w:rsid w:val="00B70DCA"/>
    <w:rsid w:val="00B7115B"/>
    <w:rsid w:val="00B72893"/>
    <w:rsid w:val="00B728DF"/>
    <w:rsid w:val="00B74411"/>
    <w:rsid w:val="00B80F38"/>
    <w:rsid w:val="00B81201"/>
    <w:rsid w:val="00B85D8B"/>
    <w:rsid w:val="00B85EC7"/>
    <w:rsid w:val="00B8705C"/>
    <w:rsid w:val="00B90B1D"/>
    <w:rsid w:val="00B92AF6"/>
    <w:rsid w:val="00B92EE2"/>
    <w:rsid w:val="00B945DD"/>
    <w:rsid w:val="00B964E9"/>
    <w:rsid w:val="00B96999"/>
    <w:rsid w:val="00BA6005"/>
    <w:rsid w:val="00BA6007"/>
    <w:rsid w:val="00BA6BC1"/>
    <w:rsid w:val="00BA778A"/>
    <w:rsid w:val="00BB0AC3"/>
    <w:rsid w:val="00BB2A1E"/>
    <w:rsid w:val="00BB2D98"/>
    <w:rsid w:val="00BB3076"/>
    <w:rsid w:val="00BB47F9"/>
    <w:rsid w:val="00BB644A"/>
    <w:rsid w:val="00BB6544"/>
    <w:rsid w:val="00BC109D"/>
    <w:rsid w:val="00BC18E9"/>
    <w:rsid w:val="00BC2DF2"/>
    <w:rsid w:val="00BC347C"/>
    <w:rsid w:val="00BC5D9E"/>
    <w:rsid w:val="00BD2073"/>
    <w:rsid w:val="00BD2438"/>
    <w:rsid w:val="00BD7E7E"/>
    <w:rsid w:val="00BE0A38"/>
    <w:rsid w:val="00BE2322"/>
    <w:rsid w:val="00BE62AC"/>
    <w:rsid w:val="00BE7E3B"/>
    <w:rsid w:val="00BF1090"/>
    <w:rsid w:val="00BF4869"/>
    <w:rsid w:val="00BF51FB"/>
    <w:rsid w:val="00BF5B31"/>
    <w:rsid w:val="00BF5F3C"/>
    <w:rsid w:val="00BF78B3"/>
    <w:rsid w:val="00BF7C4B"/>
    <w:rsid w:val="00C01956"/>
    <w:rsid w:val="00C01F49"/>
    <w:rsid w:val="00C04863"/>
    <w:rsid w:val="00C04D4C"/>
    <w:rsid w:val="00C10807"/>
    <w:rsid w:val="00C133AD"/>
    <w:rsid w:val="00C15BC5"/>
    <w:rsid w:val="00C172DC"/>
    <w:rsid w:val="00C20457"/>
    <w:rsid w:val="00C21EBD"/>
    <w:rsid w:val="00C25456"/>
    <w:rsid w:val="00C26942"/>
    <w:rsid w:val="00C27187"/>
    <w:rsid w:val="00C34A1A"/>
    <w:rsid w:val="00C35992"/>
    <w:rsid w:val="00C35ECC"/>
    <w:rsid w:val="00C36A7F"/>
    <w:rsid w:val="00C47B82"/>
    <w:rsid w:val="00C47E5A"/>
    <w:rsid w:val="00C53001"/>
    <w:rsid w:val="00C53AA6"/>
    <w:rsid w:val="00C55895"/>
    <w:rsid w:val="00C567A5"/>
    <w:rsid w:val="00C61384"/>
    <w:rsid w:val="00C625B2"/>
    <w:rsid w:val="00C648B2"/>
    <w:rsid w:val="00C66864"/>
    <w:rsid w:val="00C71427"/>
    <w:rsid w:val="00C71B96"/>
    <w:rsid w:val="00C725D7"/>
    <w:rsid w:val="00C72724"/>
    <w:rsid w:val="00C73F3F"/>
    <w:rsid w:val="00C75D00"/>
    <w:rsid w:val="00C7785A"/>
    <w:rsid w:val="00C80A6A"/>
    <w:rsid w:val="00C82F12"/>
    <w:rsid w:val="00C85437"/>
    <w:rsid w:val="00C86E58"/>
    <w:rsid w:val="00C87F01"/>
    <w:rsid w:val="00C9390F"/>
    <w:rsid w:val="00CA1B65"/>
    <w:rsid w:val="00CA3A2C"/>
    <w:rsid w:val="00CA4DC3"/>
    <w:rsid w:val="00CA53E2"/>
    <w:rsid w:val="00CA7F49"/>
    <w:rsid w:val="00CB0C97"/>
    <w:rsid w:val="00CB101D"/>
    <w:rsid w:val="00CB2D0B"/>
    <w:rsid w:val="00CB51CB"/>
    <w:rsid w:val="00CB5CE5"/>
    <w:rsid w:val="00CB6646"/>
    <w:rsid w:val="00CC0176"/>
    <w:rsid w:val="00CC0730"/>
    <w:rsid w:val="00CC3FCB"/>
    <w:rsid w:val="00CD05F9"/>
    <w:rsid w:val="00CD4AC3"/>
    <w:rsid w:val="00CD61EB"/>
    <w:rsid w:val="00CE0FF4"/>
    <w:rsid w:val="00CE3E7B"/>
    <w:rsid w:val="00CE4900"/>
    <w:rsid w:val="00CE7738"/>
    <w:rsid w:val="00CF2063"/>
    <w:rsid w:val="00CF3C57"/>
    <w:rsid w:val="00CF4899"/>
    <w:rsid w:val="00CF48EC"/>
    <w:rsid w:val="00CF6165"/>
    <w:rsid w:val="00CF6F79"/>
    <w:rsid w:val="00D01896"/>
    <w:rsid w:val="00D01ADF"/>
    <w:rsid w:val="00D0470C"/>
    <w:rsid w:val="00D05739"/>
    <w:rsid w:val="00D068EE"/>
    <w:rsid w:val="00D078E8"/>
    <w:rsid w:val="00D1099D"/>
    <w:rsid w:val="00D13577"/>
    <w:rsid w:val="00D13A02"/>
    <w:rsid w:val="00D14C96"/>
    <w:rsid w:val="00D14F81"/>
    <w:rsid w:val="00D15FB4"/>
    <w:rsid w:val="00D17D1A"/>
    <w:rsid w:val="00D24406"/>
    <w:rsid w:val="00D265A1"/>
    <w:rsid w:val="00D31140"/>
    <w:rsid w:val="00D312DC"/>
    <w:rsid w:val="00D342DB"/>
    <w:rsid w:val="00D37A9C"/>
    <w:rsid w:val="00D45821"/>
    <w:rsid w:val="00D50B80"/>
    <w:rsid w:val="00D55AFD"/>
    <w:rsid w:val="00D57910"/>
    <w:rsid w:val="00D61C71"/>
    <w:rsid w:val="00D62726"/>
    <w:rsid w:val="00D642F3"/>
    <w:rsid w:val="00D7063F"/>
    <w:rsid w:val="00D7249B"/>
    <w:rsid w:val="00D76B48"/>
    <w:rsid w:val="00D824B7"/>
    <w:rsid w:val="00D83488"/>
    <w:rsid w:val="00D844A8"/>
    <w:rsid w:val="00D8489B"/>
    <w:rsid w:val="00D872AD"/>
    <w:rsid w:val="00D916CA"/>
    <w:rsid w:val="00D95455"/>
    <w:rsid w:val="00D95A52"/>
    <w:rsid w:val="00D95E1F"/>
    <w:rsid w:val="00D97526"/>
    <w:rsid w:val="00DA072F"/>
    <w:rsid w:val="00DA0F22"/>
    <w:rsid w:val="00DA2B7D"/>
    <w:rsid w:val="00DA3091"/>
    <w:rsid w:val="00DA38BF"/>
    <w:rsid w:val="00DA3C20"/>
    <w:rsid w:val="00DA3ED7"/>
    <w:rsid w:val="00DA6354"/>
    <w:rsid w:val="00DB0BF4"/>
    <w:rsid w:val="00DB2004"/>
    <w:rsid w:val="00DB2DAD"/>
    <w:rsid w:val="00DB4208"/>
    <w:rsid w:val="00DB4397"/>
    <w:rsid w:val="00DB60DC"/>
    <w:rsid w:val="00DB7016"/>
    <w:rsid w:val="00DB7F4A"/>
    <w:rsid w:val="00DC2B87"/>
    <w:rsid w:val="00DC5A08"/>
    <w:rsid w:val="00DC7F32"/>
    <w:rsid w:val="00DD243F"/>
    <w:rsid w:val="00DD30BD"/>
    <w:rsid w:val="00DD51AA"/>
    <w:rsid w:val="00DD5200"/>
    <w:rsid w:val="00DD5D6A"/>
    <w:rsid w:val="00DE2CB1"/>
    <w:rsid w:val="00DE40CE"/>
    <w:rsid w:val="00DE4DD7"/>
    <w:rsid w:val="00DE75BA"/>
    <w:rsid w:val="00DE7D4B"/>
    <w:rsid w:val="00DF0660"/>
    <w:rsid w:val="00DF06CF"/>
    <w:rsid w:val="00DF49FE"/>
    <w:rsid w:val="00DF532F"/>
    <w:rsid w:val="00DF5BBB"/>
    <w:rsid w:val="00DF5FF1"/>
    <w:rsid w:val="00DF6586"/>
    <w:rsid w:val="00DF72D9"/>
    <w:rsid w:val="00DF7DB5"/>
    <w:rsid w:val="00E018C3"/>
    <w:rsid w:val="00E01D36"/>
    <w:rsid w:val="00E03EEC"/>
    <w:rsid w:val="00E04E8A"/>
    <w:rsid w:val="00E1058A"/>
    <w:rsid w:val="00E13F5C"/>
    <w:rsid w:val="00E14F2F"/>
    <w:rsid w:val="00E17AAA"/>
    <w:rsid w:val="00E20397"/>
    <w:rsid w:val="00E22292"/>
    <w:rsid w:val="00E227B6"/>
    <w:rsid w:val="00E304BC"/>
    <w:rsid w:val="00E3063C"/>
    <w:rsid w:val="00E31220"/>
    <w:rsid w:val="00E31629"/>
    <w:rsid w:val="00E329D2"/>
    <w:rsid w:val="00E36530"/>
    <w:rsid w:val="00E37688"/>
    <w:rsid w:val="00E37925"/>
    <w:rsid w:val="00E37B8D"/>
    <w:rsid w:val="00E50C27"/>
    <w:rsid w:val="00E51217"/>
    <w:rsid w:val="00E518E0"/>
    <w:rsid w:val="00E51B66"/>
    <w:rsid w:val="00E53BB6"/>
    <w:rsid w:val="00E54145"/>
    <w:rsid w:val="00E548D1"/>
    <w:rsid w:val="00E561AF"/>
    <w:rsid w:val="00E60036"/>
    <w:rsid w:val="00E61729"/>
    <w:rsid w:val="00E61F0F"/>
    <w:rsid w:val="00E62ACF"/>
    <w:rsid w:val="00E6301C"/>
    <w:rsid w:val="00E67BF3"/>
    <w:rsid w:val="00E7148C"/>
    <w:rsid w:val="00E73353"/>
    <w:rsid w:val="00E73D2B"/>
    <w:rsid w:val="00E75150"/>
    <w:rsid w:val="00E75C62"/>
    <w:rsid w:val="00E778C7"/>
    <w:rsid w:val="00E805B4"/>
    <w:rsid w:val="00E81C93"/>
    <w:rsid w:val="00E822E1"/>
    <w:rsid w:val="00E82D4D"/>
    <w:rsid w:val="00E83D1B"/>
    <w:rsid w:val="00E86054"/>
    <w:rsid w:val="00E863BE"/>
    <w:rsid w:val="00E90146"/>
    <w:rsid w:val="00E940BA"/>
    <w:rsid w:val="00E956A4"/>
    <w:rsid w:val="00E97A5F"/>
    <w:rsid w:val="00EA5535"/>
    <w:rsid w:val="00EA5DB0"/>
    <w:rsid w:val="00EA75FE"/>
    <w:rsid w:val="00EB58B6"/>
    <w:rsid w:val="00EB696B"/>
    <w:rsid w:val="00EC23AC"/>
    <w:rsid w:val="00EC4D10"/>
    <w:rsid w:val="00EC520C"/>
    <w:rsid w:val="00EC5D2E"/>
    <w:rsid w:val="00EC6B17"/>
    <w:rsid w:val="00EC6E4D"/>
    <w:rsid w:val="00ED3AE5"/>
    <w:rsid w:val="00ED41ED"/>
    <w:rsid w:val="00ED49DC"/>
    <w:rsid w:val="00EE017C"/>
    <w:rsid w:val="00EE0DF8"/>
    <w:rsid w:val="00EE148A"/>
    <w:rsid w:val="00EE312C"/>
    <w:rsid w:val="00EE31F6"/>
    <w:rsid w:val="00EE59B7"/>
    <w:rsid w:val="00EE6283"/>
    <w:rsid w:val="00EE6A3B"/>
    <w:rsid w:val="00EF4F38"/>
    <w:rsid w:val="00F06695"/>
    <w:rsid w:val="00F10CB1"/>
    <w:rsid w:val="00F12632"/>
    <w:rsid w:val="00F1439B"/>
    <w:rsid w:val="00F1466F"/>
    <w:rsid w:val="00F15FA0"/>
    <w:rsid w:val="00F170DA"/>
    <w:rsid w:val="00F17257"/>
    <w:rsid w:val="00F2073F"/>
    <w:rsid w:val="00F23341"/>
    <w:rsid w:val="00F241F9"/>
    <w:rsid w:val="00F274FC"/>
    <w:rsid w:val="00F31853"/>
    <w:rsid w:val="00F31C96"/>
    <w:rsid w:val="00F32EB9"/>
    <w:rsid w:val="00F34818"/>
    <w:rsid w:val="00F3683C"/>
    <w:rsid w:val="00F465D4"/>
    <w:rsid w:val="00F46719"/>
    <w:rsid w:val="00F47666"/>
    <w:rsid w:val="00F50105"/>
    <w:rsid w:val="00F522CF"/>
    <w:rsid w:val="00F52996"/>
    <w:rsid w:val="00F538F5"/>
    <w:rsid w:val="00F548F2"/>
    <w:rsid w:val="00F5598D"/>
    <w:rsid w:val="00F6075C"/>
    <w:rsid w:val="00F608F1"/>
    <w:rsid w:val="00F74325"/>
    <w:rsid w:val="00F752F0"/>
    <w:rsid w:val="00F76F92"/>
    <w:rsid w:val="00F777DC"/>
    <w:rsid w:val="00F807C3"/>
    <w:rsid w:val="00F827D0"/>
    <w:rsid w:val="00F82B20"/>
    <w:rsid w:val="00F85A09"/>
    <w:rsid w:val="00F86D04"/>
    <w:rsid w:val="00F8775D"/>
    <w:rsid w:val="00F911CC"/>
    <w:rsid w:val="00F91EC2"/>
    <w:rsid w:val="00F94E0D"/>
    <w:rsid w:val="00FA3BE7"/>
    <w:rsid w:val="00FA4DBB"/>
    <w:rsid w:val="00FA5389"/>
    <w:rsid w:val="00FA59A5"/>
    <w:rsid w:val="00FB01C4"/>
    <w:rsid w:val="00FB12B6"/>
    <w:rsid w:val="00FB184D"/>
    <w:rsid w:val="00FB4D00"/>
    <w:rsid w:val="00FB5887"/>
    <w:rsid w:val="00FB599D"/>
    <w:rsid w:val="00FB6F74"/>
    <w:rsid w:val="00FC19BE"/>
    <w:rsid w:val="00FC3403"/>
    <w:rsid w:val="00FC69EB"/>
    <w:rsid w:val="00FD1403"/>
    <w:rsid w:val="00FD4131"/>
    <w:rsid w:val="00FD6DF0"/>
    <w:rsid w:val="00FD70A0"/>
    <w:rsid w:val="00FE2DA8"/>
    <w:rsid w:val="00FE4F15"/>
    <w:rsid w:val="00FF08B3"/>
    <w:rsid w:val="00FF14E0"/>
    <w:rsid w:val="00FF2AD1"/>
    <w:rsid w:val="00FF3DFB"/>
    <w:rsid w:val="00FF5C73"/>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E5"/>
    <w:pPr>
      <w:spacing w:after="200" w:line="276" w:lineRule="auto"/>
      <w:ind w:firstLine="567"/>
      <w:jc w:val="both"/>
    </w:pPr>
    <w:rPr>
      <w:rFonts w:ascii="Times New Roman" w:hAnsi="Times New Roman"/>
      <w:sz w:val="24"/>
      <w:szCs w:val="22"/>
      <w:lang w:eastAsia="en-US"/>
    </w:rPr>
  </w:style>
  <w:style w:type="paragraph" w:styleId="1">
    <w:name w:val="heading 1"/>
    <w:basedOn w:val="a"/>
    <w:next w:val="a"/>
    <w:link w:val="10"/>
    <w:autoRedefine/>
    <w:uiPriority w:val="9"/>
    <w:qFormat/>
    <w:rsid w:val="001C2454"/>
    <w:pPr>
      <w:keepNext/>
      <w:spacing w:before="240" w:after="60"/>
      <w:jc w:val="center"/>
      <w:outlineLvl w:val="0"/>
    </w:pPr>
    <w:rPr>
      <w:rFonts w:eastAsia="Times New Roman"/>
      <w:b/>
      <w:bCs/>
      <w:kern w:val="32"/>
      <w:sz w:val="28"/>
      <w:szCs w:val="32"/>
    </w:rPr>
  </w:style>
  <w:style w:type="paragraph" w:styleId="2">
    <w:name w:val="heading 2"/>
    <w:basedOn w:val="a"/>
    <w:next w:val="a"/>
    <w:link w:val="20"/>
    <w:autoRedefine/>
    <w:uiPriority w:val="9"/>
    <w:unhideWhenUsed/>
    <w:qFormat/>
    <w:rsid w:val="008E3886"/>
    <w:pPr>
      <w:widowControl w:val="0"/>
      <w:spacing w:before="240" w:after="60"/>
      <w:ind w:firstLine="709"/>
      <w:outlineLvl w:val="1"/>
    </w:pPr>
    <w:rPr>
      <w:rFonts w:eastAsia="font291"/>
      <w:kern w:val="2"/>
      <w:szCs w:val="24"/>
      <w:lang w:eastAsia="zh-CN"/>
    </w:rPr>
  </w:style>
  <w:style w:type="paragraph" w:styleId="3">
    <w:name w:val="heading 3"/>
    <w:basedOn w:val="a"/>
    <w:next w:val="a"/>
    <w:link w:val="30"/>
    <w:uiPriority w:val="9"/>
    <w:unhideWhenUsed/>
    <w:qFormat/>
    <w:rsid w:val="006A7DE4"/>
    <w:pPr>
      <w:keepNext/>
      <w:spacing w:before="240" w:after="60"/>
      <w:outlineLvl w:val="2"/>
    </w:pPr>
    <w:rPr>
      <w:rFonts w:ascii="Cambria" w:eastAsia="Times New Roman" w:hAnsi="Cambria"/>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rsid w:val="00D01896"/>
    <w:pPr>
      <w:widowControl w:val="0"/>
      <w:autoSpaceDE w:val="0"/>
      <w:autoSpaceDN w:val="0"/>
    </w:pPr>
    <w:rPr>
      <w:rFonts w:eastAsia="Times New Roman" w:cs="Calibri"/>
      <w:sz w:val="22"/>
    </w:rPr>
  </w:style>
  <w:style w:type="paragraph" w:customStyle="1" w:styleId="Style4">
    <w:name w:val="Style4"/>
    <w:rsid w:val="00D01896"/>
    <w:pPr>
      <w:widowControl w:val="0"/>
      <w:autoSpaceDE w:val="0"/>
      <w:autoSpaceDN w:val="0"/>
    </w:pPr>
    <w:rPr>
      <w:rFonts w:ascii="Courier New" w:eastAsia="Times New Roman" w:hAnsi="Courier New" w:cs="Courier New"/>
    </w:rPr>
  </w:style>
  <w:style w:type="paragraph" w:customStyle="1" w:styleId="Style7">
    <w:name w:val="Style7"/>
    <w:rsid w:val="00D01896"/>
    <w:pPr>
      <w:widowControl w:val="0"/>
      <w:autoSpaceDE w:val="0"/>
      <w:autoSpaceDN w:val="0"/>
    </w:pPr>
    <w:rPr>
      <w:rFonts w:eastAsia="Times New Roman" w:cs="Calibri"/>
      <w:b/>
      <w:sz w:val="22"/>
    </w:rPr>
  </w:style>
  <w:style w:type="paragraph" w:customStyle="1" w:styleId="Style1">
    <w:name w:val="Style1"/>
    <w:rsid w:val="00D01896"/>
    <w:pPr>
      <w:widowControl w:val="0"/>
      <w:autoSpaceDE w:val="0"/>
      <w:autoSpaceDN w:val="0"/>
    </w:pPr>
    <w:rPr>
      <w:rFonts w:ascii="Courier New" w:eastAsia="Times New Roman" w:hAnsi="Courier New" w:cs="Courier New"/>
    </w:rPr>
  </w:style>
  <w:style w:type="paragraph" w:customStyle="1" w:styleId="Style2">
    <w:name w:val="Style2"/>
    <w:rsid w:val="00D01896"/>
    <w:pPr>
      <w:widowControl w:val="0"/>
      <w:autoSpaceDE w:val="0"/>
      <w:autoSpaceDN w:val="0"/>
    </w:pPr>
    <w:rPr>
      <w:rFonts w:ascii="Courier New" w:eastAsia="Times New Roman" w:hAnsi="Courier New" w:cs="Courier New"/>
    </w:rPr>
  </w:style>
  <w:style w:type="paragraph" w:customStyle="1" w:styleId="Style8">
    <w:name w:val="Style8"/>
    <w:rsid w:val="00D01896"/>
    <w:pPr>
      <w:widowControl w:val="0"/>
      <w:autoSpaceDE w:val="0"/>
      <w:autoSpaceDN w:val="0"/>
    </w:pPr>
    <w:rPr>
      <w:rFonts w:ascii="Tahoma" w:eastAsia="Times New Roman" w:hAnsi="Tahoma" w:cs="Tahoma"/>
    </w:rPr>
  </w:style>
  <w:style w:type="paragraph" w:customStyle="1" w:styleId="Style3">
    <w:name w:val="Style3"/>
    <w:rsid w:val="00D01896"/>
    <w:pPr>
      <w:widowControl w:val="0"/>
      <w:autoSpaceDE w:val="0"/>
      <w:autoSpaceDN w:val="0"/>
    </w:pPr>
    <w:rPr>
      <w:rFonts w:ascii="Tahoma" w:eastAsia="Times New Roman" w:hAnsi="Tahoma" w:cs="Tahoma"/>
      <w:sz w:val="26"/>
    </w:rPr>
  </w:style>
  <w:style w:type="paragraph" w:customStyle="1" w:styleId="Style6">
    <w:name w:val="Style6"/>
    <w:rsid w:val="00D01896"/>
    <w:pPr>
      <w:widowControl w:val="0"/>
      <w:autoSpaceDE w:val="0"/>
      <w:autoSpaceDN w:val="0"/>
    </w:pPr>
    <w:rPr>
      <w:rFonts w:ascii="Arial" w:eastAsia="Times New Roman" w:hAnsi="Arial" w:cs="Arial"/>
    </w:rPr>
  </w:style>
  <w:style w:type="character" w:styleId="a3">
    <w:name w:val="Hyperlink"/>
    <w:uiPriority w:val="99"/>
    <w:unhideWhenUsed/>
    <w:rsid w:val="00280775"/>
    <w:rPr>
      <w:color w:val="0000FF"/>
      <w:u w:val="single"/>
    </w:rPr>
  </w:style>
  <w:style w:type="character" w:styleId="a4">
    <w:name w:val="annotation reference"/>
    <w:uiPriority w:val="99"/>
    <w:semiHidden/>
    <w:unhideWhenUsed/>
    <w:rsid w:val="00280775"/>
    <w:rPr>
      <w:sz w:val="16"/>
      <w:szCs w:val="16"/>
    </w:rPr>
  </w:style>
  <w:style w:type="paragraph" w:styleId="a5">
    <w:name w:val="annotation text"/>
    <w:basedOn w:val="a"/>
    <w:link w:val="a6"/>
    <w:uiPriority w:val="99"/>
    <w:semiHidden/>
    <w:unhideWhenUsed/>
    <w:rsid w:val="00280775"/>
    <w:rPr>
      <w:sz w:val="20"/>
      <w:szCs w:val="20"/>
    </w:rPr>
  </w:style>
  <w:style w:type="character" w:customStyle="1" w:styleId="a6">
    <w:name w:val="Текст примечания Знак"/>
    <w:link w:val="a5"/>
    <w:uiPriority w:val="99"/>
    <w:semiHidden/>
    <w:rsid w:val="00280775"/>
    <w:rPr>
      <w:lang w:eastAsia="en-US"/>
    </w:rPr>
  </w:style>
  <w:style w:type="paragraph" w:styleId="a7">
    <w:name w:val="annotation subject"/>
    <w:basedOn w:val="a5"/>
    <w:next w:val="a5"/>
    <w:link w:val="a8"/>
    <w:uiPriority w:val="99"/>
    <w:semiHidden/>
    <w:unhideWhenUsed/>
    <w:rsid w:val="00280775"/>
    <w:rPr>
      <w:b/>
      <w:bCs/>
    </w:rPr>
  </w:style>
  <w:style w:type="character" w:customStyle="1" w:styleId="a8">
    <w:name w:val="Тема примечания Знак"/>
    <w:link w:val="a7"/>
    <w:uiPriority w:val="99"/>
    <w:semiHidden/>
    <w:rsid w:val="00280775"/>
    <w:rPr>
      <w:b/>
      <w:bCs/>
      <w:lang w:eastAsia="en-US"/>
    </w:rPr>
  </w:style>
  <w:style w:type="paragraph" w:styleId="a9">
    <w:name w:val="Balloon Text"/>
    <w:basedOn w:val="a"/>
    <w:link w:val="aa"/>
    <w:uiPriority w:val="99"/>
    <w:semiHidden/>
    <w:unhideWhenUsed/>
    <w:rsid w:val="00280775"/>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80775"/>
    <w:rPr>
      <w:rFonts w:ascii="Tahoma" w:hAnsi="Tahoma" w:cs="Tahoma"/>
      <w:sz w:val="16"/>
      <w:szCs w:val="16"/>
      <w:lang w:eastAsia="en-US"/>
    </w:rPr>
  </w:style>
  <w:style w:type="table" w:styleId="ab">
    <w:name w:val="Table Grid"/>
    <w:basedOn w:val="a1"/>
    <w:uiPriority w:val="59"/>
    <w:rsid w:val="0028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6A7DE4"/>
    <w:rPr>
      <w:rFonts w:ascii="Cambria" w:eastAsia="Times New Roman" w:hAnsi="Cambria" w:cs="Times New Roman"/>
      <w:b/>
      <w:bCs/>
      <w:sz w:val="32"/>
      <w:szCs w:val="26"/>
      <w:lang w:eastAsia="en-US"/>
    </w:rPr>
  </w:style>
  <w:style w:type="paragraph" w:styleId="ac">
    <w:name w:val="header"/>
    <w:basedOn w:val="a"/>
    <w:link w:val="ad"/>
    <w:uiPriority w:val="99"/>
    <w:unhideWhenUsed/>
    <w:rsid w:val="00AE721B"/>
    <w:pPr>
      <w:tabs>
        <w:tab w:val="center" w:pos="4677"/>
        <w:tab w:val="right" w:pos="9355"/>
      </w:tabs>
    </w:pPr>
  </w:style>
  <w:style w:type="character" w:customStyle="1" w:styleId="ad">
    <w:name w:val="Верхний колонтитул Знак"/>
    <w:link w:val="ac"/>
    <w:uiPriority w:val="99"/>
    <w:rsid w:val="00AE721B"/>
    <w:rPr>
      <w:sz w:val="22"/>
      <w:szCs w:val="22"/>
      <w:lang w:eastAsia="en-US"/>
    </w:rPr>
  </w:style>
  <w:style w:type="paragraph" w:styleId="ae">
    <w:name w:val="footer"/>
    <w:basedOn w:val="a"/>
    <w:link w:val="af"/>
    <w:uiPriority w:val="99"/>
    <w:unhideWhenUsed/>
    <w:rsid w:val="00AE721B"/>
    <w:pPr>
      <w:tabs>
        <w:tab w:val="center" w:pos="4677"/>
        <w:tab w:val="right" w:pos="9355"/>
      </w:tabs>
    </w:pPr>
  </w:style>
  <w:style w:type="character" w:customStyle="1" w:styleId="af">
    <w:name w:val="Нижний колонтитул Знак"/>
    <w:link w:val="ae"/>
    <w:uiPriority w:val="99"/>
    <w:rsid w:val="00AE721B"/>
    <w:rPr>
      <w:sz w:val="22"/>
      <w:szCs w:val="22"/>
      <w:lang w:eastAsia="en-US"/>
    </w:rPr>
  </w:style>
  <w:style w:type="character" w:customStyle="1" w:styleId="af0">
    <w:name w:val="Основной текст_"/>
    <w:link w:val="5"/>
    <w:rsid w:val="00645BEA"/>
    <w:rPr>
      <w:rFonts w:ascii="Times New Roman" w:eastAsia="Times New Roman" w:hAnsi="Times New Roman"/>
      <w:spacing w:val="3"/>
      <w:sz w:val="21"/>
      <w:szCs w:val="21"/>
      <w:shd w:val="clear" w:color="auto" w:fill="FFFFFF"/>
    </w:rPr>
  </w:style>
  <w:style w:type="character" w:customStyle="1" w:styleId="11">
    <w:name w:val="Основной текст1"/>
    <w:rsid w:val="00645BEA"/>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af1">
    <w:name w:val="Основной текст + Полужирный"/>
    <w:rsid w:val="00645BEA"/>
    <w:rPr>
      <w:rFonts w:ascii="Times New Roman" w:eastAsia="Times New Roman" w:hAnsi="Times New Roman" w:cs="Times New Roman"/>
      <w:b/>
      <w:bCs/>
      <w:color w:val="000000"/>
      <w:spacing w:val="3"/>
      <w:w w:val="100"/>
      <w:position w:val="0"/>
      <w:sz w:val="21"/>
      <w:szCs w:val="21"/>
      <w:shd w:val="clear" w:color="auto" w:fill="FFFFFF"/>
      <w:lang w:val="ru-RU" w:eastAsia="ru-RU" w:bidi="ru-RU"/>
    </w:rPr>
  </w:style>
  <w:style w:type="paragraph" w:customStyle="1" w:styleId="5">
    <w:name w:val="Основной текст5"/>
    <w:basedOn w:val="a"/>
    <w:link w:val="af0"/>
    <w:rsid w:val="00645BEA"/>
    <w:pPr>
      <w:widowControl w:val="0"/>
      <w:shd w:val="clear" w:color="auto" w:fill="FFFFFF"/>
      <w:spacing w:after="0" w:line="283" w:lineRule="exact"/>
    </w:pPr>
    <w:rPr>
      <w:rFonts w:eastAsia="Times New Roman"/>
      <w:spacing w:val="3"/>
      <w:sz w:val="21"/>
      <w:szCs w:val="21"/>
      <w:lang w:eastAsia="ru-RU"/>
    </w:rPr>
  </w:style>
  <w:style w:type="character" w:customStyle="1" w:styleId="10">
    <w:name w:val="Заголовок 1 Знак"/>
    <w:link w:val="1"/>
    <w:uiPriority w:val="9"/>
    <w:rsid w:val="001C2454"/>
    <w:rPr>
      <w:rFonts w:ascii="Times New Roman" w:eastAsia="Times New Roman" w:hAnsi="Times New Roman"/>
      <w:b/>
      <w:bCs/>
      <w:kern w:val="32"/>
      <w:sz w:val="28"/>
      <w:szCs w:val="32"/>
      <w:lang w:eastAsia="en-US"/>
    </w:rPr>
  </w:style>
  <w:style w:type="character" w:customStyle="1" w:styleId="20">
    <w:name w:val="Заголовок 2 Знак"/>
    <w:link w:val="2"/>
    <w:uiPriority w:val="9"/>
    <w:rsid w:val="008E3886"/>
    <w:rPr>
      <w:rFonts w:ascii="Times New Roman" w:eastAsia="font291" w:hAnsi="Times New Roman"/>
      <w:kern w:val="2"/>
      <w:sz w:val="24"/>
      <w:szCs w:val="24"/>
      <w:lang w:eastAsia="zh-CN"/>
    </w:rPr>
  </w:style>
  <w:style w:type="paragraph" w:styleId="af2">
    <w:name w:val="TOC Heading"/>
    <w:basedOn w:val="1"/>
    <w:next w:val="a"/>
    <w:uiPriority w:val="39"/>
    <w:unhideWhenUsed/>
    <w:qFormat/>
    <w:rsid w:val="00CF4899"/>
    <w:pPr>
      <w:keepLines/>
      <w:spacing w:before="480" w:after="0"/>
      <w:jc w:val="left"/>
      <w:outlineLvl w:val="9"/>
    </w:pPr>
    <w:rPr>
      <w:color w:val="365F91"/>
      <w:kern w:val="0"/>
      <w:szCs w:val="28"/>
      <w:lang w:eastAsia="ru-RU"/>
    </w:rPr>
  </w:style>
  <w:style w:type="paragraph" w:styleId="12">
    <w:name w:val="toc 1"/>
    <w:basedOn w:val="a"/>
    <w:next w:val="a"/>
    <w:autoRedefine/>
    <w:uiPriority w:val="39"/>
    <w:unhideWhenUsed/>
    <w:rsid w:val="000E5018"/>
    <w:pPr>
      <w:tabs>
        <w:tab w:val="right" w:leader="dot" w:pos="9345"/>
      </w:tabs>
      <w:ind w:firstLine="709"/>
    </w:pPr>
  </w:style>
  <w:style w:type="paragraph" w:styleId="21">
    <w:name w:val="toc 2"/>
    <w:basedOn w:val="a"/>
    <w:next w:val="a"/>
    <w:autoRedefine/>
    <w:uiPriority w:val="39"/>
    <w:unhideWhenUsed/>
    <w:rsid w:val="000E5018"/>
    <w:pPr>
      <w:tabs>
        <w:tab w:val="left" w:pos="1540"/>
        <w:tab w:val="right" w:leader="dot" w:pos="9345"/>
      </w:tabs>
      <w:ind w:left="220" w:firstLine="489"/>
    </w:pPr>
  </w:style>
  <w:style w:type="paragraph" w:styleId="31">
    <w:name w:val="toc 3"/>
    <w:basedOn w:val="a"/>
    <w:next w:val="a"/>
    <w:autoRedefine/>
    <w:uiPriority w:val="39"/>
    <w:unhideWhenUsed/>
    <w:rsid w:val="00CF4899"/>
    <w:pPr>
      <w:spacing w:after="100"/>
      <w:ind w:left="440"/>
    </w:pPr>
    <w:rPr>
      <w:rFonts w:ascii="Calibri" w:eastAsia="Times New Roman" w:hAnsi="Calibri"/>
      <w:lang w:eastAsia="ru-RU"/>
    </w:rPr>
  </w:style>
  <w:style w:type="paragraph" w:styleId="4">
    <w:name w:val="toc 4"/>
    <w:basedOn w:val="a"/>
    <w:next w:val="a"/>
    <w:autoRedefine/>
    <w:uiPriority w:val="39"/>
    <w:unhideWhenUsed/>
    <w:rsid w:val="00CF4899"/>
    <w:pPr>
      <w:spacing w:after="100"/>
      <w:ind w:left="660"/>
    </w:pPr>
    <w:rPr>
      <w:rFonts w:ascii="Calibri" w:eastAsia="Times New Roman" w:hAnsi="Calibri"/>
      <w:lang w:eastAsia="ru-RU"/>
    </w:rPr>
  </w:style>
  <w:style w:type="paragraph" w:styleId="50">
    <w:name w:val="toc 5"/>
    <w:basedOn w:val="a"/>
    <w:next w:val="a"/>
    <w:autoRedefine/>
    <w:uiPriority w:val="39"/>
    <w:unhideWhenUsed/>
    <w:rsid w:val="00CF4899"/>
    <w:pPr>
      <w:spacing w:after="100"/>
      <w:ind w:left="880"/>
    </w:pPr>
    <w:rPr>
      <w:rFonts w:ascii="Calibri" w:eastAsia="Times New Roman" w:hAnsi="Calibri"/>
      <w:lang w:eastAsia="ru-RU"/>
    </w:rPr>
  </w:style>
  <w:style w:type="paragraph" w:styleId="6">
    <w:name w:val="toc 6"/>
    <w:basedOn w:val="a"/>
    <w:next w:val="a"/>
    <w:autoRedefine/>
    <w:uiPriority w:val="39"/>
    <w:unhideWhenUsed/>
    <w:rsid w:val="00CF4899"/>
    <w:pPr>
      <w:spacing w:after="100"/>
      <w:ind w:left="1100"/>
    </w:pPr>
    <w:rPr>
      <w:rFonts w:ascii="Calibri" w:eastAsia="Times New Roman" w:hAnsi="Calibri"/>
      <w:lang w:eastAsia="ru-RU"/>
    </w:rPr>
  </w:style>
  <w:style w:type="paragraph" w:styleId="7">
    <w:name w:val="toc 7"/>
    <w:basedOn w:val="a"/>
    <w:next w:val="a"/>
    <w:autoRedefine/>
    <w:uiPriority w:val="39"/>
    <w:unhideWhenUsed/>
    <w:rsid w:val="00CF4899"/>
    <w:pPr>
      <w:spacing w:after="100"/>
      <w:ind w:left="1320"/>
    </w:pPr>
    <w:rPr>
      <w:rFonts w:ascii="Calibri" w:eastAsia="Times New Roman" w:hAnsi="Calibri"/>
      <w:lang w:eastAsia="ru-RU"/>
    </w:rPr>
  </w:style>
  <w:style w:type="paragraph" w:styleId="8">
    <w:name w:val="toc 8"/>
    <w:basedOn w:val="a"/>
    <w:next w:val="a"/>
    <w:autoRedefine/>
    <w:uiPriority w:val="39"/>
    <w:unhideWhenUsed/>
    <w:rsid w:val="00CF4899"/>
    <w:pPr>
      <w:spacing w:after="100"/>
      <w:ind w:left="1540"/>
    </w:pPr>
    <w:rPr>
      <w:rFonts w:ascii="Calibri" w:eastAsia="Times New Roman" w:hAnsi="Calibri"/>
      <w:lang w:eastAsia="ru-RU"/>
    </w:rPr>
  </w:style>
  <w:style w:type="paragraph" w:styleId="9">
    <w:name w:val="toc 9"/>
    <w:basedOn w:val="a"/>
    <w:next w:val="a"/>
    <w:autoRedefine/>
    <w:uiPriority w:val="39"/>
    <w:unhideWhenUsed/>
    <w:rsid w:val="00CF4899"/>
    <w:pPr>
      <w:spacing w:after="100"/>
      <w:ind w:left="1760"/>
    </w:pPr>
    <w:rPr>
      <w:rFonts w:ascii="Calibri" w:eastAsia="Times New Roman" w:hAnsi="Calibri"/>
      <w:lang w:eastAsia="ru-RU"/>
    </w:rPr>
  </w:style>
  <w:style w:type="paragraph" w:customStyle="1" w:styleId="pc">
    <w:name w:val="pc"/>
    <w:basedOn w:val="a"/>
    <w:rsid w:val="00711991"/>
    <w:pPr>
      <w:spacing w:before="100" w:beforeAutospacing="1" w:after="100" w:afterAutospacing="1" w:line="240" w:lineRule="auto"/>
      <w:ind w:firstLine="0"/>
      <w:jc w:val="left"/>
    </w:pPr>
    <w:rPr>
      <w:rFonts w:eastAsia="Times New Roman"/>
      <w:szCs w:val="24"/>
      <w:lang w:eastAsia="ru-RU"/>
    </w:rPr>
  </w:style>
  <w:style w:type="paragraph" w:styleId="af3">
    <w:name w:val="List Paragraph"/>
    <w:aliases w:val="Bullet List,FooterText,numbered,Table-Normal,RSHB_Table-Normal,Paragraphe de liste1,lp1,ПАРАГРАФ,SL_Абзац списка,Нумерованый список,СпБезКС,Use Case List Paragraph,1,Абзац маркированнный,Абзац основного текста,Рисунок,Bullet Number,Маркер"/>
    <w:basedOn w:val="a"/>
    <w:link w:val="af4"/>
    <w:uiPriority w:val="34"/>
    <w:qFormat/>
    <w:rsid w:val="005F1703"/>
    <w:pPr>
      <w:ind w:left="720" w:firstLine="0"/>
      <w:contextualSpacing/>
      <w:jc w:val="left"/>
    </w:pPr>
    <w:rPr>
      <w:rFonts w:ascii="Calibri" w:eastAsia="Times New Roman" w:hAnsi="Calibri"/>
      <w:sz w:val="22"/>
      <w:lang w:eastAsia="ru-RU"/>
    </w:rPr>
  </w:style>
  <w:style w:type="character" w:customStyle="1" w:styleId="af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f3"/>
    <w:uiPriority w:val="34"/>
    <w:locked/>
    <w:rsid w:val="005F1703"/>
    <w:rPr>
      <w:rFonts w:eastAsia="Times New Roman"/>
      <w:sz w:val="22"/>
      <w:szCs w:val="22"/>
    </w:rPr>
  </w:style>
  <w:style w:type="paragraph" w:customStyle="1" w:styleId="ConsPlusNormal">
    <w:name w:val="ConsPlusNormal"/>
    <w:rsid w:val="001A58DC"/>
    <w:pPr>
      <w:widowControl w:val="0"/>
      <w:autoSpaceDE w:val="0"/>
      <w:autoSpaceDN w:val="0"/>
    </w:pPr>
    <w:rPr>
      <w:rFonts w:eastAsia="Times New Roman" w:cs="Calibri"/>
      <w:sz w:val="22"/>
    </w:rPr>
  </w:style>
  <w:style w:type="numbering" w:customStyle="1" w:styleId="WWNum11">
    <w:name w:val="WWNum11"/>
    <w:basedOn w:val="a2"/>
    <w:rsid w:val="00A07543"/>
    <w:pPr>
      <w:numPr>
        <w:numId w:val="10"/>
      </w:numPr>
    </w:pPr>
  </w:style>
  <w:style w:type="paragraph" w:customStyle="1" w:styleId="Default">
    <w:name w:val="Default"/>
    <w:rsid w:val="00E86054"/>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A34546"/>
    <w:pPr>
      <w:widowControl w:val="0"/>
      <w:shd w:val="clear" w:color="auto" w:fill="FFFFFF"/>
      <w:autoSpaceDN w:val="0"/>
      <w:spacing w:after="0" w:line="240" w:lineRule="auto"/>
      <w:ind w:right="5" w:firstLine="710"/>
      <w:textAlignment w:val="baseline"/>
    </w:pPr>
    <w:rPr>
      <w:rFonts w:ascii="Calibri" w:hAnsi="Calibri" w:cs="Calibri"/>
      <w:color w:val="FF0000"/>
      <w:sz w:val="28"/>
      <w:szCs w:val="28"/>
      <w:lang w:eastAsia="ru-RU"/>
    </w:rPr>
  </w:style>
  <w:style w:type="numbering" w:customStyle="1" w:styleId="WWNum46">
    <w:name w:val="WWNum46"/>
    <w:basedOn w:val="a2"/>
    <w:rsid w:val="00A34546"/>
    <w:pPr>
      <w:numPr>
        <w:numId w:val="12"/>
      </w:numPr>
    </w:pPr>
  </w:style>
  <w:style w:type="paragraph" w:customStyle="1" w:styleId="Standard">
    <w:name w:val="Standard"/>
    <w:rsid w:val="00A34546"/>
    <w:pPr>
      <w:widowControl w:val="0"/>
      <w:autoSpaceDN w:val="0"/>
      <w:textAlignment w:val="baseline"/>
    </w:pPr>
    <w:rPr>
      <w:rFonts w:ascii="Times New Roman" w:hAnsi="Times New Roman"/>
    </w:rPr>
  </w:style>
  <w:style w:type="numbering" w:customStyle="1" w:styleId="WWNum461">
    <w:name w:val="WWNum461"/>
    <w:basedOn w:val="a2"/>
    <w:rsid w:val="003F055A"/>
  </w:style>
  <w:style w:type="paragraph" w:customStyle="1" w:styleId="Textbody">
    <w:name w:val="Text body"/>
    <w:basedOn w:val="a"/>
    <w:qFormat/>
    <w:rsid w:val="00351B9F"/>
    <w:pPr>
      <w:suppressAutoHyphens/>
      <w:spacing w:after="0" w:line="240" w:lineRule="auto"/>
      <w:ind w:firstLine="0"/>
      <w:textAlignment w:val="baseline"/>
    </w:pPr>
    <w:rPr>
      <w:rFonts w:eastAsia="Times New Roman"/>
      <w:kern w:val="2"/>
      <w:szCs w:val="20"/>
      <w:lang w:eastAsia="zh-CN"/>
    </w:rPr>
  </w:style>
  <w:style w:type="paragraph" w:styleId="af5">
    <w:name w:val="Normal (Web)"/>
    <w:basedOn w:val="a"/>
    <w:uiPriority w:val="99"/>
    <w:unhideWhenUsed/>
    <w:rsid w:val="00CB6646"/>
    <w:pPr>
      <w:spacing w:before="100" w:beforeAutospacing="1" w:after="100" w:afterAutospacing="1" w:line="240" w:lineRule="auto"/>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E5"/>
    <w:pPr>
      <w:spacing w:after="200" w:line="276" w:lineRule="auto"/>
      <w:ind w:firstLine="567"/>
      <w:jc w:val="both"/>
    </w:pPr>
    <w:rPr>
      <w:rFonts w:ascii="Times New Roman" w:hAnsi="Times New Roman"/>
      <w:sz w:val="24"/>
      <w:szCs w:val="22"/>
      <w:lang w:eastAsia="en-US"/>
    </w:rPr>
  </w:style>
  <w:style w:type="paragraph" w:styleId="1">
    <w:name w:val="heading 1"/>
    <w:basedOn w:val="a"/>
    <w:next w:val="a"/>
    <w:link w:val="10"/>
    <w:autoRedefine/>
    <w:uiPriority w:val="9"/>
    <w:qFormat/>
    <w:rsid w:val="001C2454"/>
    <w:pPr>
      <w:keepNext/>
      <w:spacing w:before="240" w:after="60"/>
      <w:jc w:val="center"/>
      <w:outlineLvl w:val="0"/>
    </w:pPr>
    <w:rPr>
      <w:rFonts w:eastAsia="Times New Roman"/>
      <w:b/>
      <w:bCs/>
      <w:kern w:val="32"/>
      <w:sz w:val="28"/>
      <w:szCs w:val="32"/>
    </w:rPr>
  </w:style>
  <w:style w:type="paragraph" w:styleId="2">
    <w:name w:val="heading 2"/>
    <w:basedOn w:val="a"/>
    <w:next w:val="a"/>
    <w:link w:val="20"/>
    <w:autoRedefine/>
    <w:uiPriority w:val="9"/>
    <w:unhideWhenUsed/>
    <w:qFormat/>
    <w:rsid w:val="008E3886"/>
    <w:pPr>
      <w:widowControl w:val="0"/>
      <w:spacing w:before="240" w:after="60"/>
      <w:ind w:firstLine="709"/>
      <w:outlineLvl w:val="1"/>
    </w:pPr>
    <w:rPr>
      <w:rFonts w:eastAsia="font291"/>
      <w:kern w:val="2"/>
      <w:szCs w:val="24"/>
      <w:lang w:eastAsia="zh-CN"/>
    </w:rPr>
  </w:style>
  <w:style w:type="paragraph" w:styleId="3">
    <w:name w:val="heading 3"/>
    <w:basedOn w:val="a"/>
    <w:next w:val="a"/>
    <w:link w:val="30"/>
    <w:uiPriority w:val="9"/>
    <w:unhideWhenUsed/>
    <w:qFormat/>
    <w:rsid w:val="006A7DE4"/>
    <w:pPr>
      <w:keepNext/>
      <w:spacing w:before="240" w:after="60"/>
      <w:outlineLvl w:val="2"/>
    </w:pPr>
    <w:rPr>
      <w:rFonts w:ascii="Cambria" w:eastAsia="Times New Roman" w:hAnsi="Cambria"/>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rsid w:val="00D01896"/>
    <w:pPr>
      <w:widowControl w:val="0"/>
      <w:autoSpaceDE w:val="0"/>
      <w:autoSpaceDN w:val="0"/>
    </w:pPr>
    <w:rPr>
      <w:rFonts w:eastAsia="Times New Roman" w:cs="Calibri"/>
      <w:sz w:val="22"/>
    </w:rPr>
  </w:style>
  <w:style w:type="paragraph" w:customStyle="1" w:styleId="Style4">
    <w:name w:val="Style4"/>
    <w:rsid w:val="00D01896"/>
    <w:pPr>
      <w:widowControl w:val="0"/>
      <w:autoSpaceDE w:val="0"/>
      <w:autoSpaceDN w:val="0"/>
    </w:pPr>
    <w:rPr>
      <w:rFonts w:ascii="Courier New" w:eastAsia="Times New Roman" w:hAnsi="Courier New" w:cs="Courier New"/>
    </w:rPr>
  </w:style>
  <w:style w:type="paragraph" w:customStyle="1" w:styleId="Style7">
    <w:name w:val="Style7"/>
    <w:rsid w:val="00D01896"/>
    <w:pPr>
      <w:widowControl w:val="0"/>
      <w:autoSpaceDE w:val="0"/>
      <w:autoSpaceDN w:val="0"/>
    </w:pPr>
    <w:rPr>
      <w:rFonts w:eastAsia="Times New Roman" w:cs="Calibri"/>
      <w:b/>
      <w:sz w:val="22"/>
    </w:rPr>
  </w:style>
  <w:style w:type="paragraph" w:customStyle="1" w:styleId="Style1">
    <w:name w:val="Style1"/>
    <w:rsid w:val="00D01896"/>
    <w:pPr>
      <w:widowControl w:val="0"/>
      <w:autoSpaceDE w:val="0"/>
      <w:autoSpaceDN w:val="0"/>
    </w:pPr>
    <w:rPr>
      <w:rFonts w:ascii="Courier New" w:eastAsia="Times New Roman" w:hAnsi="Courier New" w:cs="Courier New"/>
    </w:rPr>
  </w:style>
  <w:style w:type="paragraph" w:customStyle="1" w:styleId="Style2">
    <w:name w:val="Style2"/>
    <w:rsid w:val="00D01896"/>
    <w:pPr>
      <w:widowControl w:val="0"/>
      <w:autoSpaceDE w:val="0"/>
      <w:autoSpaceDN w:val="0"/>
    </w:pPr>
    <w:rPr>
      <w:rFonts w:ascii="Courier New" w:eastAsia="Times New Roman" w:hAnsi="Courier New" w:cs="Courier New"/>
    </w:rPr>
  </w:style>
  <w:style w:type="paragraph" w:customStyle="1" w:styleId="Style8">
    <w:name w:val="Style8"/>
    <w:rsid w:val="00D01896"/>
    <w:pPr>
      <w:widowControl w:val="0"/>
      <w:autoSpaceDE w:val="0"/>
      <w:autoSpaceDN w:val="0"/>
    </w:pPr>
    <w:rPr>
      <w:rFonts w:ascii="Tahoma" w:eastAsia="Times New Roman" w:hAnsi="Tahoma" w:cs="Tahoma"/>
    </w:rPr>
  </w:style>
  <w:style w:type="paragraph" w:customStyle="1" w:styleId="Style3">
    <w:name w:val="Style3"/>
    <w:rsid w:val="00D01896"/>
    <w:pPr>
      <w:widowControl w:val="0"/>
      <w:autoSpaceDE w:val="0"/>
      <w:autoSpaceDN w:val="0"/>
    </w:pPr>
    <w:rPr>
      <w:rFonts w:ascii="Tahoma" w:eastAsia="Times New Roman" w:hAnsi="Tahoma" w:cs="Tahoma"/>
      <w:sz w:val="26"/>
    </w:rPr>
  </w:style>
  <w:style w:type="paragraph" w:customStyle="1" w:styleId="Style6">
    <w:name w:val="Style6"/>
    <w:rsid w:val="00D01896"/>
    <w:pPr>
      <w:widowControl w:val="0"/>
      <w:autoSpaceDE w:val="0"/>
      <w:autoSpaceDN w:val="0"/>
    </w:pPr>
    <w:rPr>
      <w:rFonts w:ascii="Arial" w:eastAsia="Times New Roman" w:hAnsi="Arial" w:cs="Arial"/>
    </w:rPr>
  </w:style>
  <w:style w:type="character" w:styleId="a3">
    <w:name w:val="Hyperlink"/>
    <w:uiPriority w:val="99"/>
    <w:unhideWhenUsed/>
    <w:rsid w:val="00280775"/>
    <w:rPr>
      <w:color w:val="0000FF"/>
      <w:u w:val="single"/>
    </w:rPr>
  </w:style>
  <w:style w:type="character" w:styleId="a4">
    <w:name w:val="annotation reference"/>
    <w:uiPriority w:val="99"/>
    <w:semiHidden/>
    <w:unhideWhenUsed/>
    <w:rsid w:val="00280775"/>
    <w:rPr>
      <w:sz w:val="16"/>
      <w:szCs w:val="16"/>
    </w:rPr>
  </w:style>
  <w:style w:type="paragraph" w:styleId="a5">
    <w:name w:val="annotation text"/>
    <w:basedOn w:val="a"/>
    <w:link w:val="a6"/>
    <w:uiPriority w:val="99"/>
    <w:semiHidden/>
    <w:unhideWhenUsed/>
    <w:rsid w:val="00280775"/>
    <w:rPr>
      <w:sz w:val="20"/>
      <w:szCs w:val="20"/>
    </w:rPr>
  </w:style>
  <w:style w:type="character" w:customStyle="1" w:styleId="a6">
    <w:name w:val="Текст примечания Знак"/>
    <w:link w:val="a5"/>
    <w:uiPriority w:val="99"/>
    <w:semiHidden/>
    <w:rsid w:val="00280775"/>
    <w:rPr>
      <w:lang w:eastAsia="en-US"/>
    </w:rPr>
  </w:style>
  <w:style w:type="paragraph" w:styleId="a7">
    <w:name w:val="annotation subject"/>
    <w:basedOn w:val="a5"/>
    <w:next w:val="a5"/>
    <w:link w:val="a8"/>
    <w:uiPriority w:val="99"/>
    <w:semiHidden/>
    <w:unhideWhenUsed/>
    <w:rsid w:val="00280775"/>
    <w:rPr>
      <w:b/>
      <w:bCs/>
    </w:rPr>
  </w:style>
  <w:style w:type="character" w:customStyle="1" w:styleId="a8">
    <w:name w:val="Тема примечания Знак"/>
    <w:link w:val="a7"/>
    <w:uiPriority w:val="99"/>
    <w:semiHidden/>
    <w:rsid w:val="00280775"/>
    <w:rPr>
      <w:b/>
      <w:bCs/>
      <w:lang w:eastAsia="en-US"/>
    </w:rPr>
  </w:style>
  <w:style w:type="paragraph" w:styleId="a9">
    <w:name w:val="Balloon Text"/>
    <w:basedOn w:val="a"/>
    <w:link w:val="aa"/>
    <w:uiPriority w:val="99"/>
    <w:semiHidden/>
    <w:unhideWhenUsed/>
    <w:rsid w:val="00280775"/>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80775"/>
    <w:rPr>
      <w:rFonts w:ascii="Tahoma" w:hAnsi="Tahoma" w:cs="Tahoma"/>
      <w:sz w:val="16"/>
      <w:szCs w:val="16"/>
      <w:lang w:eastAsia="en-US"/>
    </w:rPr>
  </w:style>
  <w:style w:type="table" w:styleId="ab">
    <w:name w:val="Table Grid"/>
    <w:basedOn w:val="a1"/>
    <w:uiPriority w:val="59"/>
    <w:rsid w:val="0028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6A7DE4"/>
    <w:rPr>
      <w:rFonts w:ascii="Cambria" w:eastAsia="Times New Roman" w:hAnsi="Cambria" w:cs="Times New Roman"/>
      <w:b/>
      <w:bCs/>
      <w:sz w:val="32"/>
      <w:szCs w:val="26"/>
      <w:lang w:eastAsia="en-US"/>
    </w:rPr>
  </w:style>
  <w:style w:type="paragraph" w:styleId="ac">
    <w:name w:val="header"/>
    <w:basedOn w:val="a"/>
    <w:link w:val="ad"/>
    <w:uiPriority w:val="99"/>
    <w:unhideWhenUsed/>
    <w:rsid w:val="00AE721B"/>
    <w:pPr>
      <w:tabs>
        <w:tab w:val="center" w:pos="4677"/>
        <w:tab w:val="right" w:pos="9355"/>
      </w:tabs>
    </w:pPr>
  </w:style>
  <w:style w:type="character" w:customStyle="1" w:styleId="ad">
    <w:name w:val="Верхний колонтитул Знак"/>
    <w:link w:val="ac"/>
    <w:uiPriority w:val="99"/>
    <w:rsid w:val="00AE721B"/>
    <w:rPr>
      <w:sz w:val="22"/>
      <w:szCs w:val="22"/>
      <w:lang w:eastAsia="en-US"/>
    </w:rPr>
  </w:style>
  <w:style w:type="paragraph" w:styleId="ae">
    <w:name w:val="footer"/>
    <w:basedOn w:val="a"/>
    <w:link w:val="af"/>
    <w:uiPriority w:val="99"/>
    <w:unhideWhenUsed/>
    <w:rsid w:val="00AE721B"/>
    <w:pPr>
      <w:tabs>
        <w:tab w:val="center" w:pos="4677"/>
        <w:tab w:val="right" w:pos="9355"/>
      </w:tabs>
    </w:pPr>
  </w:style>
  <w:style w:type="character" w:customStyle="1" w:styleId="af">
    <w:name w:val="Нижний колонтитул Знак"/>
    <w:link w:val="ae"/>
    <w:uiPriority w:val="99"/>
    <w:rsid w:val="00AE721B"/>
    <w:rPr>
      <w:sz w:val="22"/>
      <w:szCs w:val="22"/>
      <w:lang w:eastAsia="en-US"/>
    </w:rPr>
  </w:style>
  <w:style w:type="character" w:customStyle="1" w:styleId="af0">
    <w:name w:val="Основной текст_"/>
    <w:link w:val="5"/>
    <w:rsid w:val="00645BEA"/>
    <w:rPr>
      <w:rFonts w:ascii="Times New Roman" w:eastAsia="Times New Roman" w:hAnsi="Times New Roman"/>
      <w:spacing w:val="3"/>
      <w:sz w:val="21"/>
      <w:szCs w:val="21"/>
      <w:shd w:val="clear" w:color="auto" w:fill="FFFFFF"/>
    </w:rPr>
  </w:style>
  <w:style w:type="character" w:customStyle="1" w:styleId="11">
    <w:name w:val="Основной текст1"/>
    <w:rsid w:val="00645BEA"/>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af1">
    <w:name w:val="Основной текст + Полужирный"/>
    <w:rsid w:val="00645BEA"/>
    <w:rPr>
      <w:rFonts w:ascii="Times New Roman" w:eastAsia="Times New Roman" w:hAnsi="Times New Roman" w:cs="Times New Roman"/>
      <w:b/>
      <w:bCs/>
      <w:color w:val="000000"/>
      <w:spacing w:val="3"/>
      <w:w w:val="100"/>
      <w:position w:val="0"/>
      <w:sz w:val="21"/>
      <w:szCs w:val="21"/>
      <w:shd w:val="clear" w:color="auto" w:fill="FFFFFF"/>
      <w:lang w:val="ru-RU" w:eastAsia="ru-RU" w:bidi="ru-RU"/>
    </w:rPr>
  </w:style>
  <w:style w:type="paragraph" w:customStyle="1" w:styleId="5">
    <w:name w:val="Основной текст5"/>
    <w:basedOn w:val="a"/>
    <w:link w:val="af0"/>
    <w:rsid w:val="00645BEA"/>
    <w:pPr>
      <w:widowControl w:val="0"/>
      <w:shd w:val="clear" w:color="auto" w:fill="FFFFFF"/>
      <w:spacing w:after="0" w:line="283" w:lineRule="exact"/>
    </w:pPr>
    <w:rPr>
      <w:rFonts w:eastAsia="Times New Roman"/>
      <w:spacing w:val="3"/>
      <w:sz w:val="21"/>
      <w:szCs w:val="21"/>
      <w:lang w:eastAsia="ru-RU"/>
    </w:rPr>
  </w:style>
  <w:style w:type="character" w:customStyle="1" w:styleId="10">
    <w:name w:val="Заголовок 1 Знак"/>
    <w:link w:val="1"/>
    <w:uiPriority w:val="9"/>
    <w:rsid w:val="001C2454"/>
    <w:rPr>
      <w:rFonts w:ascii="Times New Roman" w:eastAsia="Times New Roman" w:hAnsi="Times New Roman"/>
      <w:b/>
      <w:bCs/>
      <w:kern w:val="32"/>
      <w:sz w:val="28"/>
      <w:szCs w:val="32"/>
      <w:lang w:eastAsia="en-US"/>
    </w:rPr>
  </w:style>
  <w:style w:type="character" w:customStyle="1" w:styleId="20">
    <w:name w:val="Заголовок 2 Знак"/>
    <w:link w:val="2"/>
    <w:uiPriority w:val="9"/>
    <w:rsid w:val="008E3886"/>
    <w:rPr>
      <w:rFonts w:ascii="Times New Roman" w:eastAsia="font291" w:hAnsi="Times New Roman"/>
      <w:kern w:val="2"/>
      <w:sz w:val="24"/>
      <w:szCs w:val="24"/>
      <w:lang w:eastAsia="zh-CN"/>
    </w:rPr>
  </w:style>
  <w:style w:type="paragraph" w:styleId="af2">
    <w:name w:val="TOC Heading"/>
    <w:basedOn w:val="1"/>
    <w:next w:val="a"/>
    <w:uiPriority w:val="39"/>
    <w:unhideWhenUsed/>
    <w:qFormat/>
    <w:rsid w:val="00CF4899"/>
    <w:pPr>
      <w:keepLines/>
      <w:spacing w:before="480" w:after="0"/>
      <w:jc w:val="left"/>
      <w:outlineLvl w:val="9"/>
    </w:pPr>
    <w:rPr>
      <w:color w:val="365F91"/>
      <w:kern w:val="0"/>
      <w:szCs w:val="28"/>
      <w:lang w:eastAsia="ru-RU"/>
    </w:rPr>
  </w:style>
  <w:style w:type="paragraph" w:styleId="12">
    <w:name w:val="toc 1"/>
    <w:basedOn w:val="a"/>
    <w:next w:val="a"/>
    <w:autoRedefine/>
    <w:uiPriority w:val="39"/>
    <w:unhideWhenUsed/>
    <w:rsid w:val="000E5018"/>
    <w:pPr>
      <w:tabs>
        <w:tab w:val="right" w:leader="dot" w:pos="9345"/>
      </w:tabs>
      <w:ind w:firstLine="709"/>
    </w:pPr>
  </w:style>
  <w:style w:type="paragraph" w:styleId="21">
    <w:name w:val="toc 2"/>
    <w:basedOn w:val="a"/>
    <w:next w:val="a"/>
    <w:autoRedefine/>
    <w:uiPriority w:val="39"/>
    <w:unhideWhenUsed/>
    <w:rsid w:val="000E5018"/>
    <w:pPr>
      <w:tabs>
        <w:tab w:val="left" w:pos="1540"/>
        <w:tab w:val="right" w:leader="dot" w:pos="9345"/>
      </w:tabs>
      <w:ind w:left="220" w:firstLine="489"/>
    </w:pPr>
  </w:style>
  <w:style w:type="paragraph" w:styleId="31">
    <w:name w:val="toc 3"/>
    <w:basedOn w:val="a"/>
    <w:next w:val="a"/>
    <w:autoRedefine/>
    <w:uiPriority w:val="39"/>
    <w:unhideWhenUsed/>
    <w:rsid w:val="00CF4899"/>
    <w:pPr>
      <w:spacing w:after="100"/>
      <w:ind w:left="440"/>
    </w:pPr>
    <w:rPr>
      <w:rFonts w:ascii="Calibri" w:eastAsia="Times New Roman" w:hAnsi="Calibri"/>
      <w:lang w:eastAsia="ru-RU"/>
    </w:rPr>
  </w:style>
  <w:style w:type="paragraph" w:styleId="4">
    <w:name w:val="toc 4"/>
    <w:basedOn w:val="a"/>
    <w:next w:val="a"/>
    <w:autoRedefine/>
    <w:uiPriority w:val="39"/>
    <w:unhideWhenUsed/>
    <w:rsid w:val="00CF4899"/>
    <w:pPr>
      <w:spacing w:after="100"/>
      <w:ind w:left="660"/>
    </w:pPr>
    <w:rPr>
      <w:rFonts w:ascii="Calibri" w:eastAsia="Times New Roman" w:hAnsi="Calibri"/>
      <w:lang w:eastAsia="ru-RU"/>
    </w:rPr>
  </w:style>
  <w:style w:type="paragraph" w:styleId="50">
    <w:name w:val="toc 5"/>
    <w:basedOn w:val="a"/>
    <w:next w:val="a"/>
    <w:autoRedefine/>
    <w:uiPriority w:val="39"/>
    <w:unhideWhenUsed/>
    <w:rsid w:val="00CF4899"/>
    <w:pPr>
      <w:spacing w:after="100"/>
      <w:ind w:left="880"/>
    </w:pPr>
    <w:rPr>
      <w:rFonts w:ascii="Calibri" w:eastAsia="Times New Roman" w:hAnsi="Calibri"/>
      <w:lang w:eastAsia="ru-RU"/>
    </w:rPr>
  </w:style>
  <w:style w:type="paragraph" w:styleId="6">
    <w:name w:val="toc 6"/>
    <w:basedOn w:val="a"/>
    <w:next w:val="a"/>
    <w:autoRedefine/>
    <w:uiPriority w:val="39"/>
    <w:unhideWhenUsed/>
    <w:rsid w:val="00CF4899"/>
    <w:pPr>
      <w:spacing w:after="100"/>
      <w:ind w:left="1100"/>
    </w:pPr>
    <w:rPr>
      <w:rFonts w:ascii="Calibri" w:eastAsia="Times New Roman" w:hAnsi="Calibri"/>
      <w:lang w:eastAsia="ru-RU"/>
    </w:rPr>
  </w:style>
  <w:style w:type="paragraph" w:styleId="7">
    <w:name w:val="toc 7"/>
    <w:basedOn w:val="a"/>
    <w:next w:val="a"/>
    <w:autoRedefine/>
    <w:uiPriority w:val="39"/>
    <w:unhideWhenUsed/>
    <w:rsid w:val="00CF4899"/>
    <w:pPr>
      <w:spacing w:after="100"/>
      <w:ind w:left="1320"/>
    </w:pPr>
    <w:rPr>
      <w:rFonts w:ascii="Calibri" w:eastAsia="Times New Roman" w:hAnsi="Calibri"/>
      <w:lang w:eastAsia="ru-RU"/>
    </w:rPr>
  </w:style>
  <w:style w:type="paragraph" w:styleId="8">
    <w:name w:val="toc 8"/>
    <w:basedOn w:val="a"/>
    <w:next w:val="a"/>
    <w:autoRedefine/>
    <w:uiPriority w:val="39"/>
    <w:unhideWhenUsed/>
    <w:rsid w:val="00CF4899"/>
    <w:pPr>
      <w:spacing w:after="100"/>
      <w:ind w:left="1540"/>
    </w:pPr>
    <w:rPr>
      <w:rFonts w:ascii="Calibri" w:eastAsia="Times New Roman" w:hAnsi="Calibri"/>
      <w:lang w:eastAsia="ru-RU"/>
    </w:rPr>
  </w:style>
  <w:style w:type="paragraph" w:styleId="9">
    <w:name w:val="toc 9"/>
    <w:basedOn w:val="a"/>
    <w:next w:val="a"/>
    <w:autoRedefine/>
    <w:uiPriority w:val="39"/>
    <w:unhideWhenUsed/>
    <w:rsid w:val="00CF4899"/>
    <w:pPr>
      <w:spacing w:after="100"/>
      <w:ind w:left="1760"/>
    </w:pPr>
    <w:rPr>
      <w:rFonts w:ascii="Calibri" w:eastAsia="Times New Roman" w:hAnsi="Calibri"/>
      <w:lang w:eastAsia="ru-RU"/>
    </w:rPr>
  </w:style>
  <w:style w:type="paragraph" w:customStyle="1" w:styleId="pc">
    <w:name w:val="pc"/>
    <w:basedOn w:val="a"/>
    <w:rsid w:val="00711991"/>
    <w:pPr>
      <w:spacing w:before="100" w:beforeAutospacing="1" w:after="100" w:afterAutospacing="1" w:line="240" w:lineRule="auto"/>
      <w:ind w:firstLine="0"/>
      <w:jc w:val="left"/>
    </w:pPr>
    <w:rPr>
      <w:rFonts w:eastAsia="Times New Roman"/>
      <w:szCs w:val="24"/>
      <w:lang w:eastAsia="ru-RU"/>
    </w:rPr>
  </w:style>
  <w:style w:type="paragraph" w:styleId="af3">
    <w:name w:val="List Paragraph"/>
    <w:aliases w:val="Bullet List,FooterText,numbered,Table-Normal,RSHB_Table-Normal,Paragraphe de liste1,lp1,ПАРАГРАФ,SL_Абзац списка,Нумерованый список,СпБезКС,Use Case List Paragraph,1,Абзац маркированнный,Абзац основного текста,Рисунок,Bullet Number,Маркер"/>
    <w:basedOn w:val="a"/>
    <w:link w:val="af4"/>
    <w:uiPriority w:val="34"/>
    <w:qFormat/>
    <w:rsid w:val="005F1703"/>
    <w:pPr>
      <w:ind w:left="720" w:firstLine="0"/>
      <w:contextualSpacing/>
      <w:jc w:val="left"/>
    </w:pPr>
    <w:rPr>
      <w:rFonts w:ascii="Calibri" w:eastAsia="Times New Roman" w:hAnsi="Calibri"/>
      <w:sz w:val="22"/>
      <w:lang w:eastAsia="ru-RU"/>
    </w:rPr>
  </w:style>
  <w:style w:type="character" w:customStyle="1" w:styleId="af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f3"/>
    <w:uiPriority w:val="34"/>
    <w:locked/>
    <w:rsid w:val="005F1703"/>
    <w:rPr>
      <w:rFonts w:eastAsia="Times New Roman"/>
      <w:sz w:val="22"/>
      <w:szCs w:val="22"/>
    </w:rPr>
  </w:style>
  <w:style w:type="paragraph" w:customStyle="1" w:styleId="ConsPlusNormal">
    <w:name w:val="ConsPlusNormal"/>
    <w:rsid w:val="001A58DC"/>
    <w:pPr>
      <w:widowControl w:val="0"/>
      <w:autoSpaceDE w:val="0"/>
      <w:autoSpaceDN w:val="0"/>
    </w:pPr>
    <w:rPr>
      <w:rFonts w:eastAsia="Times New Roman" w:cs="Calibri"/>
      <w:sz w:val="22"/>
    </w:rPr>
  </w:style>
  <w:style w:type="numbering" w:customStyle="1" w:styleId="WWNum11">
    <w:name w:val="WWNum11"/>
    <w:basedOn w:val="a2"/>
    <w:rsid w:val="00A07543"/>
    <w:pPr>
      <w:numPr>
        <w:numId w:val="10"/>
      </w:numPr>
    </w:pPr>
  </w:style>
  <w:style w:type="paragraph" w:customStyle="1" w:styleId="Default">
    <w:name w:val="Default"/>
    <w:rsid w:val="00E86054"/>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A34546"/>
    <w:pPr>
      <w:widowControl w:val="0"/>
      <w:shd w:val="clear" w:color="auto" w:fill="FFFFFF"/>
      <w:autoSpaceDN w:val="0"/>
      <w:spacing w:after="0" w:line="240" w:lineRule="auto"/>
      <w:ind w:right="5" w:firstLine="710"/>
      <w:textAlignment w:val="baseline"/>
    </w:pPr>
    <w:rPr>
      <w:rFonts w:ascii="Calibri" w:hAnsi="Calibri" w:cs="Calibri"/>
      <w:color w:val="FF0000"/>
      <w:sz w:val="28"/>
      <w:szCs w:val="28"/>
      <w:lang w:eastAsia="ru-RU"/>
    </w:rPr>
  </w:style>
  <w:style w:type="numbering" w:customStyle="1" w:styleId="WWNum46">
    <w:name w:val="WWNum46"/>
    <w:basedOn w:val="a2"/>
    <w:rsid w:val="00A34546"/>
    <w:pPr>
      <w:numPr>
        <w:numId w:val="12"/>
      </w:numPr>
    </w:pPr>
  </w:style>
  <w:style w:type="paragraph" w:customStyle="1" w:styleId="Standard">
    <w:name w:val="Standard"/>
    <w:rsid w:val="00A34546"/>
    <w:pPr>
      <w:widowControl w:val="0"/>
      <w:autoSpaceDN w:val="0"/>
      <w:textAlignment w:val="baseline"/>
    </w:pPr>
    <w:rPr>
      <w:rFonts w:ascii="Times New Roman" w:hAnsi="Times New Roman"/>
    </w:rPr>
  </w:style>
  <w:style w:type="numbering" w:customStyle="1" w:styleId="WWNum461">
    <w:name w:val="WWNum461"/>
    <w:basedOn w:val="a2"/>
    <w:rsid w:val="003F055A"/>
  </w:style>
  <w:style w:type="paragraph" w:customStyle="1" w:styleId="Textbody">
    <w:name w:val="Text body"/>
    <w:basedOn w:val="a"/>
    <w:qFormat/>
    <w:rsid w:val="00351B9F"/>
    <w:pPr>
      <w:suppressAutoHyphens/>
      <w:spacing w:after="0" w:line="240" w:lineRule="auto"/>
      <w:ind w:firstLine="0"/>
      <w:textAlignment w:val="baseline"/>
    </w:pPr>
    <w:rPr>
      <w:rFonts w:eastAsia="Times New Roman"/>
      <w:kern w:val="2"/>
      <w:szCs w:val="20"/>
      <w:lang w:eastAsia="zh-CN"/>
    </w:rPr>
  </w:style>
  <w:style w:type="paragraph" w:styleId="af5">
    <w:name w:val="Normal (Web)"/>
    <w:basedOn w:val="a"/>
    <w:uiPriority w:val="99"/>
    <w:unhideWhenUsed/>
    <w:rsid w:val="00CB6646"/>
    <w:pPr>
      <w:spacing w:before="100" w:beforeAutospacing="1" w:after="100" w:afterAutospacing="1" w:line="240" w:lineRule="auto"/>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4339">
      <w:bodyDiv w:val="1"/>
      <w:marLeft w:val="0"/>
      <w:marRight w:val="0"/>
      <w:marTop w:val="0"/>
      <w:marBottom w:val="0"/>
      <w:divBdr>
        <w:top w:val="none" w:sz="0" w:space="0" w:color="auto"/>
        <w:left w:val="none" w:sz="0" w:space="0" w:color="auto"/>
        <w:bottom w:val="none" w:sz="0" w:space="0" w:color="auto"/>
        <w:right w:val="none" w:sz="0" w:space="0" w:color="auto"/>
      </w:divBdr>
    </w:div>
    <w:div w:id="46034726">
      <w:bodyDiv w:val="1"/>
      <w:marLeft w:val="0"/>
      <w:marRight w:val="0"/>
      <w:marTop w:val="0"/>
      <w:marBottom w:val="0"/>
      <w:divBdr>
        <w:top w:val="none" w:sz="0" w:space="0" w:color="auto"/>
        <w:left w:val="none" w:sz="0" w:space="0" w:color="auto"/>
        <w:bottom w:val="none" w:sz="0" w:space="0" w:color="auto"/>
        <w:right w:val="none" w:sz="0" w:space="0" w:color="auto"/>
      </w:divBdr>
    </w:div>
    <w:div w:id="282002945">
      <w:bodyDiv w:val="1"/>
      <w:marLeft w:val="0"/>
      <w:marRight w:val="0"/>
      <w:marTop w:val="0"/>
      <w:marBottom w:val="0"/>
      <w:divBdr>
        <w:top w:val="none" w:sz="0" w:space="0" w:color="auto"/>
        <w:left w:val="none" w:sz="0" w:space="0" w:color="auto"/>
        <w:bottom w:val="none" w:sz="0" w:space="0" w:color="auto"/>
        <w:right w:val="none" w:sz="0" w:space="0" w:color="auto"/>
      </w:divBdr>
    </w:div>
    <w:div w:id="370156870">
      <w:bodyDiv w:val="1"/>
      <w:marLeft w:val="0"/>
      <w:marRight w:val="0"/>
      <w:marTop w:val="0"/>
      <w:marBottom w:val="0"/>
      <w:divBdr>
        <w:top w:val="none" w:sz="0" w:space="0" w:color="auto"/>
        <w:left w:val="none" w:sz="0" w:space="0" w:color="auto"/>
        <w:bottom w:val="none" w:sz="0" w:space="0" w:color="auto"/>
        <w:right w:val="none" w:sz="0" w:space="0" w:color="auto"/>
      </w:divBdr>
    </w:div>
    <w:div w:id="916524411">
      <w:bodyDiv w:val="1"/>
      <w:marLeft w:val="0"/>
      <w:marRight w:val="0"/>
      <w:marTop w:val="0"/>
      <w:marBottom w:val="0"/>
      <w:divBdr>
        <w:top w:val="none" w:sz="0" w:space="0" w:color="auto"/>
        <w:left w:val="none" w:sz="0" w:space="0" w:color="auto"/>
        <w:bottom w:val="none" w:sz="0" w:space="0" w:color="auto"/>
        <w:right w:val="none" w:sz="0" w:space="0" w:color="auto"/>
      </w:divBdr>
    </w:div>
    <w:div w:id="965041612">
      <w:bodyDiv w:val="1"/>
      <w:marLeft w:val="0"/>
      <w:marRight w:val="0"/>
      <w:marTop w:val="0"/>
      <w:marBottom w:val="0"/>
      <w:divBdr>
        <w:top w:val="none" w:sz="0" w:space="0" w:color="auto"/>
        <w:left w:val="none" w:sz="0" w:space="0" w:color="auto"/>
        <w:bottom w:val="none" w:sz="0" w:space="0" w:color="auto"/>
        <w:right w:val="none" w:sz="0" w:space="0" w:color="auto"/>
      </w:divBdr>
    </w:div>
    <w:div w:id="1020594885">
      <w:bodyDiv w:val="1"/>
      <w:marLeft w:val="0"/>
      <w:marRight w:val="0"/>
      <w:marTop w:val="0"/>
      <w:marBottom w:val="0"/>
      <w:divBdr>
        <w:top w:val="none" w:sz="0" w:space="0" w:color="auto"/>
        <w:left w:val="none" w:sz="0" w:space="0" w:color="auto"/>
        <w:bottom w:val="none" w:sz="0" w:space="0" w:color="auto"/>
        <w:right w:val="none" w:sz="0" w:space="0" w:color="auto"/>
      </w:divBdr>
    </w:div>
    <w:div w:id="1276978868">
      <w:bodyDiv w:val="1"/>
      <w:marLeft w:val="0"/>
      <w:marRight w:val="0"/>
      <w:marTop w:val="0"/>
      <w:marBottom w:val="0"/>
      <w:divBdr>
        <w:top w:val="none" w:sz="0" w:space="0" w:color="auto"/>
        <w:left w:val="none" w:sz="0" w:space="0" w:color="auto"/>
        <w:bottom w:val="none" w:sz="0" w:space="0" w:color="auto"/>
        <w:right w:val="none" w:sz="0" w:space="0" w:color="auto"/>
      </w:divBdr>
    </w:div>
    <w:div w:id="1379161226">
      <w:bodyDiv w:val="1"/>
      <w:marLeft w:val="0"/>
      <w:marRight w:val="0"/>
      <w:marTop w:val="0"/>
      <w:marBottom w:val="0"/>
      <w:divBdr>
        <w:top w:val="none" w:sz="0" w:space="0" w:color="auto"/>
        <w:left w:val="none" w:sz="0" w:space="0" w:color="auto"/>
        <w:bottom w:val="none" w:sz="0" w:space="0" w:color="auto"/>
        <w:right w:val="none" w:sz="0" w:space="0" w:color="auto"/>
      </w:divBdr>
    </w:div>
    <w:div w:id="1445729805">
      <w:bodyDiv w:val="1"/>
      <w:marLeft w:val="0"/>
      <w:marRight w:val="0"/>
      <w:marTop w:val="0"/>
      <w:marBottom w:val="0"/>
      <w:divBdr>
        <w:top w:val="none" w:sz="0" w:space="0" w:color="auto"/>
        <w:left w:val="none" w:sz="0" w:space="0" w:color="auto"/>
        <w:bottom w:val="none" w:sz="0" w:space="0" w:color="auto"/>
        <w:right w:val="none" w:sz="0" w:space="0" w:color="auto"/>
      </w:divBdr>
    </w:div>
    <w:div w:id="1826629176">
      <w:bodyDiv w:val="1"/>
      <w:marLeft w:val="0"/>
      <w:marRight w:val="0"/>
      <w:marTop w:val="0"/>
      <w:marBottom w:val="0"/>
      <w:divBdr>
        <w:top w:val="none" w:sz="0" w:space="0" w:color="auto"/>
        <w:left w:val="none" w:sz="0" w:space="0" w:color="auto"/>
        <w:bottom w:val="none" w:sz="0" w:space="0" w:color="auto"/>
        <w:right w:val="none" w:sz="0" w:space="0" w:color="auto"/>
      </w:divBdr>
    </w:div>
    <w:div w:id="1895847306">
      <w:bodyDiv w:val="1"/>
      <w:marLeft w:val="0"/>
      <w:marRight w:val="0"/>
      <w:marTop w:val="0"/>
      <w:marBottom w:val="0"/>
      <w:divBdr>
        <w:top w:val="none" w:sz="0" w:space="0" w:color="auto"/>
        <w:left w:val="none" w:sz="0" w:space="0" w:color="auto"/>
        <w:bottom w:val="none" w:sz="0" w:space="0" w:color="auto"/>
        <w:right w:val="none" w:sz="0" w:space="0" w:color="auto"/>
      </w:divBdr>
    </w:div>
    <w:div w:id="1945961127">
      <w:bodyDiv w:val="1"/>
      <w:marLeft w:val="0"/>
      <w:marRight w:val="0"/>
      <w:marTop w:val="0"/>
      <w:marBottom w:val="0"/>
      <w:divBdr>
        <w:top w:val="none" w:sz="0" w:space="0" w:color="auto"/>
        <w:left w:val="none" w:sz="0" w:space="0" w:color="auto"/>
        <w:bottom w:val="none" w:sz="0" w:space="0" w:color="auto"/>
        <w:right w:val="none" w:sz="0" w:space="0" w:color="auto"/>
      </w:divBdr>
    </w:div>
    <w:div w:id="2070763947">
      <w:bodyDiv w:val="1"/>
      <w:marLeft w:val="0"/>
      <w:marRight w:val="0"/>
      <w:marTop w:val="0"/>
      <w:marBottom w:val="0"/>
      <w:divBdr>
        <w:top w:val="none" w:sz="0" w:space="0" w:color="auto"/>
        <w:left w:val="none" w:sz="0" w:space="0" w:color="auto"/>
        <w:bottom w:val="none" w:sz="0" w:space="0" w:color="auto"/>
        <w:right w:val="none" w:sz="0" w:space="0" w:color="auto"/>
      </w:divBdr>
    </w:div>
    <w:div w:id="2101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consultantplus://offline/ref=4382DCC95115AB87CCB58FDD02133A72EE56269D8A52E697D14E6B6E06C017234CEF8818969AF9F2YAD0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9932DBE4387C586BB13155DAEC3D7DD36F5433431B69B4CF988A810E75361EB52C9516E7FF0D1639E22A1566w7z6H" TargetMode="Externa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consultantplus://offline/ref=659932DBE4387C586BB13155DAEC3D7DD36F5433431B69B4CF988A810E75361EB52C9516E7FF0D1639E22A1566w7z6H" TargetMode="External"/><Relationship Id="rId19" Type="http://schemas.openxmlformats.org/officeDocument/2006/relationships/hyperlink" Target="consultantplus://offline/ref=7F830D5B8DED5ED306836DBCF40D3277A06CA668FB3CB12793142CB0D33EFAB23BCA53910A9DD3DF2368C668F3921CE37117CA6323F60493Z2n0H"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image" Target="media/image4.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49E8-CC88-48D4-A790-C1543296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152</Pages>
  <Words>58829</Words>
  <Characters>335331</Characters>
  <Application>Microsoft Office Word</Application>
  <DocSecurity>0</DocSecurity>
  <PresentationFormat>s64u9v</PresentationFormat>
  <Lines>2794</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393374</CharactersWithSpaces>
  <SharedDoc>false</SharedDoc>
  <HLinks>
    <vt:vector size="546" baseType="variant">
      <vt:variant>
        <vt:i4>4128873</vt:i4>
      </vt:variant>
      <vt:variant>
        <vt:i4>537</vt:i4>
      </vt:variant>
      <vt:variant>
        <vt:i4>0</vt:i4>
      </vt:variant>
      <vt:variant>
        <vt:i4>5</vt:i4>
      </vt:variant>
      <vt:variant>
        <vt:lpwstr>consultantplus://offline/ref=7F830D5B8DED5ED306836DBCF40D3277A06CA668FB3CB12793142CB0D33EFAB23BCA53910A9DD3DF2368C668F3921CE37117CA6323F60493Z2n0H</vt:lpwstr>
      </vt:variant>
      <vt:variant>
        <vt:lpwstr/>
      </vt:variant>
      <vt:variant>
        <vt:i4>7143527</vt:i4>
      </vt:variant>
      <vt:variant>
        <vt:i4>534</vt:i4>
      </vt:variant>
      <vt:variant>
        <vt:i4>0</vt:i4>
      </vt:variant>
      <vt:variant>
        <vt:i4>5</vt:i4>
      </vt:variant>
      <vt:variant>
        <vt:lpwstr>consultantplus://offline/ref=4382DCC95115AB87CCB58FDD02133A72EE56269D8A52E697D14E6B6E06C017234CEF8818969AF9F2YAD0H</vt:lpwstr>
      </vt:variant>
      <vt:variant>
        <vt:lpwstr/>
      </vt:variant>
      <vt:variant>
        <vt:i4>7274549</vt:i4>
      </vt:variant>
      <vt:variant>
        <vt:i4>531</vt:i4>
      </vt:variant>
      <vt:variant>
        <vt:i4>0</vt:i4>
      </vt:variant>
      <vt:variant>
        <vt:i4>5</vt:i4>
      </vt:variant>
      <vt:variant>
        <vt:lpwstr>http://www.zakupki.gov.ru/</vt:lpwstr>
      </vt:variant>
      <vt:variant>
        <vt:lpwstr/>
      </vt:variant>
      <vt:variant>
        <vt:i4>1638456</vt:i4>
      </vt:variant>
      <vt:variant>
        <vt:i4>524</vt:i4>
      </vt:variant>
      <vt:variant>
        <vt:i4>0</vt:i4>
      </vt:variant>
      <vt:variant>
        <vt:i4>5</vt:i4>
      </vt:variant>
      <vt:variant>
        <vt:lpwstr/>
      </vt:variant>
      <vt:variant>
        <vt:lpwstr>_Toc529521684</vt:lpwstr>
      </vt:variant>
      <vt:variant>
        <vt:i4>1441848</vt:i4>
      </vt:variant>
      <vt:variant>
        <vt:i4>518</vt:i4>
      </vt:variant>
      <vt:variant>
        <vt:i4>0</vt:i4>
      </vt:variant>
      <vt:variant>
        <vt:i4>5</vt:i4>
      </vt:variant>
      <vt:variant>
        <vt:lpwstr/>
      </vt:variant>
      <vt:variant>
        <vt:lpwstr>_Toc529521679</vt:lpwstr>
      </vt:variant>
      <vt:variant>
        <vt:i4>1441848</vt:i4>
      </vt:variant>
      <vt:variant>
        <vt:i4>512</vt:i4>
      </vt:variant>
      <vt:variant>
        <vt:i4>0</vt:i4>
      </vt:variant>
      <vt:variant>
        <vt:i4>5</vt:i4>
      </vt:variant>
      <vt:variant>
        <vt:lpwstr/>
      </vt:variant>
      <vt:variant>
        <vt:lpwstr>_Toc529521678</vt:lpwstr>
      </vt:variant>
      <vt:variant>
        <vt:i4>1441848</vt:i4>
      </vt:variant>
      <vt:variant>
        <vt:i4>506</vt:i4>
      </vt:variant>
      <vt:variant>
        <vt:i4>0</vt:i4>
      </vt:variant>
      <vt:variant>
        <vt:i4>5</vt:i4>
      </vt:variant>
      <vt:variant>
        <vt:lpwstr/>
      </vt:variant>
      <vt:variant>
        <vt:lpwstr>_Toc529521677</vt:lpwstr>
      </vt:variant>
      <vt:variant>
        <vt:i4>1441848</vt:i4>
      </vt:variant>
      <vt:variant>
        <vt:i4>500</vt:i4>
      </vt:variant>
      <vt:variant>
        <vt:i4>0</vt:i4>
      </vt:variant>
      <vt:variant>
        <vt:i4>5</vt:i4>
      </vt:variant>
      <vt:variant>
        <vt:lpwstr/>
      </vt:variant>
      <vt:variant>
        <vt:lpwstr>_Toc529521676</vt:lpwstr>
      </vt:variant>
      <vt:variant>
        <vt:i4>1441848</vt:i4>
      </vt:variant>
      <vt:variant>
        <vt:i4>494</vt:i4>
      </vt:variant>
      <vt:variant>
        <vt:i4>0</vt:i4>
      </vt:variant>
      <vt:variant>
        <vt:i4>5</vt:i4>
      </vt:variant>
      <vt:variant>
        <vt:lpwstr/>
      </vt:variant>
      <vt:variant>
        <vt:lpwstr>_Toc529521675</vt:lpwstr>
      </vt:variant>
      <vt:variant>
        <vt:i4>1441848</vt:i4>
      </vt:variant>
      <vt:variant>
        <vt:i4>488</vt:i4>
      </vt:variant>
      <vt:variant>
        <vt:i4>0</vt:i4>
      </vt:variant>
      <vt:variant>
        <vt:i4>5</vt:i4>
      </vt:variant>
      <vt:variant>
        <vt:lpwstr/>
      </vt:variant>
      <vt:variant>
        <vt:lpwstr>_Toc529521674</vt:lpwstr>
      </vt:variant>
      <vt:variant>
        <vt:i4>1441848</vt:i4>
      </vt:variant>
      <vt:variant>
        <vt:i4>482</vt:i4>
      </vt:variant>
      <vt:variant>
        <vt:i4>0</vt:i4>
      </vt:variant>
      <vt:variant>
        <vt:i4>5</vt:i4>
      </vt:variant>
      <vt:variant>
        <vt:lpwstr/>
      </vt:variant>
      <vt:variant>
        <vt:lpwstr>_Toc529521673</vt:lpwstr>
      </vt:variant>
      <vt:variant>
        <vt:i4>1441848</vt:i4>
      </vt:variant>
      <vt:variant>
        <vt:i4>476</vt:i4>
      </vt:variant>
      <vt:variant>
        <vt:i4>0</vt:i4>
      </vt:variant>
      <vt:variant>
        <vt:i4>5</vt:i4>
      </vt:variant>
      <vt:variant>
        <vt:lpwstr/>
      </vt:variant>
      <vt:variant>
        <vt:lpwstr>_Toc529521672</vt:lpwstr>
      </vt:variant>
      <vt:variant>
        <vt:i4>1441848</vt:i4>
      </vt:variant>
      <vt:variant>
        <vt:i4>470</vt:i4>
      </vt:variant>
      <vt:variant>
        <vt:i4>0</vt:i4>
      </vt:variant>
      <vt:variant>
        <vt:i4>5</vt:i4>
      </vt:variant>
      <vt:variant>
        <vt:lpwstr/>
      </vt:variant>
      <vt:variant>
        <vt:lpwstr>_Toc529521671</vt:lpwstr>
      </vt:variant>
      <vt:variant>
        <vt:i4>1441848</vt:i4>
      </vt:variant>
      <vt:variant>
        <vt:i4>464</vt:i4>
      </vt:variant>
      <vt:variant>
        <vt:i4>0</vt:i4>
      </vt:variant>
      <vt:variant>
        <vt:i4>5</vt:i4>
      </vt:variant>
      <vt:variant>
        <vt:lpwstr/>
      </vt:variant>
      <vt:variant>
        <vt:lpwstr>_Toc529521670</vt:lpwstr>
      </vt:variant>
      <vt:variant>
        <vt:i4>1507384</vt:i4>
      </vt:variant>
      <vt:variant>
        <vt:i4>458</vt:i4>
      </vt:variant>
      <vt:variant>
        <vt:i4>0</vt:i4>
      </vt:variant>
      <vt:variant>
        <vt:i4>5</vt:i4>
      </vt:variant>
      <vt:variant>
        <vt:lpwstr/>
      </vt:variant>
      <vt:variant>
        <vt:lpwstr>_Toc529521669</vt:lpwstr>
      </vt:variant>
      <vt:variant>
        <vt:i4>1507384</vt:i4>
      </vt:variant>
      <vt:variant>
        <vt:i4>452</vt:i4>
      </vt:variant>
      <vt:variant>
        <vt:i4>0</vt:i4>
      </vt:variant>
      <vt:variant>
        <vt:i4>5</vt:i4>
      </vt:variant>
      <vt:variant>
        <vt:lpwstr/>
      </vt:variant>
      <vt:variant>
        <vt:lpwstr>_Toc529521668</vt:lpwstr>
      </vt:variant>
      <vt:variant>
        <vt:i4>1507384</vt:i4>
      </vt:variant>
      <vt:variant>
        <vt:i4>446</vt:i4>
      </vt:variant>
      <vt:variant>
        <vt:i4>0</vt:i4>
      </vt:variant>
      <vt:variant>
        <vt:i4>5</vt:i4>
      </vt:variant>
      <vt:variant>
        <vt:lpwstr/>
      </vt:variant>
      <vt:variant>
        <vt:lpwstr>_Toc529521667</vt:lpwstr>
      </vt:variant>
      <vt:variant>
        <vt:i4>1507384</vt:i4>
      </vt:variant>
      <vt:variant>
        <vt:i4>440</vt:i4>
      </vt:variant>
      <vt:variant>
        <vt:i4>0</vt:i4>
      </vt:variant>
      <vt:variant>
        <vt:i4>5</vt:i4>
      </vt:variant>
      <vt:variant>
        <vt:lpwstr/>
      </vt:variant>
      <vt:variant>
        <vt:lpwstr>_Toc529521666</vt:lpwstr>
      </vt:variant>
      <vt:variant>
        <vt:i4>1507384</vt:i4>
      </vt:variant>
      <vt:variant>
        <vt:i4>434</vt:i4>
      </vt:variant>
      <vt:variant>
        <vt:i4>0</vt:i4>
      </vt:variant>
      <vt:variant>
        <vt:i4>5</vt:i4>
      </vt:variant>
      <vt:variant>
        <vt:lpwstr/>
      </vt:variant>
      <vt:variant>
        <vt:lpwstr>_Toc529521665</vt:lpwstr>
      </vt:variant>
      <vt:variant>
        <vt:i4>1507384</vt:i4>
      </vt:variant>
      <vt:variant>
        <vt:i4>428</vt:i4>
      </vt:variant>
      <vt:variant>
        <vt:i4>0</vt:i4>
      </vt:variant>
      <vt:variant>
        <vt:i4>5</vt:i4>
      </vt:variant>
      <vt:variant>
        <vt:lpwstr/>
      </vt:variant>
      <vt:variant>
        <vt:lpwstr>_Toc529521664</vt:lpwstr>
      </vt:variant>
      <vt:variant>
        <vt:i4>1507384</vt:i4>
      </vt:variant>
      <vt:variant>
        <vt:i4>422</vt:i4>
      </vt:variant>
      <vt:variant>
        <vt:i4>0</vt:i4>
      </vt:variant>
      <vt:variant>
        <vt:i4>5</vt:i4>
      </vt:variant>
      <vt:variant>
        <vt:lpwstr/>
      </vt:variant>
      <vt:variant>
        <vt:lpwstr>_Toc529521663</vt:lpwstr>
      </vt:variant>
      <vt:variant>
        <vt:i4>1507384</vt:i4>
      </vt:variant>
      <vt:variant>
        <vt:i4>416</vt:i4>
      </vt:variant>
      <vt:variant>
        <vt:i4>0</vt:i4>
      </vt:variant>
      <vt:variant>
        <vt:i4>5</vt:i4>
      </vt:variant>
      <vt:variant>
        <vt:lpwstr/>
      </vt:variant>
      <vt:variant>
        <vt:lpwstr>_Toc529521662</vt:lpwstr>
      </vt:variant>
      <vt:variant>
        <vt:i4>1507384</vt:i4>
      </vt:variant>
      <vt:variant>
        <vt:i4>410</vt:i4>
      </vt:variant>
      <vt:variant>
        <vt:i4>0</vt:i4>
      </vt:variant>
      <vt:variant>
        <vt:i4>5</vt:i4>
      </vt:variant>
      <vt:variant>
        <vt:lpwstr/>
      </vt:variant>
      <vt:variant>
        <vt:lpwstr>_Toc529521661</vt:lpwstr>
      </vt:variant>
      <vt:variant>
        <vt:i4>1507384</vt:i4>
      </vt:variant>
      <vt:variant>
        <vt:i4>404</vt:i4>
      </vt:variant>
      <vt:variant>
        <vt:i4>0</vt:i4>
      </vt:variant>
      <vt:variant>
        <vt:i4>5</vt:i4>
      </vt:variant>
      <vt:variant>
        <vt:lpwstr/>
      </vt:variant>
      <vt:variant>
        <vt:lpwstr>_Toc529521660</vt:lpwstr>
      </vt:variant>
      <vt:variant>
        <vt:i4>1310776</vt:i4>
      </vt:variant>
      <vt:variant>
        <vt:i4>398</vt:i4>
      </vt:variant>
      <vt:variant>
        <vt:i4>0</vt:i4>
      </vt:variant>
      <vt:variant>
        <vt:i4>5</vt:i4>
      </vt:variant>
      <vt:variant>
        <vt:lpwstr/>
      </vt:variant>
      <vt:variant>
        <vt:lpwstr>_Toc529521659</vt:lpwstr>
      </vt:variant>
      <vt:variant>
        <vt:i4>1310776</vt:i4>
      </vt:variant>
      <vt:variant>
        <vt:i4>392</vt:i4>
      </vt:variant>
      <vt:variant>
        <vt:i4>0</vt:i4>
      </vt:variant>
      <vt:variant>
        <vt:i4>5</vt:i4>
      </vt:variant>
      <vt:variant>
        <vt:lpwstr/>
      </vt:variant>
      <vt:variant>
        <vt:lpwstr>_Toc529521658</vt:lpwstr>
      </vt:variant>
      <vt:variant>
        <vt:i4>1310776</vt:i4>
      </vt:variant>
      <vt:variant>
        <vt:i4>386</vt:i4>
      </vt:variant>
      <vt:variant>
        <vt:i4>0</vt:i4>
      </vt:variant>
      <vt:variant>
        <vt:i4>5</vt:i4>
      </vt:variant>
      <vt:variant>
        <vt:lpwstr/>
      </vt:variant>
      <vt:variant>
        <vt:lpwstr>_Toc529521657</vt:lpwstr>
      </vt:variant>
      <vt:variant>
        <vt:i4>1310776</vt:i4>
      </vt:variant>
      <vt:variant>
        <vt:i4>380</vt:i4>
      </vt:variant>
      <vt:variant>
        <vt:i4>0</vt:i4>
      </vt:variant>
      <vt:variant>
        <vt:i4>5</vt:i4>
      </vt:variant>
      <vt:variant>
        <vt:lpwstr/>
      </vt:variant>
      <vt:variant>
        <vt:lpwstr>_Toc529521656</vt:lpwstr>
      </vt:variant>
      <vt:variant>
        <vt:i4>1310776</vt:i4>
      </vt:variant>
      <vt:variant>
        <vt:i4>374</vt:i4>
      </vt:variant>
      <vt:variant>
        <vt:i4>0</vt:i4>
      </vt:variant>
      <vt:variant>
        <vt:i4>5</vt:i4>
      </vt:variant>
      <vt:variant>
        <vt:lpwstr/>
      </vt:variant>
      <vt:variant>
        <vt:lpwstr>_Toc529521655</vt:lpwstr>
      </vt:variant>
      <vt:variant>
        <vt:i4>1310776</vt:i4>
      </vt:variant>
      <vt:variant>
        <vt:i4>368</vt:i4>
      </vt:variant>
      <vt:variant>
        <vt:i4>0</vt:i4>
      </vt:variant>
      <vt:variant>
        <vt:i4>5</vt:i4>
      </vt:variant>
      <vt:variant>
        <vt:lpwstr/>
      </vt:variant>
      <vt:variant>
        <vt:lpwstr>_Toc529521654</vt:lpwstr>
      </vt:variant>
      <vt:variant>
        <vt:i4>1310776</vt:i4>
      </vt:variant>
      <vt:variant>
        <vt:i4>362</vt:i4>
      </vt:variant>
      <vt:variant>
        <vt:i4>0</vt:i4>
      </vt:variant>
      <vt:variant>
        <vt:i4>5</vt:i4>
      </vt:variant>
      <vt:variant>
        <vt:lpwstr/>
      </vt:variant>
      <vt:variant>
        <vt:lpwstr>_Toc529521653</vt:lpwstr>
      </vt:variant>
      <vt:variant>
        <vt:i4>1310776</vt:i4>
      </vt:variant>
      <vt:variant>
        <vt:i4>356</vt:i4>
      </vt:variant>
      <vt:variant>
        <vt:i4>0</vt:i4>
      </vt:variant>
      <vt:variant>
        <vt:i4>5</vt:i4>
      </vt:variant>
      <vt:variant>
        <vt:lpwstr/>
      </vt:variant>
      <vt:variant>
        <vt:lpwstr>_Toc529521652</vt:lpwstr>
      </vt:variant>
      <vt:variant>
        <vt:i4>1310776</vt:i4>
      </vt:variant>
      <vt:variant>
        <vt:i4>350</vt:i4>
      </vt:variant>
      <vt:variant>
        <vt:i4>0</vt:i4>
      </vt:variant>
      <vt:variant>
        <vt:i4>5</vt:i4>
      </vt:variant>
      <vt:variant>
        <vt:lpwstr/>
      </vt:variant>
      <vt:variant>
        <vt:lpwstr>_Toc529521651</vt:lpwstr>
      </vt:variant>
      <vt:variant>
        <vt:i4>1310776</vt:i4>
      </vt:variant>
      <vt:variant>
        <vt:i4>344</vt:i4>
      </vt:variant>
      <vt:variant>
        <vt:i4>0</vt:i4>
      </vt:variant>
      <vt:variant>
        <vt:i4>5</vt:i4>
      </vt:variant>
      <vt:variant>
        <vt:lpwstr/>
      </vt:variant>
      <vt:variant>
        <vt:lpwstr>_Toc529521650</vt:lpwstr>
      </vt:variant>
      <vt:variant>
        <vt:i4>1376312</vt:i4>
      </vt:variant>
      <vt:variant>
        <vt:i4>338</vt:i4>
      </vt:variant>
      <vt:variant>
        <vt:i4>0</vt:i4>
      </vt:variant>
      <vt:variant>
        <vt:i4>5</vt:i4>
      </vt:variant>
      <vt:variant>
        <vt:lpwstr/>
      </vt:variant>
      <vt:variant>
        <vt:lpwstr>_Toc529521649</vt:lpwstr>
      </vt:variant>
      <vt:variant>
        <vt:i4>1376312</vt:i4>
      </vt:variant>
      <vt:variant>
        <vt:i4>332</vt:i4>
      </vt:variant>
      <vt:variant>
        <vt:i4>0</vt:i4>
      </vt:variant>
      <vt:variant>
        <vt:i4>5</vt:i4>
      </vt:variant>
      <vt:variant>
        <vt:lpwstr/>
      </vt:variant>
      <vt:variant>
        <vt:lpwstr>_Toc529521648</vt:lpwstr>
      </vt:variant>
      <vt:variant>
        <vt:i4>1376312</vt:i4>
      </vt:variant>
      <vt:variant>
        <vt:i4>326</vt:i4>
      </vt:variant>
      <vt:variant>
        <vt:i4>0</vt:i4>
      </vt:variant>
      <vt:variant>
        <vt:i4>5</vt:i4>
      </vt:variant>
      <vt:variant>
        <vt:lpwstr/>
      </vt:variant>
      <vt:variant>
        <vt:lpwstr>_Toc529521647</vt:lpwstr>
      </vt:variant>
      <vt:variant>
        <vt:i4>1376312</vt:i4>
      </vt:variant>
      <vt:variant>
        <vt:i4>320</vt:i4>
      </vt:variant>
      <vt:variant>
        <vt:i4>0</vt:i4>
      </vt:variant>
      <vt:variant>
        <vt:i4>5</vt:i4>
      </vt:variant>
      <vt:variant>
        <vt:lpwstr/>
      </vt:variant>
      <vt:variant>
        <vt:lpwstr>_Toc529521646</vt:lpwstr>
      </vt:variant>
      <vt:variant>
        <vt:i4>1376312</vt:i4>
      </vt:variant>
      <vt:variant>
        <vt:i4>314</vt:i4>
      </vt:variant>
      <vt:variant>
        <vt:i4>0</vt:i4>
      </vt:variant>
      <vt:variant>
        <vt:i4>5</vt:i4>
      </vt:variant>
      <vt:variant>
        <vt:lpwstr/>
      </vt:variant>
      <vt:variant>
        <vt:lpwstr>_Toc529521645</vt:lpwstr>
      </vt:variant>
      <vt:variant>
        <vt:i4>1376312</vt:i4>
      </vt:variant>
      <vt:variant>
        <vt:i4>308</vt:i4>
      </vt:variant>
      <vt:variant>
        <vt:i4>0</vt:i4>
      </vt:variant>
      <vt:variant>
        <vt:i4>5</vt:i4>
      </vt:variant>
      <vt:variant>
        <vt:lpwstr/>
      </vt:variant>
      <vt:variant>
        <vt:lpwstr>_Toc529521644</vt:lpwstr>
      </vt:variant>
      <vt:variant>
        <vt:i4>1376312</vt:i4>
      </vt:variant>
      <vt:variant>
        <vt:i4>302</vt:i4>
      </vt:variant>
      <vt:variant>
        <vt:i4>0</vt:i4>
      </vt:variant>
      <vt:variant>
        <vt:i4>5</vt:i4>
      </vt:variant>
      <vt:variant>
        <vt:lpwstr/>
      </vt:variant>
      <vt:variant>
        <vt:lpwstr>_Toc529521643</vt:lpwstr>
      </vt:variant>
      <vt:variant>
        <vt:i4>1376312</vt:i4>
      </vt:variant>
      <vt:variant>
        <vt:i4>296</vt:i4>
      </vt:variant>
      <vt:variant>
        <vt:i4>0</vt:i4>
      </vt:variant>
      <vt:variant>
        <vt:i4>5</vt:i4>
      </vt:variant>
      <vt:variant>
        <vt:lpwstr/>
      </vt:variant>
      <vt:variant>
        <vt:lpwstr>_Toc529521642</vt:lpwstr>
      </vt:variant>
      <vt:variant>
        <vt:i4>1376312</vt:i4>
      </vt:variant>
      <vt:variant>
        <vt:i4>290</vt:i4>
      </vt:variant>
      <vt:variant>
        <vt:i4>0</vt:i4>
      </vt:variant>
      <vt:variant>
        <vt:i4>5</vt:i4>
      </vt:variant>
      <vt:variant>
        <vt:lpwstr/>
      </vt:variant>
      <vt:variant>
        <vt:lpwstr>_Toc529521641</vt:lpwstr>
      </vt:variant>
      <vt:variant>
        <vt:i4>1376312</vt:i4>
      </vt:variant>
      <vt:variant>
        <vt:i4>284</vt:i4>
      </vt:variant>
      <vt:variant>
        <vt:i4>0</vt:i4>
      </vt:variant>
      <vt:variant>
        <vt:i4>5</vt:i4>
      </vt:variant>
      <vt:variant>
        <vt:lpwstr/>
      </vt:variant>
      <vt:variant>
        <vt:lpwstr>_Toc529521640</vt:lpwstr>
      </vt:variant>
      <vt:variant>
        <vt:i4>1179704</vt:i4>
      </vt:variant>
      <vt:variant>
        <vt:i4>278</vt:i4>
      </vt:variant>
      <vt:variant>
        <vt:i4>0</vt:i4>
      </vt:variant>
      <vt:variant>
        <vt:i4>5</vt:i4>
      </vt:variant>
      <vt:variant>
        <vt:lpwstr/>
      </vt:variant>
      <vt:variant>
        <vt:lpwstr>_Toc529521639</vt:lpwstr>
      </vt:variant>
      <vt:variant>
        <vt:i4>1179704</vt:i4>
      </vt:variant>
      <vt:variant>
        <vt:i4>272</vt:i4>
      </vt:variant>
      <vt:variant>
        <vt:i4>0</vt:i4>
      </vt:variant>
      <vt:variant>
        <vt:i4>5</vt:i4>
      </vt:variant>
      <vt:variant>
        <vt:lpwstr/>
      </vt:variant>
      <vt:variant>
        <vt:lpwstr>_Toc529521638</vt:lpwstr>
      </vt:variant>
      <vt:variant>
        <vt:i4>1179704</vt:i4>
      </vt:variant>
      <vt:variant>
        <vt:i4>266</vt:i4>
      </vt:variant>
      <vt:variant>
        <vt:i4>0</vt:i4>
      </vt:variant>
      <vt:variant>
        <vt:i4>5</vt:i4>
      </vt:variant>
      <vt:variant>
        <vt:lpwstr/>
      </vt:variant>
      <vt:variant>
        <vt:lpwstr>_Toc529521637</vt:lpwstr>
      </vt:variant>
      <vt:variant>
        <vt:i4>1179704</vt:i4>
      </vt:variant>
      <vt:variant>
        <vt:i4>260</vt:i4>
      </vt:variant>
      <vt:variant>
        <vt:i4>0</vt:i4>
      </vt:variant>
      <vt:variant>
        <vt:i4>5</vt:i4>
      </vt:variant>
      <vt:variant>
        <vt:lpwstr/>
      </vt:variant>
      <vt:variant>
        <vt:lpwstr>_Toc529521636</vt:lpwstr>
      </vt:variant>
      <vt:variant>
        <vt:i4>1179704</vt:i4>
      </vt:variant>
      <vt:variant>
        <vt:i4>254</vt:i4>
      </vt:variant>
      <vt:variant>
        <vt:i4>0</vt:i4>
      </vt:variant>
      <vt:variant>
        <vt:i4>5</vt:i4>
      </vt:variant>
      <vt:variant>
        <vt:lpwstr/>
      </vt:variant>
      <vt:variant>
        <vt:lpwstr>_Toc529521635</vt:lpwstr>
      </vt:variant>
      <vt:variant>
        <vt:i4>1179704</vt:i4>
      </vt:variant>
      <vt:variant>
        <vt:i4>248</vt:i4>
      </vt:variant>
      <vt:variant>
        <vt:i4>0</vt:i4>
      </vt:variant>
      <vt:variant>
        <vt:i4>5</vt:i4>
      </vt:variant>
      <vt:variant>
        <vt:lpwstr/>
      </vt:variant>
      <vt:variant>
        <vt:lpwstr>_Toc529521634</vt:lpwstr>
      </vt:variant>
      <vt:variant>
        <vt:i4>1179704</vt:i4>
      </vt:variant>
      <vt:variant>
        <vt:i4>242</vt:i4>
      </vt:variant>
      <vt:variant>
        <vt:i4>0</vt:i4>
      </vt:variant>
      <vt:variant>
        <vt:i4>5</vt:i4>
      </vt:variant>
      <vt:variant>
        <vt:lpwstr/>
      </vt:variant>
      <vt:variant>
        <vt:lpwstr>_Toc529521633</vt:lpwstr>
      </vt:variant>
      <vt:variant>
        <vt:i4>1179704</vt:i4>
      </vt:variant>
      <vt:variant>
        <vt:i4>236</vt:i4>
      </vt:variant>
      <vt:variant>
        <vt:i4>0</vt:i4>
      </vt:variant>
      <vt:variant>
        <vt:i4>5</vt:i4>
      </vt:variant>
      <vt:variant>
        <vt:lpwstr/>
      </vt:variant>
      <vt:variant>
        <vt:lpwstr>_Toc529521632</vt:lpwstr>
      </vt:variant>
      <vt:variant>
        <vt:i4>1179704</vt:i4>
      </vt:variant>
      <vt:variant>
        <vt:i4>230</vt:i4>
      </vt:variant>
      <vt:variant>
        <vt:i4>0</vt:i4>
      </vt:variant>
      <vt:variant>
        <vt:i4>5</vt:i4>
      </vt:variant>
      <vt:variant>
        <vt:lpwstr/>
      </vt:variant>
      <vt:variant>
        <vt:lpwstr>_Toc529521631</vt:lpwstr>
      </vt:variant>
      <vt:variant>
        <vt:i4>1179704</vt:i4>
      </vt:variant>
      <vt:variant>
        <vt:i4>224</vt:i4>
      </vt:variant>
      <vt:variant>
        <vt:i4>0</vt:i4>
      </vt:variant>
      <vt:variant>
        <vt:i4>5</vt:i4>
      </vt:variant>
      <vt:variant>
        <vt:lpwstr/>
      </vt:variant>
      <vt:variant>
        <vt:lpwstr>_Toc529521630</vt:lpwstr>
      </vt:variant>
      <vt:variant>
        <vt:i4>1245240</vt:i4>
      </vt:variant>
      <vt:variant>
        <vt:i4>218</vt:i4>
      </vt:variant>
      <vt:variant>
        <vt:i4>0</vt:i4>
      </vt:variant>
      <vt:variant>
        <vt:i4>5</vt:i4>
      </vt:variant>
      <vt:variant>
        <vt:lpwstr/>
      </vt:variant>
      <vt:variant>
        <vt:lpwstr>_Toc529521629</vt:lpwstr>
      </vt:variant>
      <vt:variant>
        <vt:i4>1245240</vt:i4>
      </vt:variant>
      <vt:variant>
        <vt:i4>212</vt:i4>
      </vt:variant>
      <vt:variant>
        <vt:i4>0</vt:i4>
      </vt:variant>
      <vt:variant>
        <vt:i4>5</vt:i4>
      </vt:variant>
      <vt:variant>
        <vt:lpwstr/>
      </vt:variant>
      <vt:variant>
        <vt:lpwstr>_Toc529521628</vt:lpwstr>
      </vt:variant>
      <vt:variant>
        <vt:i4>1245240</vt:i4>
      </vt:variant>
      <vt:variant>
        <vt:i4>206</vt:i4>
      </vt:variant>
      <vt:variant>
        <vt:i4>0</vt:i4>
      </vt:variant>
      <vt:variant>
        <vt:i4>5</vt:i4>
      </vt:variant>
      <vt:variant>
        <vt:lpwstr/>
      </vt:variant>
      <vt:variant>
        <vt:lpwstr>_Toc529521627</vt:lpwstr>
      </vt:variant>
      <vt:variant>
        <vt:i4>1245240</vt:i4>
      </vt:variant>
      <vt:variant>
        <vt:i4>200</vt:i4>
      </vt:variant>
      <vt:variant>
        <vt:i4>0</vt:i4>
      </vt:variant>
      <vt:variant>
        <vt:i4>5</vt:i4>
      </vt:variant>
      <vt:variant>
        <vt:lpwstr/>
      </vt:variant>
      <vt:variant>
        <vt:lpwstr>_Toc529521626</vt:lpwstr>
      </vt:variant>
      <vt:variant>
        <vt:i4>1245240</vt:i4>
      </vt:variant>
      <vt:variant>
        <vt:i4>194</vt:i4>
      </vt:variant>
      <vt:variant>
        <vt:i4>0</vt:i4>
      </vt:variant>
      <vt:variant>
        <vt:i4>5</vt:i4>
      </vt:variant>
      <vt:variant>
        <vt:lpwstr/>
      </vt:variant>
      <vt:variant>
        <vt:lpwstr>_Toc529521625</vt:lpwstr>
      </vt:variant>
      <vt:variant>
        <vt:i4>1245240</vt:i4>
      </vt:variant>
      <vt:variant>
        <vt:i4>188</vt:i4>
      </vt:variant>
      <vt:variant>
        <vt:i4>0</vt:i4>
      </vt:variant>
      <vt:variant>
        <vt:i4>5</vt:i4>
      </vt:variant>
      <vt:variant>
        <vt:lpwstr/>
      </vt:variant>
      <vt:variant>
        <vt:lpwstr>_Toc529521624</vt:lpwstr>
      </vt:variant>
      <vt:variant>
        <vt:i4>1245240</vt:i4>
      </vt:variant>
      <vt:variant>
        <vt:i4>182</vt:i4>
      </vt:variant>
      <vt:variant>
        <vt:i4>0</vt:i4>
      </vt:variant>
      <vt:variant>
        <vt:i4>5</vt:i4>
      </vt:variant>
      <vt:variant>
        <vt:lpwstr/>
      </vt:variant>
      <vt:variant>
        <vt:lpwstr>_Toc529521623</vt:lpwstr>
      </vt:variant>
      <vt:variant>
        <vt:i4>1245240</vt:i4>
      </vt:variant>
      <vt:variant>
        <vt:i4>176</vt:i4>
      </vt:variant>
      <vt:variant>
        <vt:i4>0</vt:i4>
      </vt:variant>
      <vt:variant>
        <vt:i4>5</vt:i4>
      </vt:variant>
      <vt:variant>
        <vt:lpwstr/>
      </vt:variant>
      <vt:variant>
        <vt:lpwstr>_Toc529521622</vt:lpwstr>
      </vt:variant>
      <vt:variant>
        <vt:i4>1245240</vt:i4>
      </vt:variant>
      <vt:variant>
        <vt:i4>170</vt:i4>
      </vt:variant>
      <vt:variant>
        <vt:i4>0</vt:i4>
      </vt:variant>
      <vt:variant>
        <vt:i4>5</vt:i4>
      </vt:variant>
      <vt:variant>
        <vt:lpwstr/>
      </vt:variant>
      <vt:variant>
        <vt:lpwstr>_Toc529521621</vt:lpwstr>
      </vt:variant>
      <vt:variant>
        <vt:i4>1245240</vt:i4>
      </vt:variant>
      <vt:variant>
        <vt:i4>164</vt:i4>
      </vt:variant>
      <vt:variant>
        <vt:i4>0</vt:i4>
      </vt:variant>
      <vt:variant>
        <vt:i4>5</vt:i4>
      </vt:variant>
      <vt:variant>
        <vt:lpwstr/>
      </vt:variant>
      <vt:variant>
        <vt:lpwstr>_Toc529521620</vt:lpwstr>
      </vt:variant>
      <vt:variant>
        <vt:i4>1048632</vt:i4>
      </vt:variant>
      <vt:variant>
        <vt:i4>158</vt:i4>
      </vt:variant>
      <vt:variant>
        <vt:i4>0</vt:i4>
      </vt:variant>
      <vt:variant>
        <vt:i4>5</vt:i4>
      </vt:variant>
      <vt:variant>
        <vt:lpwstr/>
      </vt:variant>
      <vt:variant>
        <vt:lpwstr>_Toc529521619</vt:lpwstr>
      </vt:variant>
      <vt:variant>
        <vt:i4>1048632</vt:i4>
      </vt:variant>
      <vt:variant>
        <vt:i4>152</vt:i4>
      </vt:variant>
      <vt:variant>
        <vt:i4>0</vt:i4>
      </vt:variant>
      <vt:variant>
        <vt:i4>5</vt:i4>
      </vt:variant>
      <vt:variant>
        <vt:lpwstr/>
      </vt:variant>
      <vt:variant>
        <vt:lpwstr>_Toc529521618</vt:lpwstr>
      </vt:variant>
      <vt:variant>
        <vt:i4>1048632</vt:i4>
      </vt:variant>
      <vt:variant>
        <vt:i4>146</vt:i4>
      </vt:variant>
      <vt:variant>
        <vt:i4>0</vt:i4>
      </vt:variant>
      <vt:variant>
        <vt:i4>5</vt:i4>
      </vt:variant>
      <vt:variant>
        <vt:lpwstr/>
      </vt:variant>
      <vt:variant>
        <vt:lpwstr>_Toc529521617</vt:lpwstr>
      </vt:variant>
      <vt:variant>
        <vt:i4>1048632</vt:i4>
      </vt:variant>
      <vt:variant>
        <vt:i4>140</vt:i4>
      </vt:variant>
      <vt:variant>
        <vt:i4>0</vt:i4>
      </vt:variant>
      <vt:variant>
        <vt:i4>5</vt:i4>
      </vt:variant>
      <vt:variant>
        <vt:lpwstr/>
      </vt:variant>
      <vt:variant>
        <vt:lpwstr>_Toc529521616</vt:lpwstr>
      </vt:variant>
      <vt:variant>
        <vt:i4>1048632</vt:i4>
      </vt:variant>
      <vt:variant>
        <vt:i4>134</vt:i4>
      </vt:variant>
      <vt:variant>
        <vt:i4>0</vt:i4>
      </vt:variant>
      <vt:variant>
        <vt:i4>5</vt:i4>
      </vt:variant>
      <vt:variant>
        <vt:lpwstr/>
      </vt:variant>
      <vt:variant>
        <vt:lpwstr>_Toc529521615</vt:lpwstr>
      </vt:variant>
      <vt:variant>
        <vt:i4>1048632</vt:i4>
      </vt:variant>
      <vt:variant>
        <vt:i4>128</vt:i4>
      </vt:variant>
      <vt:variant>
        <vt:i4>0</vt:i4>
      </vt:variant>
      <vt:variant>
        <vt:i4>5</vt:i4>
      </vt:variant>
      <vt:variant>
        <vt:lpwstr/>
      </vt:variant>
      <vt:variant>
        <vt:lpwstr>_Toc529521614</vt:lpwstr>
      </vt:variant>
      <vt:variant>
        <vt:i4>1048632</vt:i4>
      </vt:variant>
      <vt:variant>
        <vt:i4>122</vt:i4>
      </vt:variant>
      <vt:variant>
        <vt:i4>0</vt:i4>
      </vt:variant>
      <vt:variant>
        <vt:i4>5</vt:i4>
      </vt:variant>
      <vt:variant>
        <vt:lpwstr/>
      </vt:variant>
      <vt:variant>
        <vt:lpwstr>_Toc529521613</vt:lpwstr>
      </vt:variant>
      <vt:variant>
        <vt:i4>1048632</vt:i4>
      </vt:variant>
      <vt:variant>
        <vt:i4>116</vt:i4>
      </vt:variant>
      <vt:variant>
        <vt:i4>0</vt:i4>
      </vt:variant>
      <vt:variant>
        <vt:i4>5</vt:i4>
      </vt:variant>
      <vt:variant>
        <vt:lpwstr/>
      </vt:variant>
      <vt:variant>
        <vt:lpwstr>_Toc529521612</vt:lpwstr>
      </vt:variant>
      <vt:variant>
        <vt:i4>1048632</vt:i4>
      </vt:variant>
      <vt:variant>
        <vt:i4>110</vt:i4>
      </vt:variant>
      <vt:variant>
        <vt:i4>0</vt:i4>
      </vt:variant>
      <vt:variant>
        <vt:i4>5</vt:i4>
      </vt:variant>
      <vt:variant>
        <vt:lpwstr/>
      </vt:variant>
      <vt:variant>
        <vt:lpwstr>_Toc529521611</vt:lpwstr>
      </vt:variant>
      <vt:variant>
        <vt:i4>1048632</vt:i4>
      </vt:variant>
      <vt:variant>
        <vt:i4>104</vt:i4>
      </vt:variant>
      <vt:variant>
        <vt:i4>0</vt:i4>
      </vt:variant>
      <vt:variant>
        <vt:i4>5</vt:i4>
      </vt:variant>
      <vt:variant>
        <vt:lpwstr/>
      </vt:variant>
      <vt:variant>
        <vt:lpwstr>_Toc529521610</vt:lpwstr>
      </vt:variant>
      <vt:variant>
        <vt:i4>1114168</vt:i4>
      </vt:variant>
      <vt:variant>
        <vt:i4>98</vt:i4>
      </vt:variant>
      <vt:variant>
        <vt:i4>0</vt:i4>
      </vt:variant>
      <vt:variant>
        <vt:i4>5</vt:i4>
      </vt:variant>
      <vt:variant>
        <vt:lpwstr/>
      </vt:variant>
      <vt:variant>
        <vt:lpwstr>_Toc529521609</vt:lpwstr>
      </vt:variant>
      <vt:variant>
        <vt:i4>1114168</vt:i4>
      </vt:variant>
      <vt:variant>
        <vt:i4>92</vt:i4>
      </vt:variant>
      <vt:variant>
        <vt:i4>0</vt:i4>
      </vt:variant>
      <vt:variant>
        <vt:i4>5</vt:i4>
      </vt:variant>
      <vt:variant>
        <vt:lpwstr/>
      </vt:variant>
      <vt:variant>
        <vt:lpwstr>_Toc529521608</vt:lpwstr>
      </vt:variant>
      <vt:variant>
        <vt:i4>1114168</vt:i4>
      </vt:variant>
      <vt:variant>
        <vt:i4>86</vt:i4>
      </vt:variant>
      <vt:variant>
        <vt:i4>0</vt:i4>
      </vt:variant>
      <vt:variant>
        <vt:i4>5</vt:i4>
      </vt:variant>
      <vt:variant>
        <vt:lpwstr/>
      </vt:variant>
      <vt:variant>
        <vt:lpwstr>_Toc529521607</vt:lpwstr>
      </vt:variant>
      <vt:variant>
        <vt:i4>1114168</vt:i4>
      </vt:variant>
      <vt:variant>
        <vt:i4>80</vt:i4>
      </vt:variant>
      <vt:variant>
        <vt:i4>0</vt:i4>
      </vt:variant>
      <vt:variant>
        <vt:i4>5</vt:i4>
      </vt:variant>
      <vt:variant>
        <vt:lpwstr/>
      </vt:variant>
      <vt:variant>
        <vt:lpwstr>_Toc529521606</vt:lpwstr>
      </vt:variant>
      <vt:variant>
        <vt:i4>1114168</vt:i4>
      </vt:variant>
      <vt:variant>
        <vt:i4>74</vt:i4>
      </vt:variant>
      <vt:variant>
        <vt:i4>0</vt:i4>
      </vt:variant>
      <vt:variant>
        <vt:i4>5</vt:i4>
      </vt:variant>
      <vt:variant>
        <vt:lpwstr/>
      </vt:variant>
      <vt:variant>
        <vt:lpwstr>_Toc529521605</vt:lpwstr>
      </vt:variant>
      <vt:variant>
        <vt:i4>1114168</vt:i4>
      </vt:variant>
      <vt:variant>
        <vt:i4>68</vt:i4>
      </vt:variant>
      <vt:variant>
        <vt:i4>0</vt:i4>
      </vt:variant>
      <vt:variant>
        <vt:i4>5</vt:i4>
      </vt:variant>
      <vt:variant>
        <vt:lpwstr/>
      </vt:variant>
      <vt:variant>
        <vt:lpwstr>_Toc529521604</vt:lpwstr>
      </vt:variant>
      <vt:variant>
        <vt:i4>1114168</vt:i4>
      </vt:variant>
      <vt:variant>
        <vt:i4>62</vt:i4>
      </vt:variant>
      <vt:variant>
        <vt:i4>0</vt:i4>
      </vt:variant>
      <vt:variant>
        <vt:i4>5</vt:i4>
      </vt:variant>
      <vt:variant>
        <vt:lpwstr/>
      </vt:variant>
      <vt:variant>
        <vt:lpwstr>_Toc529521603</vt:lpwstr>
      </vt:variant>
      <vt:variant>
        <vt:i4>1114168</vt:i4>
      </vt:variant>
      <vt:variant>
        <vt:i4>56</vt:i4>
      </vt:variant>
      <vt:variant>
        <vt:i4>0</vt:i4>
      </vt:variant>
      <vt:variant>
        <vt:i4>5</vt:i4>
      </vt:variant>
      <vt:variant>
        <vt:lpwstr/>
      </vt:variant>
      <vt:variant>
        <vt:lpwstr>_Toc529521602</vt:lpwstr>
      </vt:variant>
      <vt:variant>
        <vt:i4>1114168</vt:i4>
      </vt:variant>
      <vt:variant>
        <vt:i4>50</vt:i4>
      </vt:variant>
      <vt:variant>
        <vt:i4>0</vt:i4>
      </vt:variant>
      <vt:variant>
        <vt:i4>5</vt:i4>
      </vt:variant>
      <vt:variant>
        <vt:lpwstr/>
      </vt:variant>
      <vt:variant>
        <vt:lpwstr>_Toc529521601</vt:lpwstr>
      </vt:variant>
      <vt:variant>
        <vt:i4>1114168</vt:i4>
      </vt:variant>
      <vt:variant>
        <vt:i4>44</vt:i4>
      </vt:variant>
      <vt:variant>
        <vt:i4>0</vt:i4>
      </vt:variant>
      <vt:variant>
        <vt:i4>5</vt:i4>
      </vt:variant>
      <vt:variant>
        <vt:lpwstr/>
      </vt:variant>
      <vt:variant>
        <vt:lpwstr>_Toc529521600</vt:lpwstr>
      </vt:variant>
      <vt:variant>
        <vt:i4>1572923</vt:i4>
      </vt:variant>
      <vt:variant>
        <vt:i4>38</vt:i4>
      </vt:variant>
      <vt:variant>
        <vt:i4>0</vt:i4>
      </vt:variant>
      <vt:variant>
        <vt:i4>5</vt:i4>
      </vt:variant>
      <vt:variant>
        <vt:lpwstr/>
      </vt:variant>
      <vt:variant>
        <vt:lpwstr>_Toc529521599</vt:lpwstr>
      </vt:variant>
      <vt:variant>
        <vt:i4>1572923</vt:i4>
      </vt:variant>
      <vt:variant>
        <vt:i4>32</vt:i4>
      </vt:variant>
      <vt:variant>
        <vt:i4>0</vt:i4>
      </vt:variant>
      <vt:variant>
        <vt:i4>5</vt:i4>
      </vt:variant>
      <vt:variant>
        <vt:lpwstr/>
      </vt:variant>
      <vt:variant>
        <vt:lpwstr>_Toc529521598</vt:lpwstr>
      </vt:variant>
      <vt:variant>
        <vt:i4>1572923</vt:i4>
      </vt:variant>
      <vt:variant>
        <vt:i4>26</vt:i4>
      </vt:variant>
      <vt:variant>
        <vt:i4>0</vt:i4>
      </vt:variant>
      <vt:variant>
        <vt:i4>5</vt:i4>
      </vt:variant>
      <vt:variant>
        <vt:lpwstr/>
      </vt:variant>
      <vt:variant>
        <vt:lpwstr>_Toc529521597</vt:lpwstr>
      </vt:variant>
      <vt:variant>
        <vt:i4>1572923</vt:i4>
      </vt:variant>
      <vt:variant>
        <vt:i4>20</vt:i4>
      </vt:variant>
      <vt:variant>
        <vt:i4>0</vt:i4>
      </vt:variant>
      <vt:variant>
        <vt:i4>5</vt:i4>
      </vt:variant>
      <vt:variant>
        <vt:lpwstr/>
      </vt:variant>
      <vt:variant>
        <vt:lpwstr>_Toc529521596</vt:lpwstr>
      </vt:variant>
      <vt:variant>
        <vt:i4>1572923</vt:i4>
      </vt:variant>
      <vt:variant>
        <vt:i4>14</vt:i4>
      </vt:variant>
      <vt:variant>
        <vt:i4>0</vt:i4>
      </vt:variant>
      <vt:variant>
        <vt:i4>5</vt:i4>
      </vt:variant>
      <vt:variant>
        <vt:lpwstr/>
      </vt:variant>
      <vt:variant>
        <vt:lpwstr>_Toc529521595</vt:lpwstr>
      </vt:variant>
      <vt:variant>
        <vt:i4>1572923</vt:i4>
      </vt:variant>
      <vt:variant>
        <vt:i4>8</vt:i4>
      </vt:variant>
      <vt:variant>
        <vt:i4>0</vt:i4>
      </vt:variant>
      <vt:variant>
        <vt:i4>5</vt:i4>
      </vt:variant>
      <vt:variant>
        <vt:lpwstr/>
      </vt:variant>
      <vt:variant>
        <vt:lpwstr>_Toc529521594</vt:lpwstr>
      </vt:variant>
      <vt:variant>
        <vt:i4>1572923</vt:i4>
      </vt:variant>
      <vt:variant>
        <vt:i4>2</vt:i4>
      </vt:variant>
      <vt:variant>
        <vt:i4>0</vt:i4>
      </vt:variant>
      <vt:variant>
        <vt:i4>5</vt:i4>
      </vt:variant>
      <vt:variant>
        <vt:lpwstr/>
      </vt:variant>
      <vt:variant>
        <vt:lpwstr>_Toc529521593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eemelianov</dc:creator>
  <cp:lastModifiedBy>Цыбуля Надежда Александровна</cp:lastModifiedBy>
  <cp:revision>75</cp:revision>
  <cp:lastPrinted>2022-08-18T09:39:00Z</cp:lastPrinted>
  <dcterms:created xsi:type="dcterms:W3CDTF">2022-09-07T09:51:00Z</dcterms:created>
  <dcterms:modified xsi:type="dcterms:W3CDTF">2026-04-29T18:16:00Z</dcterms:modified>
</cp:coreProperties>
</file>