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B36" w:rsidRPr="00B32E2D" w:rsidRDefault="006B0B36" w:rsidP="006B0B36">
      <w:pPr>
        <w:jc w:val="center"/>
        <w:rPr>
          <w:sz w:val="24"/>
          <w:szCs w:val="24"/>
        </w:rPr>
      </w:pPr>
      <w:r w:rsidRPr="00B32E2D">
        <w:rPr>
          <w:sz w:val="24"/>
          <w:szCs w:val="24"/>
        </w:rPr>
        <w:t>ПРОТОКОЛ</w:t>
      </w:r>
    </w:p>
    <w:p w:rsidR="006B0B36" w:rsidRPr="00B32E2D" w:rsidRDefault="006B0B36" w:rsidP="006B0B36">
      <w:pPr>
        <w:pBdr>
          <w:bottom w:val="single" w:sz="12" w:space="0" w:color="auto"/>
        </w:pBdr>
        <w:jc w:val="center"/>
        <w:rPr>
          <w:sz w:val="24"/>
          <w:szCs w:val="24"/>
        </w:rPr>
      </w:pPr>
      <w:r w:rsidRPr="00B32E2D">
        <w:rPr>
          <w:sz w:val="24"/>
          <w:szCs w:val="24"/>
        </w:rPr>
        <w:t xml:space="preserve">заседания единой закупочной комиссии </w:t>
      </w:r>
    </w:p>
    <w:p w:rsidR="006B0B36" w:rsidRPr="00B32E2D" w:rsidRDefault="00011ED5" w:rsidP="00011ED5">
      <w:pPr>
        <w:widowControl w:val="0"/>
        <w:tabs>
          <w:tab w:val="left" w:pos="6435"/>
        </w:tabs>
        <w:autoSpaceDE w:val="0"/>
        <w:autoSpaceDN w:val="0"/>
        <w:adjustRightInd w:val="0"/>
        <w:rPr>
          <w:b w:val="0"/>
          <w:sz w:val="24"/>
          <w:szCs w:val="24"/>
        </w:rPr>
      </w:pPr>
      <w:r>
        <w:rPr>
          <w:rFonts w:ascii="Verdana" w:hAnsi="Verdana"/>
          <w:color w:val="222222"/>
          <w:sz w:val="20"/>
          <w:szCs w:val="20"/>
        </w:rPr>
        <w:t xml:space="preserve">                                                           </w:t>
      </w:r>
      <w:r w:rsidR="000D0F7D" w:rsidRPr="000D0F7D">
        <w:rPr>
          <w:rFonts w:ascii="Verdana" w:hAnsi="Verdana"/>
          <w:color w:val="222222"/>
          <w:sz w:val="20"/>
          <w:szCs w:val="20"/>
        </w:rPr>
        <w:t>32615895353</w:t>
      </w:r>
      <w:r>
        <w:rPr>
          <w:rFonts w:ascii="Verdana" w:hAnsi="Verdana"/>
          <w:color w:val="222222"/>
          <w:sz w:val="20"/>
          <w:szCs w:val="20"/>
        </w:rPr>
        <w:t xml:space="preserve">                                                                                              </w:t>
      </w:r>
      <w:r w:rsidR="006B0B36" w:rsidRPr="00B32E2D">
        <w:rPr>
          <w:b w:val="0"/>
          <w:sz w:val="24"/>
          <w:szCs w:val="24"/>
        </w:rPr>
        <w:t xml:space="preserve">г. Краснодар                                                                             </w:t>
      </w:r>
      <w:r w:rsidR="006B0B36">
        <w:rPr>
          <w:b w:val="0"/>
          <w:sz w:val="24"/>
          <w:szCs w:val="24"/>
        </w:rPr>
        <w:t xml:space="preserve">         </w:t>
      </w:r>
      <w:r w:rsidR="006B0B36" w:rsidRPr="00B32E2D">
        <w:rPr>
          <w:b w:val="0"/>
          <w:sz w:val="24"/>
          <w:szCs w:val="24"/>
        </w:rPr>
        <w:t xml:space="preserve">  </w:t>
      </w:r>
      <w:r w:rsidR="006B0B36">
        <w:rPr>
          <w:b w:val="0"/>
          <w:sz w:val="24"/>
          <w:szCs w:val="24"/>
        </w:rPr>
        <w:t xml:space="preserve"> </w:t>
      </w:r>
      <w:r w:rsidR="00BE4EB6">
        <w:rPr>
          <w:b w:val="0"/>
          <w:sz w:val="24"/>
          <w:szCs w:val="24"/>
        </w:rPr>
        <w:t xml:space="preserve">   </w:t>
      </w:r>
      <w:r w:rsidR="006B0B36">
        <w:rPr>
          <w:b w:val="0"/>
          <w:sz w:val="24"/>
          <w:szCs w:val="24"/>
        </w:rPr>
        <w:t xml:space="preserve"> </w:t>
      </w:r>
      <w:r w:rsidR="006B0B36" w:rsidRPr="00B32E2D">
        <w:rPr>
          <w:b w:val="0"/>
          <w:sz w:val="24"/>
          <w:szCs w:val="24"/>
        </w:rPr>
        <w:t xml:space="preserve">  </w:t>
      </w:r>
      <w:r w:rsidR="00F73D79">
        <w:rPr>
          <w:b w:val="0"/>
          <w:sz w:val="24"/>
          <w:szCs w:val="24"/>
        </w:rPr>
        <w:t xml:space="preserve"> </w:t>
      </w:r>
      <w:r w:rsidR="006B0B36" w:rsidRPr="00B32E2D">
        <w:rPr>
          <w:b w:val="0"/>
          <w:sz w:val="24"/>
          <w:szCs w:val="24"/>
        </w:rPr>
        <w:t>«</w:t>
      </w:r>
      <w:r w:rsidR="00BE4EB6">
        <w:rPr>
          <w:b w:val="0"/>
          <w:sz w:val="24"/>
          <w:szCs w:val="24"/>
        </w:rPr>
        <w:t>0</w:t>
      </w:r>
      <w:r w:rsidR="00F73D79">
        <w:rPr>
          <w:b w:val="0"/>
          <w:sz w:val="24"/>
          <w:szCs w:val="24"/>
        </w:rPr>
        <w:t>9</w:t>
      </w:r>
      <w:r w:rsidR="003A3107">
        <w:rPr>
          <w:b w:val="0"/>
          <w:sz w:val="24"/>
          <w:szCs w:val="24"/>
        </w:rPr>
        <w:t>»</w:t>
      </w:r>
      <w:r w:rsidR="006B0B36" w:rsidRPr="00B32E2D">
        <w:rPr>
          <w:b w:val="0"/>
          <w:sz w:val="24"/>
          <w:szCs w:val="24"/>
        </w:rPr>
        <w:t xml:space="preserve"> </w:t>
      </w:r>
      <w:r w:rsidR="00F73D79">
        <w:rPr>
          <w:b w:val="0"/>
          <w:sz w:val="24"/>
          <w:szCs w:val="24"/>
        </w:rPr>
        <w:t>апреля</w:t>
      </w:r>
      <w:r w:rsidR="006B0B36" w:rsidRPr="00B32E2D">
        <w:rPr>
          <w:b w:val="0"/>
          <w:sz w:val="24"/>
          <w:szCs w:val="24"/>
        </w:rPr>
        <w:t xml:space="preserve"> 202</w:t>
      </w:r>
      <w:r w:rsidR="00BE4EB6">
        <w:rPr>
          <w:b w:val="0"/>
          <w:sz w:val="24"/>
          <w:szCs w:val="24"/>
        </w:rPr>
        <w:t>6</w:t>
      </w:r>
      <w:r w:rsidR="006B0B36" w:rsidRPr="00B32E2D">
        <w:rPr>
          <w:b w:val="0"/>
          <w:sz w:val="24"/>
          <w:szCs w:val="24"/>
        </w:rPr>
        <w:t xml:space="preserve"> года</w:t>
      </w:r>
    </w:p>
    <w:p w:rsidR="006B0B36" w:rsidRPr="00B32E2D" w:rsidRDefault="006B0B36" w:rsidP="006B0B36">
      <w:pPr>
        <w:widowControl w:val="0"/>
        <w:autoSpaceDE w:val="0"/>
        <w:autoSpaceDN w:val="0"/>
        <w:adjustRightInd w:val="0"/>
        <w:rPr>
          <w:b w:val="0"/>
          <w:sz w:val="24"/>
          <w:szCs w:val="24"/>
        </w:rPr>
      </w:pPr>
      <w:r w:rsidRPr="00B32E2D">
        <w:rPr>
          <w:b w:val="0"/>
          <w:sz w:val="24"/>
          <w:szCs w:val="24"/>
        </w:rPr>
        <w:t>АО «</w:t>
      </w:r>
      <w:r>
        <w:rPr>
          <w:b w:val="0"/>
          <w:sz w:val="24"/>
          <w:szCs w:val="24"/>
        </w:rPr>
        <w:t>Э</w:t>
      </w:r>
      <w:r w:rsidRPr="00B32E2D">
        <w:rPr>
          <w:b w:val="0"/>
          <w:sz w:val="24"/>
          <w:szCs w:val="24"/>
        </w:rPr>
        <w:t>лектросети</w:t>
      </w:r>
      <w:r>
        <w:rPr>
          <w:b w:val="0"/>
          <w:sz w:val="24"/>
          <w:szCs w:val="24"/>
        </w:rPr>
        <w:t xml:space="preserve"> Кубани</w:t>
      </w:r>
      <w:r w:rsidRPr="00B32E2D">
        <w:rPr>
          <w:b w:val="0"/>
          <w:sz w:val="24"/>
          <w:szCs w:val="24"/>
        </w:rPr>
        <w:t>»</w:t>
      </w:r>
    </w:p>
    <w:p w:rsidR="006B0B36" w:rsidRPr="00B32E2D" w:rsidRDefault="006B0B36" w:rsidP="006B0B36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B32E2D">
        <w:rPr>
          <w:sz w:val="24"/>
          <w:szCs w:val="24"/>
        </w:rPr>
        <w:t>ПРИСУТСТВОВАЛИ</w:t>
      </w:r>
    </w:p>
    <w:tbl>
      <w:tblPr>
        <w:tblpPr w:leftFromText="180" w:rightFromText="180" w:vertAnchor="text" w:horzAnchor="margin" w:tblpY="209"/>
        <w:tblW w:w="9545" w:type="dxa"/>
        <w:tblLayout w:type="fixed"/>
        <w:tblLook w:val="0000" w:firstRow="0" w:lastRow="0" w:firstColumn="0" w:lastColumn="0" w:noHBand="0" w:noVBand="0"/>
      </w:tblPr>
      <w:tblGrid>
        <w:gridCol w:w="2779"/>
        <w:gridCol w:w="6766"/>
      </w:tblGrid>
      <w:tr w:rsidR="006B0B36" w:rsidRPr="00B32E2D" w:rsidTr="002723BE">
        <w:trPr>
          <w:trHeight w:val="411"/>
        </w:trPr>
        <w:tc>
          <w:tcPr>
            <w:tcW w:w="2779" w:type="dxa"/>
            <w:vAlign w:val="center"/>
          </w:tcPr>
          <w:p w:rsidR="006B0B36" w:rsidRPr="00B32E2D" w:rsidRDefault="006B0B36" w:rsidP="002723BE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Бештоков</w:t>
            </w:r>
            <w:r w:rsidRPr="00637EC4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М</w:t>
            </w:r>
            <w:r w:rsidRPr="00637EC4">
              <w:rPr>
                <w:b w:val="0"/>
                <w:sz w:val="24"/>
                <w:szCs w:val="24"/>
              </w:rPr>
              <w:t>.</w:t>
            </w:r>
            <w:r>
              <w:rPr>
                <w:b w:val="0"/>
                <w:sz w:val="24"/>
                <w:szCs w:val="24"/>
              </w:rPr>
              <w:t>М</w:t>
            </w:r>
            <w:r w:rsidRPr="00637EC4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6766" w:type="dxa"/>
            <w:vAlign w:val="center"/>
          </w:tcPr>
          <w:p w:rsidR="006B0B36" w:rsidRPr="00B32E2D" w:rsidRDefault="006B0B36" w:rsidP="002723BE">
            <w:pPr>
              <w:rPr>
                <w:b w:val="0"/>
                <w:bCs/>
                <w:sz w:val="24"/>
                <w:szCs w:val="24"/>
              </w:rPr>
            </w:pPr>
            <w:r w:rsidRPr="00B32E2D">
              <w:rPr>
                <w:b w:val="0"/>
                <w:bCs/>
                <w:sz w:val="24"/>
                <w:szCs w:val="24"/>
              </w:rPr>
              <w:t>Председатель комиссии</w:t>
            </w:r>
          </w:p>
        </w:tc>
      </w:tr>
      <w:tr w:rsidR="00BE4EB6" w:rsidRPr="00B32E2D" w:rsidTr="002723BE">
        <w:trPr>
          <w:trHeight w:val="411"/>
        </w:trPr>
        <w:tc>
          <w:tcPr>
            <w:tcW w:w="2779" w:type="dxa"/>
            <w:vAlign w:val="center"/>
          </w:tcPr>
          <w:p w:rsidR="00BE4EB6" w:rsidRDefault="00BE4EB6" w:rsidP="002723BE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Стальченко А.Ю.</w:t>
            </w:r>
          </w:p>
        </w:tc>
        <w:tc>
          <w:tcPr>
            <w:tcW w:w="6766" w:type="dxa"/>
            <w:vAlign w:val="center"/>
          </w:tcPr>
          <w:p w:rsidR="00BE4EB6" w:rsidRPr="00BE4EB6" w:rsidRDefault="00BE4EB6" w:rsidP="002723BE">
            <w:pPr>
              <w:rPr>
                <w:b w:val="0"/>
                <w:bCs/>
                <w:sz w:val="24"/>
                <w:szCs w:val="24"/>
              </w:rPr>
            </w:pPr>
            <w:r w:rsidRPr="00BE4EB6">
              <w:rPr>
                <w:b w:val="0"/>
                <w:bCs/>
                <w:sz w:val="24"/>
                <w:szCs w:val="24"/>
              </w:rPr>
              <w:t>Член комиссии</w:t>
            </w:r>
          </w:p>
        </w:tc>
      </w:tr>
      <w:tr w:rsidR="00BE4EB6" w:rsidRPr="00B32E2D" w:rsidTr="002723BE">
        <w:trPr>
          <w:trHeight w:val="411"/>
        </w:trPr>
        <w:tc>
          <w:tcPr>
            <w:tcW w:w="2779" w:type="dxa"/>
            <w:vAlign w:val="center"/>
          </w:tcPr>
          <w:p w:rsidR="00BE4EB6" w:rsidRDefault="00BE4EB6" w:rsidP="00BE4EB6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Семёнов Ф.И.</w:t>
            </w:r>
          </w:p>
        </w:tc>
        <w:tc>
          <w:tcPr>
            <w:tcW w:w="6766" w:type="dxa"/>
            <w:vAlign w:val="center"/>
          </w:tcPr>
          <w:p w:rsidR="00BE4EB6" w:rsidRPr="00B32E2D" w:rsidRDefault="00BE4EB6" w:rsidP="00BE4EB6">
            <w:pPr>
              <w:rPr>
                <w:b w:val="0"/>
                <w:bCs/>
                <w:sz w:val="24"/>
                <w:szCs w:val="24"/>
              </w:rPr>
            </w:pPr>
            <w:r w:rsidRPr="00BE4EB6">
              <w:rPr>
                <w:b w:val="0"/>
                <w:bCs/>
                <w:sz w:val="24"/>
                <w:szCs w:val="24"/>
              </w:rPr>
              <w:t>Член комиссии</w:t>
            </w:r>
          </w:p>
        </w:tc>
      </w:tr>
      <w:tr w:rsidR="00BE4EB6" w:rsidRPr="00B32E2D" w:rsidTr="002723BE">
        <w:trPr>
          <w:trHeight w:val="411"/>
        </w:trPr>
        <w:tc>
          <w:tcPr>
            <w:tcW w:w="2779" w:type="dxa"/>
            <w:vAlign w:val="center"/>
          </w:tcPr>
          <w:p w:rsidR="00BE4EB6" w:rsidRDefault="00BE4EB6" w:rsidP="00BE4EB6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Макушин В.В.</w:t>
            </w:r>
          </w:p>
        </w:tc>
        <w:tc>
          <w:tcPr>
            <w:tcW w:w="6766" w:type="dxa"/>
            <w:vAlign w:val="center"/>
          </w:tcPr>
          <w:p w:rsidR="00BE4EB6" w:rsidRPr="00BE4EB6" w:rsidRDefault="00BE4EB6" w:rsidP="00BE4EB6">
            <w:pPr>
              <w:rPr>
                <w:b w:val="0"/>
                <w:bCs/>
                <w:sz w:val="24"/>
                <w:szCs w:val="24"/>
              </w:rPr>
            </w:pPr>
            <w:r w:rsidRPr="00BE4EB6">
              <w:rPr>
                <w:b w:val="0"/>
                <w:bCs/>
                <w:sz w:val="24"/>
                <w:szCs w:val="24"/>
              </w:rPr>
              <w:t>Член комиссии</w:t>
            </w:r>
          </w:p>
        </w:tc>
      </w:tr>
      <w:tr w:rsidR="00BE4EB6" w:rsidRPr="00B32E2D" w:rsidTr="002723BE">
        <w:trPr>
          <w:trHeight w:val="411"/>
        </w:trPr>
        <w:tc>
          <w:tcPr>
            <w:tcW w:w="2779" w:type="dxa"/>
            <w:vAlign w:val="center"/>
          </w:tcPr>
          <w:p w:rsidR="00BE4EB6" w:rsidRPr="00B32E2D" w:rsidRDefault="00BE4EB6" w:rsidP="00BE4EB6">
            <w:pPr>
              <w:ind w:right="-104"/>
              <w:rPr>
                <w:bCs/>
                <w:sz w:val="24"/>
                <w:szCs w:val="24"/>
              </w:rPr>
            </w:pPr>
            <w:r w:rsidRPr="009577A9">
              <w:rPr>
                <w:b w:val="0"/>
                <w:sz w:val="24"/>
                <w:szCs w:val="24"/>
                <w:lang w:eastAsia="en-US"/>
              </w:rPr>
              <w:t>Евсеев П.Л.</w:t>
            </w:r>
          </w:p>
        </w:tc>
        <w:tc>
          <w:tcPr>
            <w:tcW w:w="6766" w:type="dxa"/>
            <w:vAlign w:val="center"/>
          </w:tcPr>
          <w:p w:rsidR="00BE4EB6" w:rsidRPr="00B32E2D" w:rsidRDefault="00BE4EB6" w:rsidP="00BE4EB6">
            <w:pPr>
              <w:rPr>
                <w:b w:val="0"/>
                <w:bCs/>
                <w:sz w:val="24"/>
                <w:szCs w:val="24"/>
              </w:rPr>
            </w:pPr>
            <w:r w:rsidRPr="00B32E2D">
              <w:rPr>
                <w:b w:val="0"/>
                <w:bCs/>
                <w:sz w:val="24"/>
                <w:szCs w:val="24"/>
              </w:rPr>
              <w:t>Член комиссии</w:t>
            </w:r>
          </w:p>
        </w:tc>
      </w:tr>
      <w:tr w:rsidR="00BE4EB6" w:rsidRPr="00B32E2D" w:rsidTr="002723BE">
        <w:trPr>
          <w:trHeight w:val="411"/>
        </w:trPr>
        <w:tc>
          <w:tcPr>
            <w:tcW w:w="2779" w:type="dxa"/>
            <w:vAlign w:val="center"/>
          </w:tcPr>
          <w:p w:rsidR="00BE4EB6" w:rsidRPr="00B32E2D" w:rsidRDefault="00BE4EB6" w:rsidP="00BE4EB6">
            <w:pPr>
              <w:ind w:right="-104"/>
              <w:rPr>
                <w:b w:val="0"/>
                <w:bCs/>
                <w:sz w:val="24"/>
                <w:szCs w:val="24"/>
              </w:rPr>
            </w:pPr>
            <w:proofErr w:type="spellStart"/>
            <w:r>
              <w:rPr>
                <w:b w:val="0"/>
                <w:bCs/>
                <w:sz w:val="24"/>
                <w:szCs w:val="24"/>
              </w:rPr>
              <w:t>Маммеев</w:t>
            </w:r>
            <w:proofErr w:type="spellEnd"/>
            <w:r>
              <w:rPr>
                <w:b w:val="0"/>
                <w:bCs/>
                <w:sz w:val="24"/>
                <w:szCs w:val="24"/>
              </w:rPr>
              <w:t xml:space="preserve"> М.В.</w:t>
            </w:r>
          </w:p>
        </w:tc>
        <w:tc>
          <w:tcPr>
            <w:tcW w:w="6766" w:type="dxa"/>
            <w:vAlign w:val="center"/>
          </w:tcPr>
          <w:p w:rsidR="00BE4EB6" w:rsidRPr="00B32E2D" w:rsidRDefault="00BE4EB6" w:rsidP="00BE4EB6">
            <w:pPr>
              <w:rPr>
                <w:b w:val="0"/>
                <w:bCs/>
                <w:sz w:val="24"/>
                <w:szCs w:val="24"/>
              </w:rPr>
            </w:pPr>
            <w:r w:rsidRPr="00B32E2D">
              <w:rPr>
                <w:b w:val="0"/>
                <w:bCs/>
                <w:sz w:val="24"/>
                <w:szCs w:val="24"/>
              </w:rPr>
              <w:t>Член комиссии</w:t>
            </w:r>
          </w:p>
        </w:tc>
      </w:tr>
      <w:tr w:rsidR="00BE4EB6" w:rsidRPr="00B32E2D" w:rsidTr="002723BE">
        <w:trPr>
          <w:trHeight w:val="411"/>
        </w:trPr>
        <w:tc>
          <w:tcPr>
            <w:tcW w:w="2779" w:type="dxa"/>
            <w:vAlign w:val="center"/>
          </w:tcPr>
          <w:p w:rsidR="00BE4EB6" w:rsidRPr="00B32E2D" w:rsidRDefault="00BE4EB6" w:rsidP="00BE4EB6">
            <w:pPr>
              <w:ind w:right="-104"/>
              <w:rPr>
                <w:sz w:val="24"/>
                <w:szCs w:val="24"/>
              </w:rPr>
            </w:pPr>
            <w:r w:rsidRPr="00B32E2D">
              <w:rPr>
                <w:b w:val="0"/>
                <w:sz w:val="24"/>
                <w:szCs w:val="24"/>
              </w:rPr>
              <w:t>Тимофеева Н.П.</w:t>
            </w:r>
          </w:p>
        </w:tc>
        <w:tc>
          <w:tcPr>
            <w:tcW w:w="6766" w:type="dxa"/>
            <w:vAlign w:val="center"/>
          </w:tcPr>
          <w:p w:rsidR="00BE4EB6" w:rsidRPr="00B32E2D" w:rsidRDefault="00BE4EB6" w:rsidP="00BE4EB6">
            <w:pPr>
              <w:rPr>
                <w:b w:val="0"/>
                <w:bCs/>
                <w:sz w:val="24"/>
                <w:szCs w:val="24"/>
              </w:rPr>
            </w:pPr>
            <w:r w:rsidRPr="00B32E2D">
              <w:rPr>
                <w:b w:val="0"/>
                <w:sz w:val="24"/>
                <w:szCs w:val="24"/>
              </w:rPr>
              <w:t xml:space="preserve">Секретарь комиссии </w:t>
            </w:r>
          </w:p>
        </w:tc>
      </w:tr>
    </w:tbl>
    <w:p w:rsidR="006B0B36" w:rsidRPr="00B32E2D" w:rsidRDefault="006B0B36" w:rsidP="006B0B36">
      <w:pPr>
        <w:pStyle w:val="1"/>
        <w:spacing w:before="0" w:after="0"/>
        <w:jc w:val="center"/>
        <w:rPr>
          <w:rFonts w:ascii="Times New Roman" w:hAnsi="Times New Roman" w:cs="Times New Roman"/>
          <w:bCs w:val="0"/>
          <w:kern w:val="0"/>
          <w:sz w:val="24"/>
          <w:szCs w:val="24"/>
        </w:rPr>
      </w:pPr>
      <w:r w:rsidRPr="00B32E2D">
        <w:rPr>
          <w:rFonts w:ascii="Times New Roman" w:hAnsi="Times New Roman" w:cs="Times New Roman"/>
          <w:bCs w:val="0"/>
          <w:kern w:val="0"/>
          <w:sz w:val="24"/>
          <w:szCs w:val="24"/>
        </w:rPr>
        <w:t>ПРЕДМЕТ ЗАКУПКИ</w:t>
      </w:r>
    </w:p>
    <w:p w:rsidR="006B0B36" w:rsidRDefault="00F73D79" w:rsidP="00EF4E0A">
      <w:pPr>
        <w:pStyle w:val="1"/>
        <w:ind w:firstLine="709"/>
        <w:jc w:val="both"/>
        <w:rPr>
          <w:rFonts w:ascii="Times New Roman" w:hAnsi="Times New Roman" w:cs="Times New Roman"/>
          <w:b w:val="0"/>
          <w:kern w:val="0"/>
          <w:sz w:val="24"/>
          <w:szCs w:val="24"/>
        </w:rPr>
      </w:pPr>
      <w:r w:rsidRPr="00F73D79">
        <w:rPr>
          <w:rFonts w:ascii="Times New Roman" w:hAnsi="Times New Roman" w:cs="Times New Roman"/>
          <w:b w:val="0"/>
          <w:kern w:val="0"/>
          <w:sz w:val="24"/>
          <w:szCs w:val="24"/>
        </w:rPr>
        <w:t>Заключение договора на выполнение проектно-изыскательских и строительно-монтажных работ по объекту: «Переустройство помещений, в целях противопожарной безопасности, администр</w:t>
      </w:r>
      <w:r>
        <w:rPr>
          <w:rFonts w:ascii="Times New Roman" w:hAnsi="Times New Roman" w:cs="Times New Roman"/>
          <w:b w:val="0"/>
          <w:kern w:val="0"/>
          <w:sz w:val="24"/>
          <w:szCs w:val="24"/>
        </w:rPr>
        <w:t xml:space="preserve">ативного здания по </w:t>
      </w:r>
      <w:r w:rsidRPr="00F73D79">
        <w:rPr>
          <w:rFonts w:ascii="Times New Roman" w:hAnsi="Times New Roman" w:cs="Times New Roman"/>
          <w:b w:val="0"/>
          <w:kern w:val="0"/>
          <w:sz w:val="24"/>
          <w:szCs w:val="24"/>
        </w:rPr>
        <w:t xml:space="preserve"> ул. Автомобильная 9 литер</w:t>
      </w:r>
      <w:proofErr w:type="gramStart"/>
      <w:r w:rsidRPr="00F73D79">
        <w:rPr>
          <w:rFonts w:ascii="Times New Roman" w:hAnsi="Times New Roman" w:cs="Times New Roman"/>
          <w:b w:val="0"/>
          <w:kern w:val="0"/>
          <w:sz w:val="24"/>
          <w:szCs w:val="24"/>
        </w:rPr>
        <w:t xml:space="preserve"> А</w:t>
      </w:r>
      <w:proofErr w:type="gramEnd"/>
      <w:r w:rsidR="00A36BA7" w:rsidRPr="00A36BA7">
        <w:rPr>
          <w:rFonts w:ascii="Times New Roman" w:hAnsi="Times New Roman" w:cs="Times New Roman"/>
          <w:b w:val="0"/>
          <w:kern w:val="0"/>
          <w:sz w:val="24"/>
          <w:szCs w:val="24"/>
        </w:rPr>
        <w:t>»</w:t>
      </w:r>
      <w:r w:rsidR="006B0B36" w:rsidRPr="003A4374">
        <w:rPr>
          <w:rFonts w:ascii="Times New Roman" w:hAnsi="Times New Roman" w:cs="Times New Roman"/>
          <w:b w:val="0"/>
          <w:kern w:val="0"/>
          <w:sz w:val="24"/>
          <w:szCs w:val="24"/>
        </w:rPr>
        <w:t>.</w:t>
      </w:r>
    </w:p>
    <w:p w:rsidR="006B0B36" w:rsidRPr="00B32E2D" w:rsidRDefault="006B0B36" w:rsidP="006B0B36">
      <w:pPr>
        <w:pStyle w:val="1"/>
        <w:spacing w:before="0" w:after="0"/>
        <w:jc w:val="center"/>
        <w:rPr>
          <w:rFonts w:ascii="Times New Roman" w:hAnsi="Times New Roman" w:cs="Times New Roman"/>
          <w:bCs w:val="0"/>
          <w:kern w:val="0"/>
          <w:sz w:val="24"/>
          <w:szCs w:val="24"/>
        </w:rPr>
      </w:pPr>
      <w:r w:rsidRPr="00B32E2D">
        <w:rPr>
          <w:rFonts w:ascii="Times New Roman" w:hAnsi="Times New Roman" w:cs="Times New Roman"/>
          <w:bCs w:val="0"/>
          <w:kern w:val="0"/>
          <w:sz w:val="24"/>
          <w:szCs w:val="24"/>
        </w:rPr>
        <w:t>ОСНОВАНИЕ</w:t>
      </w:r>
    </w:p>
    <w:p w:rsidR="006B0B36" w:rsidRPr="008F2033" w:rsidRDefault="003A3107" w:rsidP="00F73D79">
      <w:pPr>
        <w:ind w:firstLine="709"/>
        <w:jc w:val="both"/>
        <w:rPr>
          <w:b w:val="0"/>
          <w:sz w:val="24"/>
          <w:szCs w:val="24"/>
        </w:rPr>
      </w:pPr>
      <w:r w:rsidRPr="008F2033">
        <w:rPr>
          <w:b w:val="0"/>
          <w:bCs/>
          <w:sz w:val="24"/>
          <w:szCs w:val="24"/>
        </w:rPr>
        <w:t>Служебная записка директора</w:t>
      </w:r>
      <w:r w:rsidR="0055402D" w:rsidRPr="008F2033">
        <w:rPr>
          <w:b w:val="0"/>
          <w:bCs/>
          <w:sz w:val="24"/>
          <w:szCs w:val="24"/>
        </w:rPr>
        <w:t xml:space="preserve"> </w:t>
      </w:r>
      <w:r w:rsidR="00A36BA7">
        <w:rPr>
          <w:b w:val="0"/>
          <w:bCs/>
          <w:sz w:val="24"/>
          <w:szCs w:val="24"/>
        </w:rPr>
        <w:t xml:space="preserve">по </w:t>
      </w:r>
      <w:r w:rsidR="00F73D79">
        <w:rPr>
          <w:b w:val="0"/>
          <w:bCs/>
          <w:sz w:val="24"/>
          <w:szCs w:val="24"/>
        </w:rPr>
        <w:t>капитальному строительству</w:t>
      </w:r>
      <w:r w:rsidR="008F2033" w:rsidRPr="008F2033">
        <w:rPr>
          <w:b w:val="0"/>
          <w:bCs/>
          <w:sz w:val="24"/>
          <w:szCs w:val="24"/>
        </w:rPr>
        <w:t xml:space="preserve">   </w:t>
      </w:r>
      <w:r w:rsidR="00A36BA7">
        <w:rPr>
          <w:b w:val="0"/>
          <w:bCs/>
          <w:sz w:val="24"/>
          <w:szCs w:val="24"/>
        </w:rPr>
        <w:t xml:space="preserve">                                    </w:t>
      </w:r>
      <w:r w:rsidR="006B0B36" w:rsidRPr="008F2033">
        <w:rPr>
          <w:b w:val="0"/>
          <w:bCs/>
          <w:sz w:val="24"/>
          <w:szCs w:val="24"/>
        </w:rPr>
        <w:t>АО «Электросети Кубани</w:t>
      </w:r>
      <w:r w:rsidR="00854B49" w:rsidRPr="008F2033">
        <w:rPr>
          <w:b w:val="0"/>
          <w:bCs/>
          <w:sz w:val="24"/>
          <w:szCs w:val="24"/>
        </w:rPr>
        <w:t>»</w:t>
      </w:r>
      <w:r w:rsidR="009D000B" w:rsidRPr="008F2033">
        <w:rPr>
          <w:b w:val="0"/>
          <w:bCs/>
          <w:sz w:val="24"/>
          <w:szCs w:val="24"/>
        </w:rPr>
        <w:t xml:space="preserve"> </w:t>
      </w:r>
      <w:r w:rsidR="00F73D79">
        <w:rPr>
          <w:b w:val="0"/>
          <w:bCs/>
          <w:sz w:val="24"/>
          <w:szCs w:val="24"/>
        </w:rPr>
        <w:t>Р. Г. Чудина</w:t>
      </w:r>
      <w:r w:rsidR="008F2033" w:rsidRPr="008F2033">
        <w:rPr>
          <w:b w:val="0"/>
          <w:bCs/>
          <w:sz w:val="24"/>
          <w:szCs w:val="24"/>
        </w:rPr>
        <w:t xml:space="preserve"> </w:t>
      </w:r>
      <w:r w:rsidR="006B0B36" w:rsidRPr="008F2033">
        <w:rPr>
          <w:b w:val="0"/>
          <w:bCs/>
          <w:sz w:val="24"/>
          <w:szCs w:val="24"/>
        </w:rPr>
        <w:t xml:space="preserve"> </w:t>
      </w:r>
      <w:r w:rsidR="00A36BA7" w:rsidRPr="00A36BA7">
        <w:rPr>
          <w:b w:val="0"/>
          <w:sz w:val="24"/>
          <w:szCs w:val="24"/>
        </w:rPr>
        <w:t xml:space="preserve">№ </w:t>
      </w:r>
      <w:r w:rsidR="00F73D79" w:rsidRPr="00F73D79">
        <w:rPr>
          <w:b w:val="0"/>
          <w:sz w:val="24"/>
          <w:szCs w:val="24"/>
        </w:rPr>
        <w:t xml:space="preserve">10ЭК- 08/840 от 16.02.2026 </w:t>
      </w:r>
      <w:r w:rsidRPr="008F2033">
        <w:rPr>
          <w:b w:val="0"/>
          <w:sz w:val="24"/>
          <w:szCs w:val="24"/>
        </w:rPr>
        <w:t>«</w:t>
      </w:r>
      <w:r w:rsidR="00F73D79">
        <w:rPr>
          <w:b w:val="0"/>
          <w:sz w:val="24"/>
          <w:szCs w:val="24"/>
        </w:rPr>
        <w:t xml:space="preserve">О согласовании закупки у </w:t>
      </w:r>
      <w:r w:rsidR="00F73D79" w:rsidRPr="00F73D79">
        <w:rPr>
          <w:b w:val="0"/>
          <w:sz w:val="24"/>
          <w:szCs w:val="24"/>
        </w:rPr>
        <w:t>единственного источника</w:t>
      </w:r>
      <w:r w:rsidRPr="008F2033">
        <w:rPr>
          <w:b w:val="0"/>
          <w:sz w:val="24"/>
          <w:szCs w:val="24"/>
        </w:rPr>
        <w:t>»</w:t>
      </w:r>
      <w:r w:rsidR="00854B49" w:rsidRPr="008F2033">
        <w:rPr>
          <w:b w:val="0"/>
          <w:bCs/>
          <w:sz w:val="24"/>
          <w:szCs w:val="24"/>
        </w:rPr>
        <w:t>.</w:t>
      </w:r>
    </w:p>
    <w:p w:rsidR="006B0B36" w:rsidRPr="00B32E2D" w:rsidRDefault="006B0B36" w:rsidP="006B0B36">
      <w:pPr>
        <w:pStyle w:val="a3"/>
        <w:rPr>
          <w:sz w:val="24"/>
        </w:rPr>
      </w:pPr>
      <w:r w:rsidRPr="00B32E2D">
        <w:rPr>
          <w:sz w:val="24"/>
        </w:rPr>
        <w:t>ПОВЕСТКА ДНЯ</w:t>
      </w:r>
    </w:p>
    <w:p w:rsidR="006B0B36" w:rsidRPr="00B32E2D" w:rsidRDefault="006B0B36" w:rsidP="006B0B36">
      <w:pPr>
        <w:pStyle w:val="a3"/>
        <w:ind w:firstLine="567"/>
        <w:jc w:val="both"/>
        <w:rPr>
          <w:b w:val="0"/>
          <w:sz w:val="24"/>
        </w:rPr>
      </w:pPr>
      <w:r w:rsidRPr="00B32E2D">
        <w:rPr>
          <w:b w:val="0"/>
          <w:sz w:val="24"/>
        </w:rPr>
        <w:t xml:space="preserve">Принятие решения о заключении договора способом закупки у единственного </w:t>
      </w:r>
      <w:r w:rsidR="003A3107">
        <w:rPr>
          <w:b w:val="0"/>
          <w:sz w:val="24"/>
        </w:rPr>
        <w:t>поставщика</w:t>
      </w:r>
      <w:r w:rsidRPr="00B32E2D">
        <w:rPr>
          <w:b w:val="0"/>
          <w:sz w:val="24"/>
        </w:rPr>
        <w:t>.</w:t>
      </w:r>
    </w:p>
    <w:p w:rsidR="006B0B36" w:rsidRPr="00B32E2D" w:rsidRDefault="00607BA8" w:rsidP="006B0B36">
      <w:pPr>
        <w:pStyle w:val="a3"/>
        <w:rPr>
          <w:sz w:val="24"/>
        </w:rPr>
      </w:pPr>
      <w:r>
        <w:rPr>
          <w:sz w:val="24"/>
        </w:rPr>
        <w:t>Р</w:t>
      </w:r>
      <w:r w:rsidR="006B0B36" w:rsidRPr="00B32E2D">
        <w:rPr>
          <w:sz w:val="24"/>
        </w:rPr>
        <w:t>ЕШИЛИ</w:t>
      </w:r>
    </w:p>
    <w:p w:rsidR="006B0B36" w:rsidRPr="008F2033" w:rsidRDefault="006B0B36" w:rsidP="00607BA8">
      <w:pPr>
        <w:ind w:firstLine="709"/>
        <w:jc w:val="both"/>
        <w:rPr>
          <w:b w:val="0"/>
          <w:sz w:val="24"/>
          <w:szCs w:val="24"/>
        </w:rPr>
      </w:pPr>
      <w:r w:rsidRPr="008F2033">
        <w:rPr>
          <w:b w:val="0"/>
          <w:sz w:val="24"/>
          <w:szCs w:val="24"/>
        </w:rPr>
        <w:t xml:space="preserve">Руководствуясь </w:t>
      </w:r>
      <w:r w:rsidR="00330A46" w:rsidRPr="008F2033">
        <w:rPr>
          <w:b w:val="0"/>
          <w:sz w:val="24"/>
          <w:szCs w:val="24"/>
        </w:rPr>
        <w:t xml:space="preserve"> </w:t>
      </w:r>
      <w:proofErr w:type="spellStart"/>
      <w:r w:rsidRPr="008F2033">
        <w:rPr>
          <w:b w:val="0"/>
          <w:sz w:val="24"/>
          <w:szCs w:val="24"/>
        </w:rPr>
        <w:t>п.п</w:t>
      </w:r>
      <w:proofErr w:type="spellEnd"/>
      <w:r w:rsidRPr="008F2033">
        <w:rPr>
          <w:b w:val="0"/>
          <w:sz w:val="24"/>
          <w:szCs w:val="24"/>
        </w:rPr>
        <w:t xml:space="preserve">. </w:t>
      </w:r>
      <w:r w:rsidR="00330A46" w:rsidRPr="008F2033">
        <w:rPr>
          <w:b w:val="0"/>
          <w:sz w:val="24"/>
          <w:szCs w:val="24"/>
        </w:rPr>
        <w:t xml:space="preserve"> </w:t>
      </w:r>
      <w:r w:rsidRPr="008F2033">
        <w:rPr>
          <w:b w:val="0"/>
          <w:sz w:val="24"/>
          <w:szCs w:val="24"/>
        </w:rPr>
        <w:t>8.3.</w:t>
      </w:r>
      <w:r w:rsidR="008F2033" w:rsidRPr="008F2033">
        <w:rPr>
          <w:b w:val="0"/>
          <w:sz w:val="24"/>
          <w:szCs w:val="24"/>
        </w:rPr>
        <w:t>2</w:t>
      </w:r>
      <w:r w:rsidR="00330A46" w:rsidRPr="008F2033">
        <w:rPr>
          <w:b w:val="0"/>
          <w:sz w:val="24"/>
          <w:szCs w:val="24"/>
        </w:rPr>
        <w:t xml:space="preserve"> </w:t>
      </w:r>
      <w:r w:rsidRPr="008F2033">
        <w:rPr>
          <w:b w:val="0"/>
          <w:sz w:val="24"/>
          <w:szCs w:val="24"/>
        </w:rPr>
        <w:t xml:space="preserve"> Положения </w:t>
      </w:r>
      <w:r w:rsidR="00330A46" w:rsidRPr="008F2033">
        <w:rPr>
          <w:b w:val="0"/>
          <w:sz w:val="24"/>
          <w:szCs w:val="24"/>
        </w:rPr>
        <w:t xml:space="preserve"> </w:t>
      </w:r>
      <w:r w:rsidRPr="008F2033">
        <w:rPr>
          <w:b w:val="0"/>
          <w:sz w:val="24"/>
          <w:szCs w:val="24"/>
        </w:rPr>
        <w:t xml:space="preserve">о </w:t>
      </w:r>
      <w:r w:rsidR="00330A46" w:rsidRPr="008F2033">
        <w:rPr>
          <w:b w:val="0"/>
          <w:sz w:val="24"/>
          <w:szCs w:val="24"/>
        </w:rPr>
        <w:t xml:space="preserve"> </w:t>
      </w:r>
      <w:r w:rsidRPr="008F2033">
        <w:rPr>
          <w:b w:val="0"/>
          <w:sz w:val="24"/>
          <w:szCs w:val="24"/>
        </w:rPr>
        <w:t xml:space="preserve">закупках </w:t>
      </w:r>
      <w:r w:rsidR="00330A46" w:rsidRPr="008F2033">
        <w:rPr>
          <w:b w:val="0"/>
          <w:sz w:val="24"/>
          <w:szCs w:val="24"/>
        </w:rPr>
        <w:t xml:space="preserve"> </w:t>
      </w:r>
      <w:r w:rsidRPr="008F2033">
        <w:rPr>
          <w:b w:val="0"/>
          <w:sz w:val="24"/>
          <w:szCs w:val="24"/>
        </w:rPr>
        <w:t xml:space="preserve">товаров, </w:t>
      </w:r>
      <w:r w:rsidR="00330A46" w:rsidRPr="008F2033">
        <w:rPr>
          <w:b w:val="0"/>
          <w:sz w:val="24"/>
          <w:szCs w:val="24"/>
        </w:rPr>
        <w:t xml:space="preserve"> </w:t>
      </w:r>
      <w:r w:rsidRPr="008F2033">
        <w:rPr>
          <w:b w:val="0"/>
          <w:sz w:val="24"/>
          <w:szCs w:val="24"/>
        </w:rPr>
        <w:t xml:space="preserve">работ, </w:t>
      </w:r>
      <w:r w:rsidR="00330A46" w:rsidRPr="008F2033">
        <w:rPr>
          <w:b w:val="0"/>
          <w:sz w:val="24"/>
          <w:szCs w:val="24"/>
        </w:rPr>
        <w:t xml:space="preserve"> </w:t>
      </w:r>
      <w:r w:rsidRPr="008F2033">
        <w:rPr>
          <w:b w:val="0"/>
          <w:sz w:val="24"/>
          <w:szCs w:val="24"/>
        </w:rPr>
        <w:t xml:space="preserve">услуг </w:t>
      </w:r>
      <w:r w:rsidR="008F2033">
        <w:rPr>
          <w:b w:val="0"/>
          <w:sz w:val="24"/>
          <w:szCs w:val="24"/>
        </w:rPr>
        <w:t xml:space="preserve">                               </w:t>
      </w:r>
      <w:r w:rsidRPr="008F2033">
        <w:rPr>
          <w:b w:val="0"/>
          <w:bCs/>
          <w:sz w:val="24"/>
          <w:szCs w:val="24"/>
        </w:rPr>
        <w:t>АО «Электросети Кубани»</w:t>
      </w:r>
      <w:r w:rsidRPr="008F2033">
        <w:rPr>
          <w:b w:val="0"/>
          <w:sz w:val="24"/>
          <w:szCs w:val="24"/>
        </w:rPr>
        <w:t xml:space="preserve">, утверждённого решением совета директоров                            </w:t>
      </w:r>
      <w:r w:rsidRPr="008F2033">
        <w:rPr>
          <w:b w:val="0"/>
          <w:bCs/>
          <w:sz w:val="24"/>
          <w:szCs w:val="24"/>
        </w:rPr>
        <w:t>АО «Электросети Кубани»</w:t>
      </w:r>
      <w:r w:rsidRPr="008F2033">
        <w:rPr>
          <w:b w:val="0"/>
          <w:sz w:val="24"/>
          <w:szCs w:val="24"/>
        </w:rPr>
        <w:t xml:space="preserve"> [Протокол от </w:t>
      </w:r>
      <w:r w:rsidR="00330A46" w:rsidRPr="008F2033">
        <w:rPr>
          <w:b w:val="0"/>
          <w:sz w:val="24"/>
          <w:szCs w:val="24"/>
        </w:rPr>
        <w:t>12</w:t>
      </w:r>
      <w:r w:rsidRPr="008F2033">
        <w:rPr>
          <w:b w:val="0"/>
          <w:sz w:val="24"/>
          <w:szCs w:val="24"/>
        </w:rPr>
        <w:t>.1</w:t>
      </w:r>
      <w:r w:rsidR="00330A46" w:rsidRPr="008F2033">
        <w:rPr>
          <w:b w:val="0"/>
          <w:sz w:val="24"/>
          <w:szCs w:val="24"/>
        </w:rPr>
        <w:t>2.2024</w:t>
      </w:r>
      <w:r w:rsidRPr="008F2033">
        <w:rPr>
          <w:b w:val="0"/>
          <w:sz w:val="24"/>
          <w:szCs w:val="24"/>
        </w:rPr>
        <w:t xml:space="preserve"> г. №3] заключить договор                     с </w:t>
      </w:r>
      <w:r w:rsidR="00A36BA7">
        <w:rPr>
          <w:b w:val="0"/>
          <w:sz w:val="24"/>
          <w:szCs w:val="24"/>
        </w:rPr>
        <w:t xml:space="preserve">ООО </w:t>
      </w:r>
      <w:r w:rsidR="00F73D79">
        <w:rPr>
          <w:b w:val="0"/>
          <w:sz w:val="24"/>
          <w:szCs w:val="24"/>
        </w:rPr>
        <w:t>«Юг Строй Артель</w:t>
      </w:r>
      <w:r w:rsidR="00A36BA7" w:rsidRPr="00A36BA7">
        <w:rPr>
          <w:b w:val="0"/>
          <w:sz w:val="24"/>
          <w:szCs w:val="24"/>
        </w:rPr>
        <w:t>»</w:t>
      </w:r>
      <w:r w:rsidR="00A36BA7">
        <w:rPr>
          <w:b w:val="0"/>
          <w:sz w:val="24"/>
          <w:szCs w:val="24"/>
        </w:rPr>
        <w:t xml:space="preserve"> </w:t>
      </w:r>
      <w:r w:rsidR="008F2033" w:rsidRPr="008F2033">
        <w:rPr>
          <w:b w:val="0"/>
          <w:sz w:val="24"/>
          <w:szCs w:val="24"/>
        </w:rPr>
        <w:t xml:space="preserve">ИНН </w:t>
      </w:r>
      <w:r w:rsidR="00F73D79">
        <w:rPr>
          <w:b w:val="0"/>
          <w:sz w:val="24"/>
          <w:szCs w:val="24"/>
        </w:rPr>
        <w:t xml:space="preserve">2310190041 </w:t>
      </w:r>
      <w:r w:rsidR="008F2033" w:rsidRPr="008F2033">
        <w:rPr>
          <w:b w:val="0"/>
          <w:sz w:val="24"/>
          <w:szCs w:val="24"/>
        </w:rPr>
        <w:t xml:space="preserve">, КПП </w:t>
      </w:r>
      <w:r w:rsidR="00607BA8" w:rsidRPr="00607BA8">
        <w:rPr>
          <w:b w:val="0"/>
          <w:sz w:val="24"/>
          <w:szCs w:val="24"/>
        </w:rPr>
        <w:t xml:space="preserve"> </w:t>
      </w:r>
      <w:r w:rsidR="00F73D79" w:rsidRPr="00F73D79">
        <w:rPr>
          <w:b w:val="0"/>
          <w:sz w:val="24"/>
          <w:szCs w:val="24"/>
        </w:rPr>
        <w:t>231001001</w:t>
      </w:r>
      <w:r w:rsidR="008F2033" w:rsidRPr="008F2033">
        <w:rPr>
          <w:b w:val="0"/>
          <w:sz w:val="24"/>
          <w:szCs w:val="24"/>
        </w:rPr>
        <w:t xml:space="preserve">, ОГРН </w:t>
      </w:r>
      <w:r w:rsidR="00F73D79" w:rsidRPr="00F73D79">
        <w:rPr>
          <w:b w:val="0"/>
          <w:sz w:val="24"/>
          <w:szCs w:val="24"/>
        </w:rPr>
        <w:t>1162310050495</w:t>
      </w:r>
      <w:r w:rsidRPr="008F2033">
        <w:rPr>
          <w:b w:val="0"/>
          <w:sz w:val="24"/>
          <w:szCs w:val="24"/>
        </w:rPr>
        <w:t xml:space="preserve">,  на  сумму </w:t>
      </w:r>
      <w:r w:rsidR="00F73D79">
        <w:rPr>
          <w:b w:val="0"/>
          <w:sz w:val="24"/>
          <w:szCs w:val="24"/>
        </w:rPr>
        <w:t>3 154 248,01</w:t>
      </w:r>
      <w:r w:rsidR="00607BA8">
        <w:rPr>
          <w:b w:val="0"/>
          <w:sz w:val="24"/>
          <w:szCs w:val="24"/>
        </w:rPr>
        <w:t xml:space="preserve"> </w:t>
      </w:r>
      <w:r w:rsidR="00F73D79">
        <w:rPr>
          <w:b w:val="0"/>
          <w:sz w:val="24"/>
          <w:szCs w:val="24"/>
        </w:rPr>
        <w:t>рублей 00 коп</w:t>
      </w:r>
      <w:proofErr w:type="gramStart"/>
      <w:r w:rsidR="00F73D79">
        <w:rPr>
          <w:b w:val="0"/>
          <w:sz w:val="24"/>
          <w:szCs w:val="24"/>
        </w:rPr>
        <w:t>.</w:t>
      </w:r>
      <w:proofErr w:type="gramEnd"/>
      <w:r w:rsidR="00F73D79">
        <w:rPr>
          <w:b w:val="0"/>
          <w:sz w:val="24"/>
          <w:szCs w:val="24"/>
        </w:rPr>
        <w:t xml:space="preserve"> (с</w:t>
      </w:r>
      <w:r w:rsidR="00607BA8" w:rsidRPr="00607BA8">
        <w:rPr>
          <w:b w:val="0"/>
          <w:sz w:val="24"/>
          <w:szCs w:val="24"/>
        </w:rPr>
        <w:t xml:space="preserve"> </w:t>
      </w:r>
      <w:r w:rsidR="00607BA8">
        <w:rPr>
          <w:b w:val="0"/>
          <w:sz w:val="24"/>
          <w:szCs w:val="24"/>
        </w:rPr>
        <w:t>учет</w:t>
      </w:r>
      <w:r w:rsidR="00F73D79">
        <w:rPr>
          <w:b w:val="0"/>
          <w:sz w:val="24"/>
          <w:szCs w:val="24"/>
        </w:rPr>
        <w:t xml:space="preserve">ом </w:t>
      </w:r>
      <w:r w:rsidR="00607BA8">
        <w:rPr>
          <w:b w:val="0"/>
          <w:sz w:val="24"/>
          <w:szCs w:val="24"/>
        </w:rPr>
        <w:t xml:space="preserve"> </w:t>
      </w:r>
      <w:r w:rsidR="00607BA8" w:rsidRPr="00607BA8">
        <w:rPr>
          <w:b w:val="0"/>
          <w:sz w:val="24"/>
          <w:szCs w:val="24"/>
        </w:rPr>
        <w:t>НДС</w:t>
      </w:r>
      <w:r w:rsidR="00F73D79">
        <w:rPr>
          <w:b w:val="0"/>
          <w:sz w:val="24"/>
          <w:szCs w:val="24"/>
        </w:rPr>
        <w:t xml:space="preserve"> 22%)</w:t>
      </w:r>
      <w:bookmarkStart w:id="0" w:name="_GoBack"/>
      <w:bookmarkEnd w:id="0"/>
      <w:r w:rsidRPr="008F2033">
        <w:rPr>
          <w:b w:val="0"/>
          <w:sz w:val="24"/>
          <w:szCs w:val="24"/>
        </w:rPr>
        <w:t>.</w:t>
      </w:r>
    </w:p>
    <w:p w:rsidR="006B0B36" w:rsidRPr="00B32E2D" w:rsidRDefault="006B0B36" w:rsidP="006B0B36">
      <w:pPr>
        <w:pStyle w:val="a5"/>
        <w:ind w:left="0" w:firstLine="567"/>
        <w:jc w:val="both"/>
        <w:rPr>
          <w:b w:val="0"/>
          <w:sz w:val="24"/>
          <w:szCs w:val="24"/>
        </w:rPr>
      </w:pPr>
      <w:r w:rsidRPr="00B32E2D">
        <w:rPr>
          <w:b w:val="0"/>
          <w:sz w:val="24"/>
          <w:szCs w:val="24"/>
        </w:rPr>
        <w:t>Настоящий протокол имеет силу протокола подведения итогов закупки у единственного поставщика.</w:t>
      </w:r>
    </w:p>
    <w:p w:rsidR="006B0B36" w:rsidRPr="00B32E2D" w:rsidRDefault="006B0B36" w:rsidP="006B0B36">
      <w:pPr>
        <w:spacing w:after="120"/>
        <w:jc w:val="center"/>
        <w:rPr>
          <w:sz w:val="24"/>
          <w:szCs w:val="24"/>
        </w:rPr>
      </w:pPr>
    </w:p>
    <w:p w:rsidR="006B0B36" w:rsidRPr="00B32E2D" w:rsidRDefault="006B0B36" w:rsidP="006B0B36">
      <w:pPr>
        <w:jc w:val="center"/>
        <w:rPr>
          <w:sz w:val="24"/>
          <w:szCs w:val="24"/>
        </w:rPr>
      </w:pPr>
      <w:r w:rsidRPr="00B32E2D">
        <w:rPr>
          <w:sz w:val="24"/>
          <w:szCs w:val="24"/>
        </w:rPr>
        <w:t>ПОДПИСИ ЧЛЕНОВ ЕДИНОЙ ЗАКУПОЧНОЙ КОМИССИИ</w:t>
      </w:r>
    </w:p>
    <w:p w:rsidR="006B0B36" w:rsidRPr="00BB1880" w:rsidRDefault="006B0B36" w:rsidP="006B0B36">
      <w:pPr>
        <w:jc w:val="center"/>
        <w:rPr>
          <w:sz w:val="18"/>
          <w:szCs w:val="24"/>
        </w:rPr>
      </w:pPr>
    </w:p>
    <w:tbl>
      <w:tblPr>
        <w:tblW w:w="103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5"/>
        <w:gridCol w:w="3404"/>
        <w:gridCol w:w="3921"/>
      </w:tblGrid>
      <w:tr w:rsidR="006B0B36" w:rsidRPr="00B32E2D" w:rsidTr="002723BE">
        <w:tc>
          <w:tcPr>
            <w:tcW w:w="29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B36" w:rsidRPr="00B32E2D" w:rsidRDefault="006B0B36" w:rsidP="002723BE">
            <w:pPr>
              <w:spacing w:line="276" w:lineRule="auto"/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B32E2D">
              <w:rPr>
                <w:b w:val="0"/>
                <w:sz w:val="24"/>
                <w:szCs w:val="24"/>
                <w:lang w:eastAsia="en-US"/>
              </w:rPr>
              <w:t>Председатель комиссии</w:t>
            </w:r>
          </w:p>
        </w:tc>
        <w:tc>
          <w:tcPr>
            <w:tcW w:w="3404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B36" w:rsidRPr="00B32E2D" w:rsidRDefault="006B0B36" w:rsidP="002723BE">
            <w:pPr>
              <w:spacing w:line="276" w:lineRule="auto"/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B32E2D">
              <w:rPr>
                <w:b w:val="0"/>
                <w:sz w:val="24"/>
                <w:szCs w:val="24"/>
                <w:lang w:eastAsia="en-US"/>
              </w:rPr>
              <w:t>_________________________</w:t>
            </w:r>
          </w:p>
        </w:tc>
        <w:tc>
          <w:tcPr>
            <w:tcW w:w="3921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B36" w:rsidRPr="00B32E2D" w:rsidRDefault="006B0B36" w:rsidP="002723BE">
            <w:pPr>
              <w:spacing w:line="276" w:lineRule="auto"/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</w:rPr>
              <w:t>Бештоков</w:t>
            </w:r>
            <w:r w:rsidRPr="00637EC4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М</w:t>
            </w:r>
            <w:r w:rsidRPr="00637EC4">
              <w:rPr>
                <w:b w:val="0"/>
                <w:sz w:val="24"/>
                <w:szCs w:val="24"/>
              </w:rPr>
              <w:t>.</w:t>
            </w:r>
            <w:r>
              <w:rPr>
                <w:b w:val="0"/>
                <w:sz w:val="24"/>
                <w:szCs w:val="24"/>
              </w:rPr>
              <w:t>М</w:t>
            </w:r>
            <w:r w:rsidRPr="00637EC4">
              <w:rPr>
                <w:b w:val="0"/>
                <w:sz w:val="24"/>
                <w:szCs w:val="24"/>
              </w:rPr>
              <w:t>.</w:t>
            </w:r>
          </w:p>
        </w:tc>
      </w:tr>
      <w:tr w:rsidR="00607BA8" w:rsidRPr="00B32E2D" w:rsidTr="002723BE">
        <w:tc>
          <w:tcPr>
            <w:tcW w:w="29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7BA8" w:rsidRPr="00B32E2D" w:rsidRDefault="00607BA8" w:rsidP="002723BE">
            <w:pPr>
              <w:spacing w:line="276" w:lineRule="auto"/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Член комиссии</w:t>
            </w:r>
          </w:p>
        </w:tc>
        <w:tc>
          <w:tcPr>
            <w:tcW w:w="3404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7BA8" w:rsidRPr="00B32E2D" w:rsidRDefault="00607BA8" w:rsidP="002723BE">
            <w:pPr>
              <w:spacing w:line="276" w:lineRule="auto"/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_________________________</w:t>
            </w:r>
          </w:p>
        </w:tc>
        <w:tc>
          <w:tcPr>
            <w:tcW w:w="3921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7BA8" w:rsidRDefault="00607BA8" w:rsidP="002723BE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Стальченко А.Ю.</w:t>
            </w:r>
          </w:p>
        </w:tc>
      </w:tr>
      <w:tr w:rsidR="00607BA8" w:rsidRPr="00B32E2D" w:rsidTr="002723BE">
        <w:tc>
          <w:tcPr>
            <w:tcW w:w="29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7BA8" w:rsidRDefault="00607BA8" w:rsidP="002723BE">
            <w:pPr>
              <w:spacing w:line="276" w:lineRule="auto"/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Член комиссии</w:t>
            </w:r>
          </w:p>
        </w:tc>
        <w:tc>
          <w:tcPr>
            <w:tcW w:w="3404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7BA8" w:rsidRDefault="00607BA8" w:rsidP="002723BE">
            <w:pPr>
              <w:spacing w:line="276" w:lineRule="auto"/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_________________________</w:t>
            </w:r>
          </w:p>
        </w:tc>
        <w:tc>
          <w:tcPr>
            <w:tcW w:w="3921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7BA8" w:rsidRDefault="00607BA8" w:rsidP="002723BE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Семёнов Ф.И.</w:t>
            </w:r>
          </w:p>
        </w:tc>
      </w:tr>
      <w:tr w:rsidR="00607BA8" w:rsidRPr="00B32E2D" w:rsidTr="002723BE">
        <w:tc>
          <w:tcPr>
            <w:tcW w:w="29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7BA8" w:rsidRPr="00B32E2D" w:rsidRDefault="00607BA8" w:rsidP="002723BE">
            <w:pPr>
              <w:spacing w:line="276" w:lineRule="auto"/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Член комиссии</w:t>
            </w:r>
          </w:p>
        </w:tc>
        <w:tc>
          <w:tcPr>
            <w:tcW w:w="3404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7BA8" w:rsidRPr="00B32E2D" w:rsidRDefault="00607BA8" w:rsidP="002723BE">
            <w:pPr>
              <w:spacing w:line="276" w:lineRule="auto"/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_________________________</w:t>
            </w:r>
          </w:p>
        </w:tc>
        <w:tc>
          <w:tcPr>
            <w:tcW w:w="3921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7BA8" w:rsidRDefault="00607BA8" w:rsidP="002723BE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607BA8">
              <w:rPr>
                <w:b w:val="0"/>
                <w:sz w:val="24"/>
                <w:szCs w:val="24"/>
              </w:rPr>
              <w:t>Макушин В.В.</w:t>
            </w:r>
          </w:p>
        </w:tc>
      </w:tr>
      <w:tr w:rsidR="006B0B36" w:rsidRPr="00B32E2D" w:rsidTr="002723BE">
        <w:tc>
          <w:tcPr>
            <w:tcW w:w="29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B36" w:rsidRPr="00B32E2D" w:rsidRDefault="006B0B36" w:rsidP="002723BE">
            <w:pPr>
              <w:spacing w:line="276" w:lineRule="auto"/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B32E2D">
              <w:rPr>
                <w:b w:val="0"/>
                <w:sz w:val="24"/>
                <w:szCs w:val="24"/>
                <w:lang w:eastAsia="en-US"/>
              </w:rPr>
              <w:t>Член комиссии</w:t>
            </w:r>
          </w:p>
        </w:tc>
        <w:tc>
          <w:tcPr>
            <w:tcW w:w="3404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B36" w:rsidRPr="00B32E2D" w:rsidRDefault="006B0B36" w:rsidP="002723BE">
            <w:pPr>
              <w:spacing w:line="276" w:lineRule="auto"/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B32E2D">
              <w:rPr>
                <w:b w:val="0"/>
                <w:sz w:val="24"/>
                <w:szCs w:val="24"/>
                <w:lang w:eastAsia="en-US"/>
              </w:rPr>
              <w:t>_________________________</w:t>
            </w:r>
          </w:p>
        </w:tc>
        <w:tc>
          <w:tcPr>
            <w:tcW w:w="3921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B36" w:rsidRPr="00B32E2D" w:rsidRDefault="006B0B36" w:rsidP="002723BE">
            <w:pPr>
              <w:spacing w:line="276" w:lineRule="auto"/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9577A9">
              <w:rPr>
                <w:b w:val="0"/>
                <w:sz w:val="24"/>
                <w:szCs w:val="24"/>
                <w:lang w:eastAsia="en-US"/>
              </w:rPr>
              <w:t>Евсеев П.Л.</w:t>
            </w:r>
          </w:p>
        </w:tc>
      </w:tr>
      <w:tr w:rsidR="006B0B36" w:rsidRPr="00B32E2D" w:rsidTr="002723BE">
        <w:tc>
          <w:tcPr>
            <w:tcW w:w="29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B0B36" w:rsidRPr="00B32E2D" w:rsidRDefault="006B0B36" w:rsidP="002723BE">
            <w:pPr>
              <w:spacing w:line="276" w:lineRule="auto"/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B32E2D">
              <w:rPr>
                <w:b w:val="0"/>
                <w:sz w:val="24"/>
                <w:szCs w:val="24"/>
                <w:lang w:eastAsia="en-US"/>
              </w:rPr>
              <w:t>Член комиссии</w:t>
            </w:r>
          </w:p>
        </w:tc>
        <w:tc>
          <w:tcPr>
            <w:tcW w:w="3404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B0B36" w:rsidRPr="00B32E2D" w:rsidRDefault="006B0B36" w:rsidP="002723BE">
            <w:pPr>
              <w:spacing w:line="276" w:lineRule="auto"/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B32E2D">
              <w:rPr>
                <w:b w:val="0"/>
                <w:sz w:val="24"/>
                <w:szCs w:val="24"/>
                <w:lang w:eastAsia="en-US"/>
              </w:rPr>
              <w:t>_________________________</w:t>
            </w:r>
          </w:p>
        </w:tc>
        <w:tc>
          <w:tcPr>
            <w:tcW w:w="3921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B0B36" w:rsidRPr="00B32E2D" w:rsidRDefault="006B0B36" w:rsidP="002723BE">
            <w:pPr>
              <w:spacing w:line="276" w:lineRule="auto"/>
              <w:jc w:val="center"/>
              <w:rPr>
                <w:b w:val="0"/>
                <w:bCs/>
                <w:sz w:val="24"/>
                <w:szCs w:val="24"/>
              </w:rPr>
            </w:pPr>
            <w:proofErr w:type="spellStart"/>
            <w:r>
              <w:rPr>
                <w:b w:val="0"/>
                <w:bCs/>
                <w:sz w:val="24"/>
                <w:szCs w:val="24"/>
              </w:rPr>
              <w:t>Маммеев</w:t>
            </w:r>
            <w:proofErr w:type="spellEnd"/>
            <w:r>
              <w:rPr>
                <w:b w:val="0"/>
                <w:bCs/>
                <w:sz w:val="24"/>
                <w:szCs w:val="24"/>
              </w:rPr>
              <w:t xml:space="preserve"> М.В.</w:t>
            </w:r>
          </w:p>
        </w:tc>
      </w:tr>
      <w:tr w:rsidR="006B0B36" w:rsidRPr="00B32E2D" w:rsidTr="002723BE">
        <w:tc>
          <w:tcPr>
            <w:tcW w:w="29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B36" w:rsidRPr="00B32E2D" w:rsidRDefault="006B0B36" w:rsidP="002723BE">
            <w:pPr>
              <w:spacing w:line="276" w:lineRule="auto"/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B32E2D">
              <w:rPr>
                <w:b w:val="0"/>
                <w:sz w:val="24"/>
                <w:szCs w:val="24"/>
                <w:lang w:eastAsia="en-US"/>
              </w:rPr>
              <w:t>Секретарь комиссии</w:t>
            </w:r>
          </w:p>
        </w:tc>
        <w:tc>
          <w:tcPr>
            <w:tcW w:w="3404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B36" w:rsidRPr="00B32E2D" w:rsidRDefault="006B0B36" w:rsidP="002723BE">
            <w:pPr>
              <w:spacing w:line="276" w:lineRule="auto"/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B32E2D">
              <w:rPr>
                <w:b w:val="0"/>
                <w:sz w:val="24"/>
                <w:szCs w:val="24"/>
                <w:lang w:eastAsia="en-US"/>
              </w:rPr>
              <w:t>_________________________</w:t>
            </w:r>
          </w:p>
        </w:tc>
        <w:tc>
          <w:tcPr>
            <w:tcW w:w="3921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B36" w:rsidRPr="00B32E2D" w:rsidRDefault="006B0B36" w:rsidP="002723BE">
            <w:pPr>
              <w:spacing w:line="276" w:lineRule="auto"/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B32E2D">
              <w:rPr>
                <w:b w:val="0"/>
                <w:sz w:val="24"/>
                <w:szCs w:val="24"/>
                <w:lang w:eastAsia="en-US"/>
              </w:rPr>
              <w:t>Тимофеева Н.П.</w:t>
            </w:r>
          </w:p>
        </w:tc>
      </w:tr>
    </w:tbl>
    <w:p w:rsidR="004F3E44" w:rsidRDefault="004F3E44" w:rsidP="006B0B36"/>
    <w:sectPr w:rsidR="004F3E44" w:rsidSect="006B0B36">
      <w:footerReference w:type="default" r:id="rId7"/>
      <w:pgSz w:w="11906" w:h="16838"/>
      <w:pgMar w:top="964" w:right="851" w:bottom="51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EEE" w:rsidRDefault="00B96EEE" w:rsidP="006B0B36">
      <w:r>
        <w:separator/>
      </w:r>
    </w:p>
  </w:endnote>
  <w:endnote w:type="continuationSeparator" w:id="0">
    <w:p w:rsidR="00B96EEE" w:rsidRDefault="00B96EEE" w:rsidP="006B0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B36" w:rsidRPr="006B0B36" w:rsidRDefault="006B0B36">
    <w:pPr>
      <w:pStyle w:val="a8"/>
      <w:rPr>
        <w:b w:val="0"/>
        <w:sz w:val="20"/>
        <w:szCs w:val="20"/>
      </w:rPr>
    </w:pPr>
    <w:r w:rsidRPr="006B0B36">
      <w:rPr>
        <w:b w:val="0"/>
        <w:sz w:val="20"/>
        <w:szCs w:val="20"/>
      </w:rPr>
      <w:t xml:space="preserve">Исп. </w:t>
    </w:r>
    <w:r w:rsidR="008F2033">
      <w:rPr>
        <w:b w:val="0"/>
        <w:sz w:val="20"/>
        <w:szCs w:val="20"/>
      </w:rPr>
      <w:t>Рунова Ю.В.</w:t>
    </w:r>
  </w:p>
  <w:p w:rsidR="006B0B36" w:rsidRPr="006B0B36" w:rsidRDefault="006B0B36">
    <w:pPr>
      <w:pStyle w:val="a8"/>
      <w:rPr>
        <w:b w:val="0"/>
        <w:sz w:val="20"/>
        <w:szCs w:val="20"/>
      </w:rPr>
    </w:pPr>
    <w:r w:rsidRPr="006B0B36">
      <w:rPr>
        <w:b w:val="0"/>
        <w:sz w:val="20"/>
        <w:szCs w:val="20"/>
      </w:rPr>
      <w:t>Тел. 96-</w:t>
    </w:r>
    <w:r w:rsidR="008F2033">
      <w:rPr>
        <w:b w:val="0"/>
        <w:sz w:val="20"/>
        <w:szCs w:val="20"/>
      </w:rPr>
      <w:t>54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EEE" w:rsidRDefault="00B96EEE" w:rsidP="006B0B36">
      <w:r>
        <w:separator/>
      </w:r>
    </w:p>
  </w:footnote>
  <w:footnote w:type="continuationSeparator" w:id="0">
    <w:p w:rsidR="00B96EEE" w:rsidRDefault="00B96EEE" w:rsidP="006B0B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0AF"/>
    <w:rsid w:val="00011ED5"/>
    <w:rsid w:val="000B65CC"/>
    <w:rsid w:val="000C059E"/>
    <w:rsid w:val="000D0F7D"/>
    <w:rsid w:val="000D36DF"/>
    <w:rsid w:val="00104212"/>
    <w:rsid w:val="0010689D"/>
    <w:rsid w:val="0011187E"/>
    <w:rsid w:val="00122F19"/>
    <w:rsid w:val="001D20CD"/>
    <w:rsid w:val="002537AB"/>
    <w:rsid w:val="00296426"/>
    <w:rsid w:val="002B2156"/>
    <w:rsid w:val="002C45E2"/>
    <w:rsid w:val="003262C5"/>
    <w:rsid w:val="00330A46"/>
    <w:rsid w:val="00371BD2"/>
    <w:rsid w:val="003A3107"/>
    <w:rsid w:val="00424007"/>
    <w:rsid w:val="004F3E44"/>
    <w:rsid w:val="0055402D"/>
    <w:rsid w:val="00566C07"/>
    <w:rsid w:val="00607BA8"/>
    <w:rsid w:val="006B0B36"/>
    <w:rsid w:val="007165D0"/>
    <w:rsid w:val="00851E8F"/>
    <w:rsid w:val="00854B49"/>
    <w:rsid w:val="008600AF"/>
    <w:rsid w:val="00890469"/>
    <w:rsid w:val="008F2033"/>
    <w:rsid w:val="008F5513"/>
    <w:rsid w:val="009A3446"/>
    <w:rsid w:val="009D000B"/>
    <w:rsid w:val="00A36BA7"/>
    <w:rsid w:val="00A812CD"/>
    <w:rsid w:val="00B5148B"/>
    <w:rsid w:val="00B96EEE"/>
    <w:rsid w:val="00BE4EB6"/>
    <w:rsid w:val="00C451AF"/>
    <w:rsid w:val="00D67AC0"/>
    <w:rsid w:val="00DC10E9"/>
    <w:rsid w:val="00E10ABA"/>
    <w:rsid w:val="00E773ED"/>
    <w:rsid w:val="00EF4E0A"/>
    <w:rsid w:val="00F2487B"/>
    <w:rsid w:val="00F73D79"/>
    <w:rsid w:val="00F86C36"/>
    <w:rsid w:val="00FA3290"/>
    <w:rsid w:val="00FB2A62"/>
    <w:rsid w:val="00FD2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89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6B0B36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0B3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rsid w:val="006B0B36"/>
    <w:pPr>
      <w:jc w:val="center"/>
    </w:pPr>
    <w:rPr>
      <w:bCs/>
      <w:szCs w:val="24"/>
    </w:rPr>
  </w:style>
  <w:style w:type="character" w:customStyle="1" w:styleId="a4">
    <w:name w:val="Основной текст Знак"/>
    <w:basedOn w:val="a0"/>
    <w:link w:val="a3"/>
    <w:rsid w:val="006B0B3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6B0B3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B0B3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B0B36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unhideWhenUsed/>
    <w:rsid w:val="006B0B3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B0B36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B0B3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B0B36"/>
    <w:rPr>
      <w:rFonts w:ascii="Tahoma" w:eastAsia="Times New Roman" w:hAnsi="Tahoma" w:cs="Tahoma"/>
      <w:b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89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6B0B36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0B3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rsid w:val="006B0B36"/>
    <w:pPr>
      <w:jc w:val="center"/>
    </w:pPr>
    <w:rPr>
      <w:bCs/>
      <w:szCs w:val="24"/>
    </w:rPr>
  </w:style>
  <w:style w:type="character" w:customStyle="1" w:styleId="a4">
    <w:name w:val="Основной текст Знак"/>
    <w:basedOn w:val="a0"/>
    <w:link w:val="a3"/>
    <w:rsid w:val="006B0B3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6B0B3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B0B3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B0B36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unhideWhenUsed/>
    <w:rsid w:val="006B0B3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B0B36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B0B3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B0B36"/>
    <w:rPr>
      <w:rFonts w:ascii="Tahoma" w:eastAsia="Times New Roman" w:hAnsi="Tahoma" w:cs="Tahoma"/>
      <w:b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Горячева Ольга Николаевна</dc:creator>
  <cp:lastModifiedBy>Антарева Юлия Владимировна</cp:lastModifiedBy>
  <cp:revision>5</cp:revision>
  <dcterms:created xsi:type="dcterms:W3CDTF">2026-03-05T07:33:00Z</dcterms:created>
  <dcterms:modified xsi:type="dcterms:W3CDTF">2026-04-09T10:40:00Z</dcterms:modified>
</cp:coreProperties>
</file>