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65" w:rsidRPr="0064609C" w:rsidRDefault="00E56AAE">
      <w:pPr>
        <w:spacing w:after="0" w:line="240" w:lineRule="auto"/>
        <w:jc w:val="center"/>
        <w:rPr>
          <w:lang w:val="ru-RU"/>
        </w:rPr>
      </w:pPr>
      <w:r w:rsidRPr="0064609C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32616026766</w:t>
      </w:r>
    </w:p>
    <w:p w:rsidR="00167265" w:rsidRPr="0064609C" w:rsidRDefault="00E56AA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67265" w:rsidRPr="0064609C" w:rsidRDefault="00E56AAE">
      <w:pPr>
        <w:spacing w:after="0" w:line="240" w:lineRule="auto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Номер закупки: 32616026766</w:t>
      </w:r>
    </w:p>
    <w:p w:rsidR="00167265" w:rsidRPr="0064609C" w:rsidRDefault="00E56AA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6726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spacing w:after="0" w:line="240" w:lineRule="auto"/>
              <w:textAlignment w:val="center"/>
              <w:rPr>
                <w:lang w:val="ru-RU"/>
              </w:rPr>
            </w:pPr>
            <w:r w:rsidRPr="0064609C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67265" w:rsidRPr="0064609C" w:rsidRDefault="00167265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67265" w:rsidRPr="0064609C" w:rsidRDefault="00E56AAE">
            <w:pPr>
              <w:spacing w:after="0" w:line="240" w:lineRule="auto"/>
              <w:rPr>
                <w:lang w:val="ru-RU"/>
              </w:rPr>
            </w:pPr>
            <w:r w:rsidRPr="0064609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6460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6460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6460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64609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167265" w:rsidRDefault="00E56AA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67265" w:rsidRDefault="00E56AA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64609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64609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«Электрос</w:t>
      </w:r>
      <w:r w:rsidRPr="0064609C">
        <w:rPr>
          <w:color w:val="000000"/>
          <w:sz w:val="24"/>
          <w:szCs w:val="24"/>
          <w:lang w:val="ru-RU"/>
        </w:rPr>
        <w:t>набжение ЭПУ потребителей в соответствии с договорами на ТП № 1-49-26-0025, 1-49-26-0035, 1-49-26-0041, 1-49-26-0045, 1-49-26-0047, 1-49-26-0049, 1-49-26-0065, 1-49-26-0072 г. Темрюк».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64609C">
        <w:rPr>
          <w:color w:val="000000"/>
          <w:sz w:val="24"/>
          <w:szCs w:val="24"/>
          <w:lang w:val="ru-RU"/>
        </w:rPr>
        <w:t xml:space="preserve"> 20.05.2026 по 28.05.2026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5. Дата</w:t>
      </w:r>
      <w:r w:rsidRPr="0064609C">
        <w:rPr>
          <w:color w:val="000000"/>
          <w:sz w:val="24"/>
          <w:szCs w:val="24"/>
          <w:lang w:val="ru-RU"/>
        </w:rPr>
        <w:t xml:space="preserve"> начала подачи заявок: 20.05.2026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8. Место подведения итогов:</w:t>
      </w:r>
    </w:p>
    <w:p w:rsidR="00167265" w:rsidRPr="0064609C" w:rsidRDefault="00E56AAE">
      <w:pPr>
        <w:spacing w:before="120" w:after="120" w:line="240" w:lineRule="auto"/>
        <w:ind w:left="255" w:hanging="24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9. Состав комиссии:</w:t>
      </w:r>
    </w:p>
    <w:p w:rsidR="00167265" w:rsidRPr="0064609C" w:rsidRDefault="00E56AAE">
      <w:pPr>
        <w:spacing w:before="120" w:after="120" w:line="240" w:lineRule="auto"/>
        <w:ind w:left="255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На заседании комиссии по подведению итогов аук</w:t>
      </w:r>
      <w:r w:rsidRPr="0064609C">
        <w:rPr>
          <w:color w:val="000000"/>
          <w:sz w:val="24"/>
          <w:szCs w:val="24"/>
          <w:lang w:val="ru-RU"/>
        </w:rPr>
        <w:t>циона 32616026766,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380"/>
      </w:tblGrid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4609C" w:rsidTr="006460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67265" w:rsidRPr="0064609C" w:rsidRDefault="00E56AAE">
      <w:pPr>
        <w:spacing w:before="120" w:after="120" w:line="240" w:lineRule="auto"/>
        <w:ind w:left="255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64609C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64609C">
        <w:rPr>
          <w:color w:val="000000"/>
          <w:sz w:val="24"/>
          <w:szCs w:val="24"/>
          <w:lang w:val="ru-RU"/>
        </w:rPr>
        <w:t>ов</w:t>
      </w:r>
      <w:proofErr w:type="spellEnd"/>
      <w:r w:rsidRPr="0064609C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67265" w:rsidRPr="0064609C" w:rsidRDefault="00E56AAE">
      <w:pPr>
        <w:spacing w:before="120" w:after="120" w:line="240" w:lineRule="auto"/>
        <w:ind w:left="375" w:hanging="384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67265" w:rsidRPr="0064609C" w:rsidRDefault="00E56AAE">
      <w:pPr>
        <w:spacing w:before="240" w:after="240" w:line="240" w:lineRule="auto"/>
        <w:ind w:left="990" w:hanging="960"/>
        <w:rPr>
          <w:lang w:val="ru-RU"/>
        </w:rPr>
      </w:pPr>
      <w:r w:rsidRPr="0064609C">
        <w:rPr>
          <w:b/>
          <w:bCs/>
          <w:color w:val="000000"/>
          <w:sz w:val="24"/>
          <w:szCs w:val="24"/>
          <w:lang w:val="ru-RU"/>
        </w:rPr>
        <w:t>Лот №1: Вып</w:t>
      </w:r>
      <w:r w:rsidRPr="0064609C">
        <w:rPr>
          <w:b/>
          <w:bCs/>
          <w:color w:val="000000"/>
          <w:sz w:val="24"/>
          <w:szCs w:val="24"/>
          <w:lang w:val="ru-RU"/>
        </w:rPr>
        <w:t>олнение разработки проектно-сметной документации – рабочего проекта и строительно-монтажных работ по объекту: «Электроснабжение ЭПУ потребителей в соответствии с договорами на ТП № 1-49-26-0025, 1-49-26-0035, 1-49-26-0041, 1-49-26-0045, 1-49-26-0047, 1-49-</w:t>
      </w:r>
      <w:r w:rsidRPr="0064609C">
        <w:rPr>
          <w:b/>
          <w:bCs/>
          <w:color w:val="000000"/>
          <w:sz w:val="24"/>
          <w:szCs w:val="24"/>
          <w:lang w:val="ru-RU"/>
        </w:rPr>
        <w:t>26-0049, 1-49-26-0065, 1-49-26-0072 г. Темрюк».</w:t>
      </w:r>
    </w:p>
    <w:p w:rsidR="00167265" w:rsidRDefault="00E56AA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6726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67265" w:rsidRPr="0064609C" w:rsidRDefault="00E56AAE">
      <w:pPr>
        <w:spacing w:before="12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7 457 083,09 (Российский рубль).</w:t>
      </w:r>
    </w:p>
    <w:p w:rsidR="00167265" w:rsidRPr="0064609C" w:rsidRDefault="00E56AAE">
      <w:pPr>
        <w:spacing w:before="12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167265" w:rsidRDefault="00E56AA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6726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67265" w:rsidTr="0064609C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167265" w:rsidRPr="0064609C" w:rsidRDefault="00E56AAE" w:rsidP="0064609C">
      <w:pPr>
        <w:spacing w:before="24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10.1.5. Подвед</w:t>
      </w:r>
      <w:bookmarkStart w:id="0" w:name="_GoBack"/>
      <w:bookmarkEnd w:id="0"/>
      <w:r w:rsidRPr="0064609C">
        <w:rPr>
          <w:color w:val="000000"/>
          <w:sz w:val="24"/>
          <w:szCs w:val="24"/>
          <w:lang w:val="ru-RU"/>
        </w:rPr>
        <w:t>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64609C" w:rsidTr="0064609C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Pr="0064609C" w:rsidRDefault="0064609C">
            <w:pPr>
              <w:jc w:val="center"/>
              <w:rPr>
                <w:lang w:val="ru-RU"/>
              </w:rPr>
            </w:pPr>
            <w:r w:rsidRPr="0064609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4609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4609C" w:rsidRPr="0064609C" w:rsidTr="0064609C">
        <w:trPr>
          <w:trHeight w:val="894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491625 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09:00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Pr="0064609C" w:rsidRDefault="0064609C">
            <w:pPr>
              <w:jc w:val="center"/>
              <w:rPr>
                <w:lang w:val="ru-RU"/>
              </w:rPr>
            </w:pPr>
            <w:r w:rsidRPr="0064609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67265" w:rsidRPr="0064609C" w:rsidRDefault="00E56AAE" w:rsidP="0064609C">
      <w:pPr>
        <w:spacing w:before="24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167265" w:rsidTr="0064609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  <w:rPr>
                <w:lang w:val="ru-RU"/>
              </w:rPr>
            </w:pPr>
            <w:r w:rsidRPr="0064609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4609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67265" w:rsidTr="0064609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491625 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09:00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  <w:rPr>
                <w:lang w:val="ru-RU"/>
              </w:rPr>
            </w:pPr>
            <w:r w:rsidRPr="0064609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67265" w:rsidRPr="0064609C" w:rsidRDefault="00E56AAE" w:rsidP="0064609C">
      <w:pPr>
        <w:spacing w:before="24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4"/>
        <w:gridCol w:w="2814"/>
      </w:tblGrid>
      <w:tr w:rsidR="0064609C" w:rsidTr="0064609C">
        <w:trPr>
          <w:trHeight w:val="536"/>
        </w:trPr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4609C" w:rsidTr="0064609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9C" w:rsidRDefault="006460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67265" w:rsidRPr="0064609C" w:rsidRDefault="00E56AAE" w:rsidP="0064609C">
      <w:pPr>
        <w:spacing w:before="240" w:after="120" w:line="240" w:lineRule="auto"/>
        <w:ind w:left="720" w:hanging="720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64609C">
        <w:rPr>
          <w:color w:val="000000"/>
          <w:sz w:val="24"/>
          <w:szCs w:val="24"/>
          <w:lang w:val="ru-RU"/>
        </w:rPr>
        <w:t>заявки</w:t>
      </w:r>
      <w:proofErr w:type="gramEnd"/>
      <w:r w:rsidRPr="0064609C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167265" w:rsidRPr="0064609C" w:rsidTr="0064609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proofErr w:type="spellStart"/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  <w:rPr>
                <w:lang w:val="ru-RU"/>
              </w:rPr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460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460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67265" w:rsidRPr="0064609C" w:rsidTr="0064609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  <w:rPr>
                <w:lang w:val="ru-RU"/>
              </w:rPr>
            </w:pPr>
            <w:r w:rsidRPr="0064609C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64609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 w:rsidP="0064609C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7 4</w:t>
            </w:r>
            <w:r w:rsidR="0064609C">
              <w:rPr>
                <w:color w:val="000000"/>
                <w:position w:val="-3"/>
                <w:szCs w:val="24"/>
                <w:lang w:val="ru-RU"/>
              </w:rPr>
              <w:t>19</w:t>
            </w:r>
            <w:r w:rsidRPr="0064609C">
              <w:rPr>
                <w:color w:val="000000"/>
                <w:position w:val="-3"/>
                <w:szCs w:val="24"/>
              </w:rPr>
              <w:t xml:space="preserve"> </w:t>
            </w:r>
            <w:r w:rsidR="0064609C">
              <w:rPr>
                <w:color w:val="000000"/>
                <w:position w:val="-3"/>
                <w:szCs w:val="24"/>
                <w:lang w:val="ru-RU"/>
              </w:rPr>
              <w:t>797</w:t>
            </w:r>
            <w:r w:rsidRPr="0064609C">
              <w:rPr>
                <w:color w:val="000000"/>
                <w:position w:val="-3"/>
                <w:szCs w:val="24"/>
              </w:rPr>
              <w:t>,</w:t>
            </w:r>
            <w:r w:rsidR="0064609C">
              <w:rPr>
                <w:color w:val="000000"/>
                <w:position w:val="-3"/>
                <w:szCs w:val="24"/>
                <w:lang w:val="ru-RU"/>
              </w:rPr>
              <w:t>67</w:t>
            </w:r>
            <w:r w:rsidRPr="0064609C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64609C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64609C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64609C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64609C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64609C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7 4</w:t>
            </w:r>
            <w:r>
              <w:rPr>
                <w:color w:val="000000"/>
                <w:position w:val="-3"/>
                <w:szCs w:val="24"/>
                <w:lang w:val="ru-RU"/>
              </w:rPr>
              <w:t>19</w:t>
            </w:r>
            <w:r w:rsidRPr="0064609C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797</w:t>
            </w:r>
            <w:r w:rsidRPr="0064609C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67</w:t>
            </w:r>
            <w:r w:rsidR="00E56AAE" w:rsidRPr="0064609C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E56AAE" w:rsidRPr="0064609C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E56AAE" w:rsidRPr="0064609C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E56AAE" w:rsidRPr="0064609C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E56AAE" w:rsidRPr="0064609C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Pr="0064609C" w:rsidRDefault="00E56AAE">
            <w:pPr>
              <w:jc w:val="center"/>
            </w:pPr>
            <w:r w:rsidRPr="0064609C">
              <w:rPr>
                <w:color w:val="000000"/>
                <w:position w:val="-3"/>
                <w:szCs w:val="24"/>
              </w:rPr>
              <w:t>491</w:t>
            </w:r>
            <w:r w:rsidRPr="0064609C">
              <w:rPr>
                <w:color w:val="000000"/>
                <w:position w:val="-3"/>
                <w:szCs w:val="24"/>
              </w:rPr>
              <w:t>625 </w:t>
            </w:r>
          </w:p>
        </w:tc>
      </w:tr>
    </w:tbl>
    <w:p w:rsidR="00167265" w:rsidRPr="0064609C" w:rsidRDefault="00E56AAE" w:rsidP="0064609C">
      <w:pPr>
        <w:spacing w:before="120" w:after="120" w:line="240" w:lineRule="auto"/>
        <w:ind w:left="375" w:hanging="384"/>
        <w:jc w:val="both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 xml:space="preserve">10.1.9. </w:t>
      </w:r>
      <w:r w:rsidR="0064609C" w:rsidRPr="0064609C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167265" w:rsidRPr="0064609C" w:rsidRDefault="00E56AAE" w:rsidP="0064609C">
      <w:pPr>
        <w:spacing w:before="120" w:after="120" w:line="240" w:lineRule="auto"/>
        <w:ind w:left="375" w:hanging="384"/>
        <w:jc w:val="both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167265" w:rsidRPr="0064609C" w:rsidRDefault="00E56AAE" w:rsidP="0064609C">
      <w:pPr>
        <w:spacing w:before="120" w:after="120" w:line="240" w:lineRule="auto"/>
        <w:ind w:left="375" w:hanging="384"/>
        <w:jc w:val="both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167265" w:rsidRPr="0064609C" w:rsidRDefault="00E56AAE" w:rsidP="0064609C">
      <w:pPr>
        <w:spacing w:before="120" w:after="120" w:line="240" w:lineRule="auto"/>
        <w:ind w:left="375" w:hanging="384"/>
        <w:jc w:val="both"/>
        <w:rPr>
          <w:lang w:val="ru-RU"/>
        </w:rPr>
      </w:pPr>
      <w:r w:rsidRPr="0064609C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64609C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167265" w:rsidRPr="0064609C" w:rsidRDefault="00E56AAE" w:rsidP="0064609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67265" w:rsidRDefault="00E56AAE" w:rsidP="0064609C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167265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16726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67265" w:rsidRDefault="00E56AAE" w:rsidP="0064609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265" w:rsidRDefault="00E56AAE" w:rsidP="006460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167265" w:rsidRDefault="00E56AAE" w:rsidP="0064609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16726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AE" w:rsidRDefault="00E56AAE" w:rsidP="006E0FDA">
      <w:pPr>
        <w:spacing w:after="0" w:line="240" w:lineRule="auto"/>
      </w:pPr>
      <w:r>
        <w:separator/>
      </w:r>
    </w:p>
  </w:endnote>
  <w:endnote w:type="continuationSeparator" w:id="0">
    <w:p w:rsidR="00E56AAE" w:rsidRDefault="00E56AA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9C" w:rsidRPr="00B75E63" w:rsidRDefault="0064609C" w:rsidP="0064609C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4609C" w:rsidRPr="0064609C" w:rsidRDefault="0064609C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AE" w:rsidRDefault="00E56AAE" w:rsidP="006E0FDA">
      <w:pPr>
        <w:spacing w:after="0" w:line="240" w:lineRule="auto"/>
      </w:pPr>
      <w:r>
        <w:separator/>
      </w:r>
    </w:p>
  </w:footnote>
  <w:footnote w:type="continuationSeparator" w:id="0">
    <w:p w:rsidR="00E56AAE" w:rsidRDefault="00E56AA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E2731DB"/>
    <w:multiLevelType w:val="hybridMultilevel"/>
    <w:tmpl w:val="C8645660"/>
    <w:lvl w:ilvl="0" w:tplc="17849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40139"/>
    <w:multiLevelType w:val="hybridMultilevel"/>
    <w:tmpl w:val="1158B63E"/>
    <w:lvl w:ilvl="0" w:tplc="43403805">
      <w:start w:val="1"/>
      <w:numFmt w:val="decimal"/>
      <w:lvlText w:val="%1."/>
      <w:lvlJc w:val="left"/>
      <w:pPr>
        <w:ind w:left="720" w:hanging="360"/>
      </w:pPr>
    </w:lvl>
    <w:lvl w:ilvl="1" w:tplc="43403805" w:tentative="1">
      <w:start w:val="1"/>
      <w:numFmt w:val="lowerLetter"/>
      <w:lvlText w:val="%2."/>
      <w:lvlJc w:val="left"/>
      <w:pPr>
        <w:ind w:left="1440" w:hanging="360"/>
      </w:pPr>
    </w:lvl>
    <w:lvl w:ilvl="2" w:tplc="43403805" w:tentative="1">
      <w:start w:val="1"/>
      <w:numFmt w:val="lowerRoman"/>
      <w:lvlText w:val="%3."/>
      <w:lvlJc w:val="right"/>
      <w:pPr>
        <w:ind w:left="2160" w:hanging="180"/>
      </w:pPr>
    </w:lvl>
    <w:lvl w:ilvl="3" w:tplc="43403805" w:tentative="1">
      <w:start w:val="1"/>
      <w:numFmt w:val="decimal"/>
      <w:lvlText w:val="%4."/>
      <w:lvlJc w:val="left"/>
      <w:pPr>
        <w:ind w:left="2880" w:hanging="360"/>
      </w:pPr>
    </w:lvl>
    <w:lvl w:ilvl="4" w:tplc="43403805" w:tentative="1">
      <w:start w:val="1"/>
      <w:numFmt w:val="lowerLetter"/>
      <w:lvlText w:val="%5."/>
      <w:lvlJc w:val="left"/>
      <w:pPr>
        <w:ind w:left="3600" w:hanging="360"/>
      </w:pPr>
    </w:lvl>
    <w:lvl w:ilvl="5" w:tplc="43403805" w:tentative="1">
      <w:start w:val="1"/>
      <w:numFmt w:val="lowerRoman"/>
      <w:lvlText w:val="%6."/>
      <w:lvlJc w:val="right"/>
      <w:pPr>
        <w:ind w:left="4320" w:hanging="180"/>
      </w:pPr>
    </w:lvl>
    <w:lvl w:ilvl="6" w:tplc="43403805" w:tentative="1">
      <w:start w:val="1"/>
      <w:numFmt w:val="decimal"/>
      <w:lvlText w:val="%7."/>
      <w:lvlJc w:val="left"/>
      <w:pPr>
        <w:ind w:left="5040" w:hanging="360"/>
      </w:pPr>
    </w:lvl>
    <w:lvl w:ilvl="7" w:tplc="43403805" w:tentative="1">
      <w:start w:val="1"/>
      <w:numFmt w:val="lowerLetter"/>
      <w:lvlText w:val="%8."/>
      <w:lvlJc w:val="left"/>
      <w:pPr>
        <w:ind w:left="5760" w:hanging="360"/>
      </w:pPr>
    </w:lvl>
    <w:lvl w:ilvl="8" w:tplc="43403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67265"/>
    <w:rsid w:val="00361FF4"/>
    <w:rsid w:val="003B5299"/>
    <w:rsid w:val="00493A0C"/>
    <w:rsid w:val="004D6B48"/>
    <w:rsid w:val="00531A4E"/>
    <w:rsid w:val="00535F5A"/>
    <w:rsid w:val="00555F58"/>
    <w:rsid w:val="0064609C"/>
    <w:rsid w:val="006E6663"/>
    <w:rsid w:val="008B3AC2"/>
    <w:rsid w:val="008F680D"/>
    <w:rsid w:val="00AC197E"/>
    <w:rsid w:val="00B21D59"/>
    <w:rsid w:val="00BD419F"/>
    <w:rsid w:val="00DF064E"/>
    <w:rsid w:val="00E56AA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4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09C"/>
  </w:style>
  <w:style w:type="paragraph" w:styleId="a5">
    <w:name w:val="footer"/>
    <w:basedOn w:val="a"/>
    <w:link w:val="a6"/>
    <w:uiPriority w:val="99"/>
    <w:unhideWhenUsed/>
    <w:rsid w:val="0064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64050953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363147251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D7A8-E4B7-4678-AF5A-556CD24F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7</cp:revision>
  <dcterms:created xsi:type="dcterms:W3CDTF">2012-01-10T09:29:00Z</dcterms:created>
  <dcterms:modified xsi:type="dcterms:W3CDTF">2026-05-28T07:24:00Z</dcterms:modified>
</cp:coreProperties>
</file>