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7AAC" w:rsidRPr="00B716C8">
        <w:rPr>
          <w:rFonts w:ascii="Times New Roman" w:hAnsi="Times New Roman" w:cs="Times New Roman"/>
          <w:b/>
          <w:bCs/>
          <w:sz w:val="24"/>
          <w:szCs w:val="24"/>
        </w:rPr>
        <w:t>32413427758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3C207E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апреля 2024г.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132"/>
      </w:tblGrid>
      <w:tr w:rsidR="00C8387F" w:rsidRPr="00F939B1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9A268E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Pr="00655FD1" w:rsidRDefault="007F7AAC" w:rsidP="0065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F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дерматологических средств индивидуальной защиты для нужд филиалов АО «Электросети Кубани»</w:t>
            </w:r>
          </w:p>
        </w:tc>
      </w:tr>
      <w:tr w:rsidR="00C8387F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7F7AAC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цена договора: </w:t>
            </w:r>
            <w:r w:rsidRPr="004E50ED">
              <w:rPr>
                <w:rFonts w:ascii="Times New Roman" w:hAnsi="Times New Roman" w:cs="Times New Roman"/>
                <w:sz w:val="24"/>
                <w:szCs w:val="24"/>
              </w:rPr>
              <w:t>6 244 380,40 RUB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C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87F" w:rsidRPr="007F7AAC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«26» марта 2024г.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6A234B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A234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A234B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234B" w:rsidRPr="006A234B">
        <w:rPr>
          <w:rFonts w:ascii="Times New Roman" w:hAnsi="Times New Roman" w:cs="Times New Roman"/>
          <w:sz w:val="24"/>
          <w:szCs w:val="24"/>
        </w:rPr>
        <w:t>)</w:t>
      </w:r>
      <w:r w:rsidRPr="006A234B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4985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300"/>
      </w:tblGrid>
      <w:tr w:rsidR="00655FD1" w:rsidTr="00655FD1">
        <w:trPr>
          <w:trHeight w:val="305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75" w:type="pct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55FD1" w:rsidTr="00655FD1">
        <w:trPr>
          <w:trHeight w:val="292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655FD1" w:rsidTr="00655FD1">
        <w:trPr>
          <w:trHeight w:val="305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655FD1" w:rsidTr="00655FD1">
        <w:trPr>
          <w:trHeight w:val="305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55FD1" w:rsidTr="00655FD1">
        <w:trPr>
          <w:trHeight w:val="292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655FD1" w:rsidTr="00655FD1">
        <w:trPr>
          <w:trHeight w:val="305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655FD1" w:rsidTr="00655FD1">
        <w:trPr>
          <w:trHeight w:val="305"/>
        </w:trPr>
        <w:tc>
          <w:tcPr>
            <w:tcW w:w="2425" w:type="pct"/>
            <w:vAlign w:val="center"/>
          </w:tcPr>
          <w:p w:rsidR="00655FD1" w:rsidRDefault="00655FD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75" w:type="pct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D96954" w:rsidRDefault="00655F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832840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"/>
        <w:gridCol w:w="1451"/>
        <w:gridCol w:w="2290"/>
        <w:gridCol w:w="1481"/>
        <w:gridCol w:w="1436"/>
        <w:gridCol w:w="1062"/>
        <w:gridCol w:w="1802"/>
      </w:tblGrid>
      <w:tr w:rsidR="00D96954"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96954"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"ПРИМАТЕРРА"</w:t>
            </w:r>
            <w:r>
              <w:rPr>
                <w:rFonts w:ascii="Times New Roman" w:eastAsia="Times New Roman" w:hAnsi="Times New Roman" w:cs="Times New Roman"/>
              </w:rPr>
              <w:br/>
              <w:t>ИНН/КПП 5027197554/502701001</w:t>
            </w:r>
            <w:r>
              <w:rPr>
                <w:rFonts w:ascii="Times New Roman" w:eastAsia="Times New Roman" w:hAnsi="Times New Roman" w:cs="Times New Roman"/>
              </w:rPr>
              <w:br/>
              <w:t>ОГРН 1135027001922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08.04.2024 14:38 (MSK +03:00)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96954" w:rsidRDefault="00655F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5.2.</w:t>
      </w:r>
      <w:r w:rsidRPr="00832840">
        <w:rPr>
          <w:rFonts w:ascii="Times New Roman" w:hAnsi="Times New Roman" w:cs="Times New Roman"/>
          <w:sz w:val="24"/>
          <w:szCs w:val="24"/>
        </w:rPr>
        <w:tab/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D96954"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96954"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96954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96954" w:rsidRDefault="00655F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Default="009A268E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участника:</w:t>
      </w:r>
    </w:p>
    <w:p w:rsidR="00D96954" w:rsidRDefault="00655F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5FD1" w:rsidRPr="00655FD1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55FD1">
        <w:rPr>
          <w:rFonts w:ascii="Times New Roman" w:hAnsi="Times New Roman" w:cs="Times New Roman"/>
          <w:sz w:val="24"/>
          <w:szCs w:val="24"/>
        </w:rPr>
        <w:t>По результатам подведения итогов заключить договор с</w:t>
      </w:r>
      <w:r w:rsidR="006A234B" w:rsidRPr="00655FD1">
        <w:rPr>
          <w:rFonts w:ascii="Times New Roman" w:hAnsi="Times New Roman" w:cs="Times New Roman"/>
          <w:sz w:val="24"/>
          <w:szCs w:val="24"/>
        </w:rPr>
        <w:t xml:space="preserve"> </w:t>
      </w:r>
      <w:r w:rsidR="00655FD1" w:rsidRPr="00655FD1">
        <w:rPr>
          <w:rFonts w:ascii="Times New Roman" w:hAnsi="Times New Roman" w:cs="Times New Roman"/>
          <w:bCs/>
          <w:sz w:val="24"/>
          <w:szCs w:val="24"/>
        </w:rPr>
        <w:t>ООО</w:t>
      </w:r>
      <w:r w:rsidR="006A234B" w:rsidRPr="00655FD1">
        <w:rPr>
          <w:rFonts w:ascii="Times New Roman" w:hAnsi="Times New Roman" w:cs="Times New Roman"/>
          <w:bCs/>
          <w:sz w:val="24"/>
          <w:szCs w:val="24"/>
        </w:rPr>
        <w:t xml:space="preserve"> "ПРИМАТЕРРА"</w:t>
      </w:r>
      <w:r w:rsidRPr="00655FD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55FD1" w:rsidRPr="00655FD1">
        <w:rPr>
          <w:rFonts w:ascii="Times New Roman" w:hAnsi="Times New Roman" w:cs="Times New Roman"/>
          <w:sz w:val="24"/>
          <w:szCs w:val="24"/>
        </w:rPr>
        <w:lastRenderedPageBreak/>
        <w:t xml:space="preserve">предложившего суммарную стоимость единичных расценок </w:t>
      </w:r>
      <w:r w:rsidR="00655FD1" w:rsidRPr="00655FD1">
        <w:rPr>
          <w:rFonts w:ascii="Times New Roman" w:hAnsi="Times New Roman" w:cs="Times New Roman"/>
          <w:bCs/>
          <w:sz w:val="24"/>
          <w:szCs w:val="24"/>
        </w:rPr>
        <w:t xml:space="preserve">368,74 </w:t>
      </w:r>
      <w:r w:rsidR="00655FD1" w:rsidRPr="00655FD1">
        <w:rPr>
          <w:rFonts w:ascii="Times New Roman" w:hAnsi="Times New Roman" w:cs="Times New Roman"/>
          <w:sz w:val="24"/>
          <w:szCs w:val="24"/>
        </w:rPr>
        <w:t xml:space="preserve">руб. с НДС и заключить договор на сумму не более </w:t>
      </w:r>
      <w:r w:rsidR="00655FD1" w:rsidRPr="004E50ED">
        <w:rPr>
          <w:rFonts w:ascii="Times New Roman" w:hAnsi="Times New Roman" w:cs="Times New Roman"/>
          <w:sz w:val="24"/>
          <w:szCs w:val="24"/>
        </w:rPr>
        <w:t>6 244 380,40</w:t>
      </w:r>
      <w:r w:rsidR="00655FD1">
        <w:rPr>
          <w:rFonts w:ascii="Times New Roman" w:hAnsi="Times New Roman" w:cs="Times New Roman"/>
          <w:sz w:val="24"/>
          <w:szCs w:val="24"/>
        </w:rPr>
        <w:t xml:space="preserve"> руб. с НДС.</w:t>
      </w:r>
    </w:p>
    <w:p w:rsidR="00C8387F" w:rsidRPr="00655FD1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55FD1"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655FD1" w:rsidTr="00655FD1">
        <w:tc>
          <w:tcPr>
            <w:tcW w:w="2996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655FD1" w:rsidRDefault="00655FD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655FD1" w:rsidRDefault="00655FD1" w:rsidP="0099039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D96954" w:rsidRDefault="00655FD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96954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D1" w:rsidRDefault="00655FD1" w:rsidP="00655FD1">
      <w:pPr>
        <w:spacing w:after="0" w:line="240" w:lineRule="auto"/>
      </w:pPr>
      <w:r>
        <w:separator/>
      </w:r>
    </w:p>
  </w:endnote>
  <w:endnote w:type="continuationSeparator" w:id="0">
    <w:p w:rsidR="00655FD1" w:rsidRDefault="00655FD1" w:rsidP="0065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1" w:rsidRDefault="00655FD1">
    <w:pPr>
      <w:pStyle w:val="a7"/>
    </w:pPr>
    <w:r>
      <w:t>Исп.: Зырянов Е.В.</w:t>
    </w:r>
  </w:p>
  <w:p w:rsidR="00655FD1" w:rsidRDefault="00655FD1">
    <w:pPr>
      <w:pStyle w:val="a7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D1" w:rsidRDefault="00655FD1" w:rsidP="00655FD1">
      <w:pPr>
        <w:spacing w:after="0" w:line="240" w:lineRule="auto"/>
      </w:pPr>
      <w:r>
        <w:separator/>
      </w:r>
    </w:p>
  </w:footnote>
  <w:footnote w:type="continuationSeparator" w:id="0">
    <w:p w:rsidR="00655FD1" w:rsidRDefault="00655FD1" w:rsidP="0065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3A4830"/>
    <w:rsid w:val="00441FF2"/>
    <w:rsid w:val="00655FD1"/>
    <w:rsid w:val="006A234B"/>
    <w:rsid w:val="006F0D18"/>
    <w:rsid w:val="007F7AAC"/>
    <w:rsid w:val="00832840"/>
    <w:rsid w:val="009A268E"/>
    <w:rsid w:val="00B83CC3"/>
    <w:rsid w:val="00BC6F74"/>
    <w:rsid w:val="00C8387F"/>
    <w:rsid w:val="00D96954"/>
    <w:rsid w:val="00F80716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FD1"/>
  </w:style>
  <w:style w:type="paragraph" w:styleId="a7">
    <w:name w:val="footer"/>
    <w:basedOn w:val="a"/>
    <w:link w:val="a8"/>
    <w:uiPriority w:val="99"/>
    <w:unhideWhenUsed/>
    <w:rsid w:val="0065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FD1"/>
  </w:style>
  <w:style w:type="paragraph" w:styleId="a7">
    <w:name w:val="footer"/>
    <w:basedOn w:val="a"/>
    <w:link w:val="a8"/>
    <w:uiPriority w:val="99"/>
    <w:unhideWhenUsed/>
    <w:rsid w:val="0065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15</cp:revision>
  <dcterms:created xsi:type="dcterms:W3CDTF">2017-10-26T13:10:00Z</dcterms:created>
  <dcterms:modified xsi:type="dcterms:W3CDTF">2024-04-17T11:20:00Z</dcterms:modified>
</cp:coreProperties>
</file>