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B8" w:rsidRDefault="00762717" w:rsidP="007913FC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E774B8" w:rsidRDefault="00762717" w:rsidP="007913FC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E774B8" w:rsidRDefault="00762717" w:rsidP="007913FC">
      <w:pPr>
        <w:spacing w:after="0" w:line="240" w:lineRule="auto"/>
        <w:jc w:val="center"/>
      </w:pPr>
      <w:r>
        <w:rPr>
          <w:b/>
          <w:bCs/>
        </w:rPr>
        <w:t>32413479447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774B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774B8" w:rsidRDefault="00E774B8" w:rsidP="007913FC">
            <w:pPr>
              <w:spacing w:line="240" w:lineRule="auto"/>
            </w:pPr>
          </w:p>
        </w:tc>
        <w:tc>
          <w:tcPr>
            <w:tcW w:w="5000" w:type="dxa"/>
          </w:tcPr>
          <w:p w:rsidR="00E774B8" w:rsidRDefault="00762717" w:rsidP="007913FC">
            <w:pPr>
              <w:spacing w:line="240" w:lineRule="auto"/>
              <w:jc w:val="right"/>
            </w:pPr>
            <w:r>
              <w:t>«24» апреля 2024г.</w:t>
            </w:r>
          </w:p>
        </w:tc>
      </w:tr>
    </w:tbl>
    <w:p w:rsidR="00E774B8" w:rsidRDefault="00762717" w:rsidP="007913FC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774B8" w:rsidRDefault="00762717" w:rsidP="007913FC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E774B8" w:rsidRDefault="00762717" w:rsidP="007913FC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4-34-23-2784 г. Геленджик</w:t>
      </w:r>
      <w:r w:rsidR="003D4E92">
        <w:t>.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Строительство ЛЭП-10 </w:t>
      </w:r>
      <w:proofErr w:type="spellStart"/>
      <w:r>
        <w:t>кВ</w:t>
      </w:r>
      <w:proofErr w:type="spellEnd"/>
      <w:r>
        <w:t xml:space="preserve"> в соответствии </w:t>
      </w:r>
      <w:r>
        <w:t>с договором на ТП № 4-34-23-2784 г. Геленджик</w:t>
      </w:r>
      <w:r w:rsidR="003D4E92">
        <w:t>.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46 553 149.81 (с учетом НДС) в валюте - Российский рубль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08.04.2024 по 08.05.2024 (завер</w:t>
      </w:r>
      <w:r>
        <w:t>шение приема заявок 23.04.2024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</w:t>
      </w:r>
      <w:r>
        <w:t>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4-34-23-2784 г. Геленджик.</w:t>
      </w:r>
      <w:r>
        <w:br/>
      </w:r>
      <w:r>
        <w:br/>
      </w:r>
      <w:r>
        <w:t>Процедура утверждения закупки проведена 08.04</w:t>
      </w:r>
      <w:r>
        <w:t>.2024 в 11:24 (московское время) по адресу: 350033, Г.. КРАСНОДАР, ПЕР. ПЕРЕПРАВНЫЙ, Д. 13, ОФИС 103 А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76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709"/>
        <w:gridCol w:w="1276"/>
        <w:gridCol w:w="992"/>
      </w:tblGrid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объекту: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4-34-23-2784 г. Геленджик</w:t>
            </w:r>
          </w:p>
        </w:tc>
        <w:tc>
          <w:tcPr>
            <w:tcW w:w="1417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E774B8" w:rsidRDefault="00E774B8" w:rsidP="007913F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43.21.10.110</w:t>
            </w:r>
          </w:p>
        </w:tc>
        <w:tc>
          <w:tcPr>
            <w:tcW w:w="992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E774B8" w:rsidRDefault="00762717" w:rsidP="007913FC">
      <w:pPr>
        <w:keepLines/>
        <w:numPr>
          <w:ilvl w:val="0"/>
          <w:numId w:val="2"/>
        </w:numPr>
        <w:spacing w:before="120" w:after="96" w:line="240" w:lineRule="auto"/>
        <w:ind w:left="357" w:hanging="357"/>
        <w:jc w:val="both"/>
      </w:pPr>
      <w:r>
        <w:t>Извещ</w:t>
      </w:r>
      <w:r>
        <w:t xml:space="preserve">ение о проведении настоящей процедуры и документация были размещены «08»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774B8" w:rsidRDefault="00762717">
      <w:pPr>
        <w:keepLines/>
        <w:numPr>
          <w:ilvl w:val="0"/>
          <w:numId w:val="2"/>
        </w:numPr>
        <w:spacing w:after="96"/>
      </w:pPr>
      <w:r>
        <w:t>Были рас</w:t>
      </w:r>
      <w:r>
        <w:t>смотрены заявки следующих участников процедуры:</w:t>
      </w:r>
    </w:p>
    <w:p w:rsidR="007913FC" w:rsidRDefault="007913FC" w:rsidP="007913FC">
      <w:pPr>
        <w:keepLines/>
        <w:spacing w:after="96"/>
      </w:pPr>
    </w:p>
    <w:tbl>
      <w:tblPr>
        <w:tblStyle w:val="style674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141"/>
        <w:gridCol w:w="1701"/>
        <w:gridCol w:w="1276"/>
        <w:gridCol w:w="1559"/>
      </w:tblGrid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41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4185439165</w:t>
            </w:r>
          </w:p>
        </w:tc>
        <w:tc>
          <w:tcPr>
            <w:tcW w:w="4141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701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08.04.2024 15:30:36</w:t>
            </w: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2592522654</w:t>
            </w:r>
          </w:p>
        </w:tc>
        <w:tc>
          <w:tcPr>
            <w:tcW w:w="4141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</w:t>
            </w:r>
            <w:r>
              <w:t>87746782606</w:t>
            </w:r>
            <w:proofErr w:type="gramEnd"/>
          </w:p>
        </w:tc>
        <w:tc>
          <w:tcPr>
            <w:tcW w:w="1701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10.04.2024 09:37:58</w:t>
            </w:r>
          </w:p>
        </w:tc>
        <w:tc>
          <w:tcPr>
            <w:tcW w:w="127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774B8" w:rsidRDefault="00762717">
      <w:r>
        <w:t>Для участия в процедуре было подано 2 заявки от участников, место не присвоено 0 заявок.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08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782"/>
        <w:gridCol w:w="1557"/>
        <w:gridCol w:w="1420"/>
        <w:gridCol w:w="946"/>
        <w:gridCol w:w="755"/>
      </w:tblGrid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82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557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4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4185439165</w:t>
            </w:r>
          </w:p>
        </w:tc>
        <w:tc>
          <w:tcPr>
            <w:tcW w:w="3782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557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38 794 291.51</w:t>
            </w:r>
          </w:p>
        </w:tc>
        <w:tc>
          <w:tcPr>
            <w:tcW w:w="1420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46 553 149.81</w:t>
            </w:r>
          </w:p>
        </w:tc>
        <w:tc>
          <w:tcPr>
            <w:tcW w:w="94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774B8" w:rsidTr="00791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63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2592522654</w:t>
            </w:r>
          </w:p>
        </w:tc>
        <w:tc>
          <w:tcPr>
            <w:tcW w:w="3782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proofErr w:type="gramStart"/>
            <w:r>
              <w:t>ОБЩЕСТВО С ОГРАНИ</w:t>
            </w:r>
            <w:r>
              <w:t>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7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38 600 320.05</w:t>
            </w:r>
          </w:p>
        </w:tc>
        <w:tc>
          <w:tcPr>
            <w:tcW w:w="1420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bookmarkStart w:id="0" w:name="_GoBack"/>
            <w:r>
              <w:t>46 320 384.06</w:t>
            </w:r>
            <w:bookmarkEnd w:id="0"/>
          </w:p>
        </w:tc>
        <w:tc>
          <w:tcPr>
            <w:tcW w:w="946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E774B8" w:rsidRDefault="00762717" w:rsidP="007913F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774B8" w:rsidRDefault="00E774B8">
      <w:pPr>
        <w:spacing w:line="120" w:lineRule="auto"/>
      </w:pP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E774B8" w:rsidRDefault="00762717" w:rsidP="007913FC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lastRenderedPageBreak/>
        <w:t xml:space="preserve">Итоговый протокол будет размещен на сайте Единой информационной системы в сфере закупок (ЕИС) по адресу в сети «Интернет»: </w:t>
      </w:r>
      <w:r>
        <w:t xml:space="preserve">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7913FC" w:rsidRDefault="007913FC" w:rsidP="007913FC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27373"/>
        <w:tblW w:w="5000" w:type="pct"/>
        <w:tblInd w:w="0" w:type="dxa"/>
        <w:tblLook w:val="04A0" w:firstRow="1" w:lastRow="0" w:firstColumn="1" w:lastColumn="0" w:noHBand="0" w:noVBand="1"/>
      </w:tblPr>
      <w:tblGrid>
        <w:gridCol w:w="3456"/>
        <w:gridCol w:w="3001"/>
        <w:gridCol w:w="3465"/>
      </w:tblGrid>
      <w:tr w:rsidR="007913FC" w:rsidTr="008146C6">
        <w:trPr>
          <w:trHeight w:val="180"/>
        </w:trPr>
        <w:tc>
          <w:tcPr>
            <w:tcW w:w="3456" w:type="dxa"/>
          </w:tcPr>
          <w:p w:rsidR="007913FC" w:rsidRDefault="007913FC" w:rsidP="008146C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7913FC" w:rsidRDefault="007913FC" w:rsidP="008146C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7913FC" w:rsidRDefault="007913FC" w:rsidP="008146C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913FC" w:rsidTr="008146C6">
        <w:trPr>
          <w:trHeight w:val="227"/>
        </w:trPr>
        <w:tc>
          <w:tcPr>
            <w:tcW w:w="3456" w:type="dxa"/>
          </w:tcPr>
          <w:p w:rsidR="007913FC" w:rsidRDefault="007913FC" w:rsidP="008146C6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7913FC" w:rsidRDefault="007913FC" w:rsidP="008146C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7913FC" w:rsidRDefault="007913FC" w:rsidP="008146C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913FC" w:rsidTr="008146C6">
        <w:trPr>
          <w:trHeight w:val="77"/>
        </w:trPr>
        <w:tc>
          <w:tcPr>
            <w:tcW w:w="3456" w:type="dxa"/>
          </w:tcPr>
          <w:p w:rsidR="007913FC" w:rsidRDefault="007913FC" w:rsidP="008146C6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7913FC" w:rsidRDefault="007913FC" w:rsidP="008146C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7913FC" w:rsidRDefault="007913FC" w:rsidP="008146C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913FC" w:rsidTr="008146C6">
        <w:trPr>
          <w:trHeight w:val="269"/>
        </w:trPr>
        <w:tc>
          <w:tcPr>
            <w:tcW w:w="3456" w:type="dxa"/>
          </w:tcPr>
          <w:p w:rsidR="007913FC" w:rsidRDefault="007913FC" w:rsidP="008146C6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7913FC" w:rsidRDefault="007913FC" w:rsidP="008146C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7913FC" w:rsidRDefault="007913FC" w:rsidP="008146C6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7913FC" w:rsidTr="008146C6">
        <w:trPr>
          <w:trHeight w:val="254"/>
        </w:trPr>
        <w:tc>
          <w:tcPr>
            <w:tcW w:w="3456" w:type="dxa"/>
          </w:tcPr>
          <w:p w:rsidR="007913FC" w:rsidRDefault="007913FC" w:rsidP="008146C6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7913FC" w:rsidRDefault="007913FC" w:rsidP="008146C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7913FC" w:rsidRDefault="007913FC" w:rsidP="008146C6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913FC" w:rsidTr="008146C6">
        <w:trPr>
          <w:trHeight w:val="254"/>
        </w:trPr>
        <w:tc>
          <w:tcPr>
            <w:tcW w:w="3456" w:type="dxa"/>
          </w:tcPr>
          <w:p w:rsidR="007913FC" w:rsidRDefault="007913FC" w:rsidP="008146C6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7913FC" w:rsidRDefault="007913FC" w:rsidP="008146C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7913FC" w:rsidRDefault="007913FC" w:rsidP="008146C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913FC" w:rsidRDefault="007913FC" w:rsidP="007913FC"/>
    <w:p w:rsidR="00762717" w:rsidRDefault="00762717" w:rsidP="007913FC"/>
    <w:sectPr w:rsidR="0076271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17" w:rsidRDefault="00762717">
      <w:pPr>
        <w:spacing w:after="0" w:line="240" w:lineRule="auto"/>
      </w:pPr>
      <w:r>
        <w:separator/>
      </w:r>
    </w:p>
  </w:endnote>
  <w:endnote w:type="continuationSeparator" w:id="0">
    <w:p w:rsidR="00762717" w:rsidRDefault="007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774B8" w:rsidRPr="007913FC">
      <w:tc>
        <w:tcPr>
          <w:tcW w:w="8503" w:type="dxa"/>
        </w:tcPr>
        <w:p w:rsidR="00E774B8" w:rsidRPr="007913FC" w:rsidRDefault="00762717" w:rsidP="007913FC">
          <w:pPr>
            <w:spacing w:after="0" w:line="240" w:lineRule="auto"/>
            <w:rPr>
              <w:sz w:val="22"/>
              <w:szCs w:val="22"/>
            </w:rPr>
          </w:pPr>
          <w:r w:rsidRPr="007913FC">
            <w:rPr>
              <w:sz w:val="22"/>
              <w:szCs w:val="22"/>
            </w:rPr>
            <w:t>Протокол подведения итогов процедуры №32413479447 от 24.04.2024г.</w:t>
          </w:r>
        </w:p>
        <w:p w:rsidR="007913FC" w:rsidRPr="007913FC" w:rsidRDefault="007913FC" w:rsidP="007913FC">
          <w:pPr>
            <w:spacing w:after="0" w:line="240" w:lineRule="auto"/>
            <w:rPr>
              <w:sz w:val="22"/>
              <w:szCs w:val="22"/>
            </w:rPr>
          </w:pPr>
          <w:r w:rsidRPr="007913FC">
            <w:rPr>
              <w:sz w:val="22"/>
              <w:szCs w:val="22"/>
            </w:rPr>
            <w:t>Исп. Горячева О.Н.</w:t>
          </w:r>
        </w:p>
        <w:p w:rsidR="007913FC" w:rsidRPr="007913FC" w:rsidRDefault="007913FC" w:rsidP="007913FC">
          <w:pPr>
            <w:spacing w:after="0" w:line="240" w:lineRule="auto"/>
            <w:rPr>
              <w:sz w:val="22"/>
              <w:szCs w:val="22"/>
            </w:rPr>
          </w:pPr>
          <w:r w:rsidRPr="007913FC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E774B8" w:rsidRPr="007913FC" w:rsidRDefault="00762717" w:rsidP="007913FC">
          <w:pPr>
            <w:spacing w:after="0" w:line="240" w:lineRule="auto"/>
            <w:jc w:val="right"/>
            <w:rPr>
              <w:sz w:val="22"/>
              <w:szCs w:val="22"/>
            </w:rPr>
          </w:pPr>
          <w:r w:rsidRPr="007913FC">
            <w:rPr>
              <w:sz w:val="22"/>
              <w:szCs w:val="22"/>
            </w:rPr>
            <w:t xml:space="preserve">стр. </w:t>
          </w:r>
          <w:r w:rsidRPr="007913FC">
            <w:rPr>
              <w:sz w:val="22"/>
              <w:szCs w:val="22"/>
            </w:rPr>
            <w:fldChar w:fldCharType="begin"/>
          </w:r>
          <w:r w:rsidRPr="007913FC">
            <w:rPr>
              <w:sz w:val="22"/>
              <w:szCs w:val="22"/>
            </w:rPr>
            <w:instrText>PAGE</w:instrText>
          </w:r>
          <w:r w:rsidR="007913FC" w:rsidRPr="007913FC">
            <w:rPr>
              <w:sz w:val="22"/>
              <w:szCs w:val="22"/>
            </w:rPr>
            <w:fldChar w:fldCharType="separate"/>
          </w:r>
          <w:r w:rsidR="00F25AF7">
            <w:rPr>
              <w:noProof/>
              <w:sz w:val="22"/>
              <w:szCs w:val="22"/>
            </w:rPr>
            <w:t>2</w:t>
          </w:r>
          <w:r w:rsidRPr="007913FC">
            <w:rPr>
              <w:sz w:val="22"/>
              <w:szCs w:val="22"/>
            </w:rPr>
            <w:fldChar w:fldCharType="end"/>
          </w:r>
          <w:r w:rsidRPr="007913FC">
            <w:rPr>
              <w:sz w:val="22"/>
              <w:szCs w:val="22"/>
            </w:rPr>
            <w:t xml:space="preserve"> из </w:t>
          </w:r>
          <w:r w:rsidRPr="007913FC">
            <w:rPr>
              <w:sz w:val="22"/>
              <w:szCs w:val="22"/>
            </w:rPr>
            <w:fldChar w:fldCharType="begin"/>
          </w:r>
          <w:r w:rsidRPr="007913FC">
            <w:rPr>
              <w:sz w:val="22"/>
              <w:szCs w:val="22"/>
            </w:rPr>
            <w:instrText>NUMPAGES</w:instrText>
          </w:r>
          <w:r w:rsidR="007913FC" w:rsidRPr="007913FC">
            <w:rPr>
              <w:sz w:val="22"/>
              <w:szCs w:val="22"/>
            </w:rPr>
            <w:fldChar w:fldCharType="separate"/>
          </w:r>
          <w:r w:rsidR="00F25AF7">
            <w:rPr>
              <w:noProof/>
              <w:sz w:val="22"/>
              <w:szCs w:val="22"/>
            </w:rPr>
            <w:t>3</w:t>
          </w:r>
          <w:r w:rsidRPr="007913FC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17" w:rsidRDefault="00762717">
      <w:pPr>
        <w:spacing w:after="0" w:line="240" w:lineRule="auto"/>
      </w:pPr>
      <w:r>
        <w:separator/>
      </w:r>
    </w:p>
  </w:footnote>
  <w:footnote w:type="continuationSeparator" w:id="0">
    <w:p w:rsidR="00762717" w:rsidRDefault="0076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9E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DA716A5"/>
    <w:multiLevelType w:val="hybridMultilevel"/>
    <w:tmpl w:val="9304A2B0"/>
    <w:lvl w:ilvl="0" w:tplc="D1CA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9E1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02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A09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4EE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0851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06A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70E8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3A8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4B8"/>
    <w:rsid w:val="003D4E92"/>
    <w:rsid w:val="00762717"/>
    <w:rsid w:val="007913FC"/>
    <w:rsid w:val="00E774B8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7688">
    <w:name w:val="style976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485">
    <w:name w:val="style674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33">
    <w:name w:val="style908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61">
    <w:name w:val="style93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930">
    <w:name w:val="style229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037">
    <w:name w:val="style800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366">
    <w:name w:val="style193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811">
    <w:name w:val="style6181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373">
    <w:name w:val="style27373"/>
    <w:uiPriority w:val="99"/>
    <w:rsid w:val="007913FC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3FC"/>
  </w:style>
  <w:style w:type="paragraph" w:styleId="a6">
    <w:name w:val="footer"/>
    <w:basedOn w:val="a"/>
    <w:link w:val="a7"/>
    <w:uiPriority w:val="99"/>
    <w:unhideWhenUsed/>
    <w:rsid w:val="0079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2024-04-24T08:23:00Z</dcterms:created>
  <dcterms:modified xsi:type="dcterms:W3CDTF">2024-04-24T08:42:00Z</dcterms:modified>
  <cp:category/>
</cp:coreProperties>
</file>