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F" w:rsidRDefault="0041532B" w:rsidP="0042423D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FF442F" w:rsidRDefault="0041532B" w:rsidP="0042423D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FF442F" w:rsidRDefault="0041532B" w:rsidP="0042423D">
      <w:pPr>
        <w:spacing w:after="0" w:line="240" w:lineRule="auto"/>
        <w:jc w:val="center"/>
      </w:pPr>
      <w:r>
        <w:rPr>
          <w:b/>
          <w:bCs/>
        </w:rPr>
        <w:t>32413430849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FF442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F442F" w:rsidRDefault="00FF442F" w:rsidP="0042423D">
            <w:pPr>
              <w:spacing w:line="240" w:lineRule="auto"/>
            </w:pPr>
          </w:p>
        </w:tc>
        <w:tc>
          <w:tcPr>
            <w:tcW w:w="5000" w:type="dxa"/>
          </w:tcPr>
          <w:p w:rsidR="00FF442F" w:rsidRDefault="0041532B" w:rsidP="0042423D">
            <w:pPr>
              <w:spacing w:line="240" w:lineRule="auto"/>
              <w:jc w:val="right"/>
            </w:pPr>
            <w:r>
              <w:t>«03» апреля 2024г.</w:t>
            </w:r>
          </w:p>
        </w:tc>
      </w:tr>
    </w:tbl>
    <w:p w:rsidR="00FF442F" w:rsidRDefault="0041532B" w:rsidP="0042423D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F442F" w:rsidRDefault="0041532B" w:rsidP="0042423D">
      <w:pPr>
        <w:spacing w:line="240" w:lineRule="auto"/>
      </w:pPr>
      <w:r>
        <w:rPr>
          <w:b/>
          <w:bCs/>
        </w:rPr>
        <w:t xml:space="preserve">Способ закупки: </w:t>
      </w:r>
    </w:p>
    <w:p w:rsidR="00FF442F" w:rsidRDefault="0041532B" w:rsidP="0042423D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FF442F" w:rsidRDefault="0041532B" w:rsidP="0042423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1-55-24-0116, 1-55-24-0151 </w:t>
      </w:r>
      <w:proofErr w:type="spellStart"/>
      <w:r>
        <w:t>г</w:t>
      </w:r>
      <w:proofErr w:type="gramStart"/>
      <w:r>
        <w:t>.Н</w:t>
      </w:r>
      <w:proofErr w:type="gramEnd"/>
      <w:r>
        <w:t>овороссийск</w:t>
      </w:r>
      <w:proofErr w:type="spellEnd"/>
      <w:r>
        <w:t>»</w:t>
      </w:r>
    </w:p>
    <w:p w:rsidR="00FF442F" w:rsidRDefault="0041532B" w:rsidP="0042423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</w:t>
      </w:r>
      <w:r>
        <w:t xml:space="preserve">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1-55-24-0116, 1-55-24-0151 </w:t>
      </w:r>
      <w:proofErr w:type="spellStart"/>
      <w:r>
        <w:t>г</w:t>
      </w:r>
      <w:proofErr w:type="gramStart"/>
      <w:r>
        <w:t>.Н</w:t>
      </w:r>
      <w:proofErr w:type="gramEnd"/>
      <w:r>
        <w:t>овороссийск</w:t>
      </w:r>
      <w:proofErr w:type="spellEnd"/>
      <w:r>
        <w:t>»</w:t>
      </w:r>
    </w:p>
    <w:p w:rsidR="00FF442F" w:rsidRDefault="0041532B" w:rsidP="0042423D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1 238 401.34 (с учетом НДС) в валюте - Российский рубль</w:t>
      </w:r>
    </w:p>
    <w:p w:rsidR="0042423D" w:rsidRDefault="0041532B" w:rsidP="0042423D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</w:t>
      </w:r>
      <w:r>
        <w:t>м проведения в период с 26.03.2024 по 19.04.2024 (завершение приема заявок 02.04.2024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</w:t>
      </w:r>
      <w:r>
        <w:t>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1-55-24</w:t>
      </w:r>
      <w:r>
        <w:t xml:space="preserve">-0116, 1-55-24-0151 </w:t>
      </w:r>
      <w:proofErr w:type="spellStart"/>
      <w:r>
        <w:t>г</w:t>
      </w:r>
      <w:proofErr w:type="gramStart"/>
      <w:r>
        <w:t>.Н</w:t>
      </w:r>
      <w:proofErr w:type="gramEnd"/>
      <w:r>
        <w:t>овороссийск</w:t>
      </w:r>
      <w:proofErr w:type="spellEnd"/>
      <w:r>
        <w:t>».</w:t>
      </w:r>
    </w:p>
    <w:p w:rsidR="00FF442F" w:rsidRDefault="0041532B" w:rsidP="0042423D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26.03.2024 в 16:06 (московское время) по адресу: 350033, Г.. КРАСНОДАР, ПЕР. ПЕРЕПРАВНЫЙ, Д. 13, ОФИС 103 А</w:t>
      </w:r>
    </w:p>
    <w:p w:rsidR="00FF442F" w:rsidRDefault="0041532B" w:rsidP="0042423D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FF442F" w:rsidRDefault="0041532B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</w:t>
      </w:r>
      <w:r>
        <w:rPr>
          <w:b/>
          <w:bCs/>
        </w:rPr>
        <w:t>от, услуг:</w:t>
      </w:r>
    </w:p>
    <w:tbl>
      <w:tblPr>
        <w:tblStyle w:val="style961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285"/>
        <w:gridCol w:w="1275"/>
        <w:gridCol w:w="709"/>
        <w:gridCol w:w="851"/>
        <w:gridCol w:w="992"/>
      </w:tblGrid>
      <w:tr w:rsidR="00FF442F" w:rsidTr="0042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F442F" w:rsidTr="0042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>
              <w:t>кВ</w:t>
            </w:r>
            <w:proofErr w:type="spellEnd"/>
            <w:r>
              <w:t xml:space="preserve">, строительство ЛЭП-0.4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договорами на ТП № 1-55-24-0116, 1-55-24-0151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овороссийск</w:t>
            </w:r>
            <w:proofErr w:type="spellEnd"/>
            <w:r>
              <w:t>»</w:t>
            </w:r>
          </w:p>
        </w:tc>
        <w:tc>
          <w:tcPr>
            <w:tcW w:w="128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FF442F" w:rsidRDefault="00FF442F" w:rsidP="0042423D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41.1</w:t>
            </w:r>
            <w:r>
              <w:t>0</w:t>
            </w:r>
          </w:p>
        </w:tc>
      </w:tr>
    </w:tbl>
    <w:p w:rsidR="00FF442F" w:rsidRDefault="00FF442F"/>
    <w:p w:rsidR="00FF442F" w:rsidRDefault="0041532B" w:rsidP="0042423D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«26» марта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F442F" w:rsidRDefault="0041532B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9097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4525"/>
        <w:gridCol w:w="1701"/>
        <w:gridCol w:w="1117"/>
        <w:gridCol w:w="1435"/>
      </w:tblGrid>
      <w:tr w:rsidR="00FF442F" w:rsidTr="0042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3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527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17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43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F442F" w:rsidTr="0042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43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161282683</w:t>
            </w:r>
          </w:p>
        </w:tc>
        <w:tc>
          <w:tcPr>
            <w:tcW w:w="4527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-н. ЧЕГЕМСКИЙ, ЧЕГЕМ, Г ЧЕГЕМ, </w:t>
            </w:r>
            <w:proofErr w:type="gramStart"/>
            <w:r>
              <w:t>УЛ</w:t>
            </w:r>
            <w:proofErr w:type="gramEnd"/>
            <w:r>
              <w:t xml:space="preserve"> 1-Й ПРОМПРОЕЗД, Д. 23, КВ. 1, ИНН 0708016262, КПП 070801001, ОГРН 1180726006735</w:t>
            </w:r>
          </w:p>
        </w:tc>
        <w:tc>
          <w:tcPr>
            <w:tcW w:w="1701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02.04.2024 03:</w:t>
            </w:r>
            <w:r>
              <w:t>00:28</w:t>
            </w:r>
          </w:p>
        </w:tc>
        <w:tc>
          <w:tcPr>
            <w:tcW w:w="1117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43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F442F" w:rsidRDefault="0041532B" w:rsidP="0042423D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FF442F" w:rsidRDefault="0041532B" w:rsidP="0042423D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69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922"/>
        <w:gridCol w:w="1420"/>
        <w:gridCol w:w="1420"/>
        <w:gridCol w:w="946"/>
        <w:gridCol w:w="755"/>
      </w:tblGrid>
      <w:tr w:rsidR="00FF442F" w:rsidTr="0042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</w:t>
            </w:r>
            <w:r>
              <w:rPr>
                <w:b/>
                <w:bCs/>
              </w:rPr>
              <w:t>вки</w:t>
            </w:r>
          </w:p>
        </w:tc>
        <w:tc>
          <w:tcPr>
            <w:tcW w:w="3924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20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946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F442F" w:rsidTr="00424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58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161282683</w:t>
            </w:r>
          </w:p>
        </w:tc>
        <w:tc>
          <w:tcPr>
            <w:tcW w:w="3924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СПЕЦИАЛИЗИРОВАННЫЙ ЗАСТРОЙЩИК "ЛУЧ СТРОЙ", 361401, КАБАРДИНО-БАЛКАРСКАЯ РЕСПУБЛИКА,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-н. ЧЕГЕМСКИЙ, ЧЕГЕМ, Г ЧЕГЕМ, </w:t>
            </w:r>
            <w:proofErr w:type="gramStart"/>
            <w:r>
              <w:t>УЛ</w:t>
            </w:r>
            <w:proofErr w:type="gramEnd"/>
            <w:r>
              <w:t xml:space="preserve"> 1-Й ПРОМПРОЕЗД, Д. 23, КВ. 1, ИНН 0708016262, КПП 070801001, ОГРН 1180726006735</w:t>
            </w:r>
          </w:p>
        </w:tc>
        <w:tc>
          <w:tcPr>
            <w:tcW w:w="1420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1 026 841.11</w:t>
            </w:r>
          </w:p>
        </w:tc>
        <w:tc>
          <w:tcPr>
            <w:tcW w:w="1420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1</w:t>
            </w:r>
            <w:r>
              <w:t xml:space="preserve"> 232 209.33</w:t>
            </w:r>
          </w:p>
        </w:tc>
        <w:tc>
          <w:tcPr>
            <w:tcW w:w="946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F442F" w:rsidRDefault="0041532B" w:rsidP="0042423D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F442F" w:rsidRDefault="00FF442F" w:rsidP="0042423D">
      <w:pPr>
        <w:spacing w:after="0" w:line="120" w:lineRule="auto"/>
      </w:pPr>
    </w:p>
    <w:p w:rsidR="0042423D" w:rsidRDefault="0042423D" w:rsidP="0042423D">
      <w:pPr>
        <w:pStyle w:val="a4"/>
        <w:keepLines/>
        <w:numPr>
          <w:ilvl w:val="0"/>
          <w:numId w:val="2"/>
        </w:numPr>
        <w:spacing w:after="120" w:line="240" w:lineRule="auto"/>
        <w:jc w:val="both"/>
      </w:pPr>
      <w:r w:rsidRPr="006832A9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«Электросети Кубани», заключить договор с ОБЩЕСТВО</w:t>
      </w:r>
      <w:r>
        <w:t>М</w:t>
      </w:r>
      <w:r w:rsidRPr="006832A9">
        <w:t xml:space="preserve"> С ОГРАНИЧЕННОЙ ОТВЕТСТВЕННОСТЬЮ </w:t>
      </w:r>
      <w:r w:rsidRPr="0042423D">
        <w:t xml:space="preserve">СПЕЦИАЛИЗИРОВАННЫЙ ЗАСТРОЙЩИК </w:t>
      </w:r>
      <w:r>
        <w:t>«</w:t>
      </w:r>
      <w:r w:rsidRPr="0042423D">
        <w:t>ЛУЧ СТРОЙ</w:t>
      </w:r>
      <w:r w:rsidRPr="006832A9">
        <w:t xml:space="preserve">», как </w:t>
      </w:r>
      <w:r>
        <w:t>единственным участником закупки</w:t>
      </w:r>
      <w:r>
        <w:t>.</w:t>
      </w:r>
      <w:r w:rsidRPr="00252EBA">
        <w:t xml:space="preserve"> </w:t>
      </w:r>
    </w:p>
    <w:p w:rsidR="0042423D" w:rsidRDefault="0042423D" w:rsidP="0042423D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42423D" w:rsidRDefault="0042423D" w:rsidP="0042423D">
      <w:pPr>
        <w:spacing w:after="0"/>
      </w:pPr>
      <w:r>
        <w:rPr>
          <w:b/>
          <w:bCs/>
        </w:rPr>
        <w:t xml:space="preserve">     Члены</w:t>
      </w:r>
      <w:bookmarkStart w:id="0" w:name="_GoBack"/>
      <w:bookmarkEnd w:id="0"/>
      <w:r>
        <w:rPr>
          <w:b/>
          <w:bCs/>
        </w:rPr>
        <w:t xml:space="preserve"> комиссии, присутствующие на заседании:</w:t>
      </w:r>
    </w:p>
    <w:tbl>
      <w:tblPr>
        <w:tblStyle w:val="style39126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5"/>
        <w:gridCol w:w="3506"/>
      </w:tblGrid>
      <w:tr w:rsidR="0042423D" w:rsidTr="00CE516B">
        <w:trPr>
          <w:cantSplit/>
        </w:trPr>
        <w:tc>
          <w:tcPr>
            <w:tcW w:w="3499" w:type="dxa"/>
            <w:vAlign w:val="bottom"/>
          </w:tcPr>
          <w:p w:rsidR="0042423D" w:rsidRDefault="0042423D" w:rsidP="00CE516B">
            <w:pPr>
              <w:spacing w:after="0"/>
            </w:pPr>
            <w:r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42423D" w:rsidRDefault="0042423D" w:rsidP="00CE516B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42423D" w:rsidRDefault="0042423D" w:rsidP="00CE516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2423D" w:rsidTr="00CE516B">
        <w:trPr>
          <w:cantSplit/>
        </w:trPr>
        <w:tc>
          <w:tcPr>
            <w:tcW w:w="3499" w:type="dxa"/>
            <w:vAlign w:val="bottom"/>
          </w:tcPr>
          <w:p w:rsidR="0042423D" w:rsidRDefault="0042423D" w:rsidP="00CE516B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42423D" w:rsidRDefault="0042423D" w:rsidP="00CE516B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42423D" w:rsidRDefault="0042423D" w:rsidP="00CE516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2423D" w:rsidTr="00CE516B">
        <w:trPr>
          <w:cantSplit/>
        </w:trPr>
        <w:tc>
          <w:tcPr>
            <w:tcW w:w="3499" w:type="dxa"/>
            <w:vAlign w:val="bottom"/>
          </w:tcPr>
          <w:p w:rsidR="0042423D" w:rsidRDefault="0042423D" w:rsidP="00CE516B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42423D" w:rsidRDefault="0042423D" w:rsidP="00CE516B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42423D" w:rsidRDefault="0042423D" w:rsidP="00CE516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2423D" w:rsidTr="00CE516B">
        <w:trPr>
          <w:cantSplit/>
        </w:trPr>
        <w:tc>
          <w:tcPr>
            <w:tcW w:w="3499" w:type="dxa"/>
            <w:vAlign w:val="bottom"/>
          </w:tcPr>
          <w:p w:rsidR="0042423D" w:rsidRDefault="0042423D" w:rsidP="00CE516B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42423D" w:rsidRDefault="0042423D" w:rsidP="00CE516B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42423D" w:rsidRDefault="0042423D" w:rsidP="00CE516B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42423D" w:rsidTr="00CE516B">
        <w:trPr>
          <w:cantSplit/>
        </w:trPr>
        <w:tc>
          <w:tcPr>
            <w:tcW w:w="3499" w:type="dxa"/>
            <w:vAlign w:val="bottom"/>
          </w:tcPr>
          <w:p w:rsidR="0042423D" w:rsidRDefault="0042423D" w:rsidP="00CE516B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42423D" w:rsidRDefault="0042423D" w:rsidP="00CE516B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42423D" w:rsidRDefault="0042423D" w:rsidP="00CE516B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2423D" w:rsidTr="00CE516B">
        <w:trPr>
          <w:cantSplit/>
        </w:trPr>
        <w:tc>
          <w:tcPr>
            <w:tcW w:w="3499" w:type="dxa"/>
            <w:vAlign w:val="bottom"/>
          </w:tcPr>
          <w:p w:rsidR="0042423D" w:rsidRDefault="0042423D" w:rsidP="00CE516B">
            <w:pPr>
              <w:spacing w:after="0"/>
            </w:pPr>
            <w:r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42423D" w:rsidRDefault="0042423D" w:rsidP="00CE516B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42423D" w:rsidRDefault="0042423D" w:rsidP="00CE516B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41532B" w:rsidRDefault="0041532B" w:rsidP="0042423D">
      <w:pPr>
        <w:keepLines/>
        <w:spacing w:after="96"/>
      </w:pPr>
    </w:p>
    <w:sectPr w:rsidR="0041532B" w:rsidSect="0042423D">
      <w:footerReference w:type="default" r:id="rId10"/>
      <w:pgSz w:w="11905" w:h="16837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2B" w:rsidRDefault="0041532B">
      <w:pPr>
        <w:spacing w:after="0" w:line="240" w:lineRule="auto"/>
      </w:pPr>
      <w:r>
        <w:separator/>
      </w:r>
    </w:p>
  </w:endnote>
  <w:endnote w:type="continuationSeparator" w:id="0">
    <w:p w:rsidR="0041532B" w:rsidRDefault="0041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F442F">
      <w:tc>
        <w:tcPr>
          <w:tcW w:w="8503" w:type="dxa"/>
        </w:tcPr>
        <w:p w:rsidR="00FF442F" w:rsidRDefault="0041532B" w:rsidP="0042423D">
          <w:pPr>
            <w:spacing w:after="0" w:line="240" w:lineRule="auto"/>
          </w:pPr>
          <w:r>
            <w:t>Протокол подведения итогов процедуры №32413430849 от 03.04.2024г.</w:t>
          </w:r>
        </w:p>
        <w:p w:rsidR="0042423D" w:rsidRDefault="0042423D" w:rsidP="0042423D">
          <w:pPr>
            <w:spacing w:after="0" w:line="240" w:lineRule="auto"/>
          </w:pPr>
          <w:r>
            <w:t>Исп. Горячева О.Н.</w:t>
          </w:r>
        </w:p>
        <w:p w:rsidR="0042423D" w:rsidRDefault="0042423D" w:rsidP="0042423D">
          <w:pPr>
            <w:spacing w:after="0" w:line="240" w:lineRule="auto"/>
          </w:pPr>
          <w:r>
            <w:t>Тел. 96-49</w:t>
          </w:r>
        </w:p>
      </w:tc>
      <w:tc>
        <w:tcPr>
          <w:tcW w:w="1417" w:type="dxa"/>
        </w:tcPr>
        <w:p w:rsidR="00FF442F" w:rsidRDefault="0041532B" w:rsidP="0042423D">
          <w:pPr>
            <w:spacing w:after="0" w:line="240" w:lineRule="auto"/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2423D">
            <w:fldChar w:fldCharType="separate"/>
          </w:r>
          <w:r w:rsidR="0042423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2423D">
            <w:fldChar w:fldCharType="separate"/>
          </w:r>
          <w:r w:rsidR="0042423D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2B" w:rsidRDefault="0041532B">
      <w:pPr>
        <w:spacing w:after="0" w:line="240" w:lineRule="auto"/>
      </w:pPr>
      <w:r>
        <w:separator/>
      </w:r>
    </w:p>
  </w:footnote>
  <w:footnote w:type="continuationSeparator" w:id="0">
    <w:p w:rsidR="0041532B" w:rsidRDefault="0041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A72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45CD5EC"/>
    <w:multiLevelType w:val="hybridMultilevel"/>
    <w:tmpl w:val="93B878FE"/>
    <w:lvl w:ilvl="0" w:tplc="198EB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089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5A3C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0A90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728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6B8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0EF4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364F5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640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59183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42F"/>
    <w:rsid w:val="0041532B"/>
    <w:rsid w:val="0042423D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6192">
    <w:name w:val="style961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972">
    <w:name w:val="style9097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1489">
    <w:name w:val="style614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55">
    <w:name w:val="style269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889">
    <w:name w:val="style868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194">
    <w:name w:val="style201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897">
    <w:name w:val="style808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474">
    <w:name w:val="style2347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2677">
    <w:name w:val="style626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126">
    <w:name w:val="style39126"/>
    <w:uiPriority w:val="99"/>
    <w:rsid w:val="0042423D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242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23D"/>
  </w:style>
  <w:style w:type="paragraph" w:styleId="a7">
    <w:name w:val="footer"/>
    <w:basedOn w:val="a"/>
    <w:link w:val="a8"/>
    <w:uiPriority w:val="99"/>
    <w:unhideWhenUsed/>
    <w:rsid w:val="004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3832</Characters>
  <Application>Microsoft Office Word</Application>
  <DocSecurity>0</DocSecurity>
  <Lines>31</Lines>
  <Paragraphs>8</Paragraphs>
  <ScaleCrop>false</ScaleCrop>
  <Manager/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2024-04-03T10:25:00Z</dcterms:created>
  <dcterms:modified xsi:type="dcterms:W3CDTF">2024-04-03T10:31:00Z</dcterms:modified>
  <cp:category/>
</cp:coreProperties>
</file>