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CB24DD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B24DD" w:rsidRPr="00CB24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32413343981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CB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0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4D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B24DD">
        <w:rPr>
          <w:rFonts w:ascii="Times New Roman" w:hAnsi="Times New Roman" w:cs="Times New Roman"/>
          <w:sz w:val="24"/>
          <w:szCs w:val="24"/>
        </w:rPr>
        <w:t>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B24D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B24DD">
        <w:rPr>
          <w:rFonts w:ascii="Times New Roman" w:hAnsi="Times New Roman" w:cs="Times New Roman"/>
          <w:sz w:val="24"/>
          <w:szCs w:val="24"/>
        </w:rPr>
        <w:t>Э</w:t>
      </w:r>
      <w:r w:rsidRPr="003C207E">
        <w:rPr>
          <w:rFonts w:ascii="Times New Roman" w:hAnsi="Times New Roman" w:cs="Times New Roman"/>
          <w:sz w:val="24"/>
          <w:szCs w:val="24"/>
        </w:rPr>
        <w:t>лектросети</w:t>
      </w:r>
      <w:r w:rsidR="00CB24D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238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5019"/>
      </w:tblGrid>
      <w:tr w:rsidR="007D53AD" w:rsidRPr="003D1D17" w:rsidTr="00CB24DD">
        <w:trPr>
          <w:trHeight w:val="10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CB24DD" w:rsidP="009D692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CB24DD" w:rsidRDefault="00CB24DD" w:rsidP="009D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Поставка электроматериалов для нужд филиалов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CB24DD">
        <w:rPr>
          <w:rFonts w:ascii="Times New Roman" w:hAnsi="Times New Roman" w:cs="Times New Roman"/>
          <w:sz w:val="24"/>
          <w:szCs w:val="24"/>
        </w:rPr>
        <w:t>01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B24DD">
        <w:rPr>
          <w:rFonts w:ascii="Times New Roman" w:hAnsi="Times New Roman" w:cs="Times New Roman"/>
          <w:sz w:val="24"/>
          <w:szCs w:val="24"/>
        </w:rPr>
        <w:t>марта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B24DD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CB24DD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Default="00CB24DD" w:rsidP="00271D6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CB24DD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Default="00CB24DD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CB24DD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Default="00CB24DD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CB24DD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CB24DD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Default="00CB24DD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CB24DD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Default="00CB24DD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  <w:r w:rsidR="0098339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93AC3" w:rsidRDefault="00F10DF8" w:rsidP="00AB4B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"/>
        <w:gridCol w:w="1577"/>
        <w:gridCol w:w="4067"/>
        <w:gridCol w:w="2172"/>
        <w:gridCol w:w="1984"/>
      </w:tblGrid>
      <w:tr w:rsidR="00AB4B49" w:rsidRPr="005E554B" w:rsidTr="00AB4B49">
        <w:trPr>
          <w:trHeight w:val="38"/>
        </w:trPr>
        <w:tc>
          <w:tcPr>
            <w:tcW w:w="436" w:type="dxa"/>
            <w:vAlign w:val="center"/>
          </w:tcPr>
          <w:p w:rsidR="00AB4B49" w:rsidRPr="005E554B" w:rsidRDefault="00AB4B49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77" w:type="dxa"/>
            <w:vAlign w:val="center"/>
          </w:tcPr>
          <w:p w:rsidR="00AB4B49" w:rsidRPr="005E554B" w:rsidRDefault="00AB4B49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67" w:type="dxa"/>
            <w:vAlign w:val="center"/>
          </w:tcPr>
          <w:p w:rsidR="00AB4B49" w:rsidRPr="005E554B" w:rsidRDefault="00AB4B49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172" w:type="dxa"/>
          </w:tcPr>
          <w:p w:rsidR="00AB4B49" w:rsidRPr="005E554B" w:rsidRDefault="00AB4B49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EBB">
              <w:rPr>
                <w:rFonts w:ascii="Times New Roman" w:eastAsia="Times New Roman" w:hAnsi="Times New Roman" w:cs="Times New Roman"/>
                <w:b/>
                <w:bCs/>
              </w:rPr>
              <w:t>Суммарная стоимость единичных расценок</w:t>
            </w:r>
          </w:p>
        </w:tc>
        <w:tc>
          <w:tcPr>
            <w:tcW w:w="1984" w:type="dxa"/>
          </w:tcPr>
          <w:p w:rsidR="00AB4B49" w:rsidRDefault="00AB4B49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Сведения о цене договора</w:t>
            </w:r>
          </w:p>
        </w:tc>
      </w:tr>
      <w:tr w:rsidR="00AB4B49" w:rsidRPr="005E554B" w:rsidTr="00AB4B49">
        <w:trPr>
          <w:trHeight w:val="462"/>
        </w:trPr>
        <w:tc>
          <w:tcPr>
            <w:tcW w:w="436" w:type="dxa"/>
            <w:vAlign w:val="center"/>
          </w:tcPr>
          <w:p w:rsidR="00AB4B49" w:rsidRPr="005E554B" w:rsidRDefault="00AB4B49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vAlign w:val="center"/>
          </w:tcPr>
          <w:p w:rsidR="00AB4B49" w:rsidRPr="005E554B" w:rsidRDefault="00AB4B49" w:rsidP="00CB24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5E554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Pr="005E554B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67" w:type="dxa"/>
            <w:vAlign w:val="center"/>
          </w:tcPr>
          <w:p w:rsidR="00AB4B49" w:rsidRDefault="00AB4B49" w:rsidP="00BF1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Энергостройинновации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4B49" w:rsidRPr="005E554B" w:rsidRDefault="00AB4B49" w:rsidP="00BF12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0919004210/770301001</w:t>
            </w:r>
          </w:p>
        </w:tc>
        <w:tc>
          <w:tcPr>
            <w:tcW w:w="2172" w:type="dxa"/>
            <w:vAlign w:val="center"/>
          </w:tcPr>
          <w:p w:rsidR="00AB4B49" w:rsidRPr="009D6920" w:rsidRDefault="00AB4B49" w:rsidP="00E03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287 000,00</w:t>
            </w:r>
          </w:p>
          <w:p w:rsidR="00AB4B49" w:rsidRDefault="00AB4B49" w:rsidP="00E03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(c НДС)</w:t>
            </w:r>
          </w:p>
        </w:tc>
        <w:tc>
          <w:tcPr>
            <w:tcW w:w="1984" w:type="dxa"/>
            <w:vAlign w:val="center"/>
          </w:tcPr>
          <w:p w:rsidR="00AB4B49" w:rsidRDefault="00AB4B49" w:rsidP="00E03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4 000 000,00</w:t>
            </w:r>
          </w:p>
          <w:p w:rsidR="00AB4B49" w:rsidRDefault="00AB4B49" w:rsidP="00E03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5626B0" w:rsidRPr="00911D42" w:rsidRDefault="005626B0" w:rsidP="00AB4B49">
      <w:pPr>
        <w:pStyle w:val="a3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911D42">
        <w:rPr>
          <w:rFonts w:ascii="Times New Roman" w:hAnsi="Times New Roman" w:cs="Times New Roman"/>
          <w:sz w:val="24"/>
          <w:szCs w:val="24"/>
        </w:rPr>
        <w:t>подведения итогов принято решение признать</w:t>
      </w:r>
      <w:r w:rsidR="000C66B6" w:rsidRPr="00911D42">
        <w:rPr>
          <w:rFonts w:ascii="Times New Roman" w:hAnsi="Times New Roman" w:cs="Times New Roman"/>
          <w:sz w:val="24"/>
          <w:szCs w:val="24"/>
        </w:rPr>
        <w:t xml:space="preserve"> </w:t>
      </w:r>
      <w:r w:rsidR="00911D42" w:rsidRPr="00911D42">
        <w:rPr>
          <w:rFonts w:ascii="Times New Roman" w:hAnsi="Times New Roman" w:cs="Times New Roman"/>
          <w:sz w:val="24"/>
          <w:szCs w:val="24"/>
        </w:rPr>
        <w:t>закупку несостоявшейся и согласно п. 4.10.1 Положения о закупках товаров, работ, услуг АО «Электросети Кубани» заключить договор с единственным участником ООО «</w:t>
      </w:r>
      <w:proofErr w:type="spellStart"/>
      <w:r w:rsidR="00911D42" w:rsidRPr="00911D42">
        <w:rPr>
          <w:rFonts w:ascii="Times New Roman" w:hAnsi="Times New Roman" w:cs="Times New Roman"/>
          <w:sz w:val="24"/>
          <w:szCs w:val="24"/>
        </w:rPr>
        <w:t>Энергостройинновации</w:t>
      </w:r>
      <w:proofErr w:type="spellEnd"/>
      <w:r w:rsidR="00911D42" w:rsidRPr="00911D42">
        <w:rPr>
          <w:rFonts w:ascii="Times New Roman" w:hAnsi="Times New Roman" w:cs="Times New Roman"/>
          <w:sz w:val="24"/>
          <w:szCs w:val="24"/>
        </w:rPr>
        <w:t>»</w:t>
      </w:r>
      <w:r w:rsidR="000C66B6" w:rsidRPr="00911D42">
        <w:rPr>
          <w:rFonts w:ascii="Times New Roman" w:hAnsi="Times New Roman" w:cs="Times New Roman"/>
          <w:sz w:val="24"/>
          <w:szCs w:val="24"/>
        </w:rPr>
        <w:t xml:space="preserve">, предложившего суммарную стоимость единичных расценок 287 000,00 руб. с НДС и </w:t>
      </w:r>
      <w:r w:rsidR="00911D42">
        <w:rPr>
          <w:rFonts w:ascii="Times New Roman" w:hAnsi="Times New Roman" w:cs="Times New Roman"/>
          <w:sz w:val="24"/>
          <w:szCs w:val="24"/>
        </w:rPr>
        <w:t>сумму д</w:t>
      </w:r>
      <w:r w:rsidR="000C66B6" w:rsidRPr="00911D42">
        <w:rPr>
          <w:rFonts w:ascii="Times New Roman" w:hAnsi="Times New Roman" w:cs="Times New Roman"/>
          <w:sz w:val="24"/>
          <w:szCs w:val="24"/>
        </w:rPr>
        <w:t>оговор</w:t>
      </w:r>
      <w:r w:rsidR="00911D42">
        <w:rPr>
          <w:rFonts w:ascii="Times New Roman" w:hAnsi="Times New Roman" w:cs="Times New Roman"/>
          <w:sz w:val="24"/>
          <w:szCs w:val="24"/>
        </w:rPr>
        <w:t>а</w:t>
      </w:r>
      <w:r w:rsidR="000C66B6" w:rsidRPr="00911D42">
        <w:rPr>
          <w:rFonts w:ascii="Times New Roman" w:hAnsi="Times New Roman" w:cs="Times New Roman"/>
          <w:sz w:val="24"/>
          <w:szCs w:val="24"/>
        </w:rPr>
        <w:t xml:space="preserve"> не более 4 000 000,00 руб. </w:t>
      </w:r>
      <w:r w:rsidR="00911D42">
        <w:rPr>
          <w:rFonts w:ascii="Times New Roman" w:hAnsi="Times New Roman" w:cs="Times New Roman"/>
          <w:sz w:val="24"/>
          <w:szCs w:val="24"/>
        </w:rPr>
        <w:t xml:space="preserve"> </w:t>
      </w:r>
      <w:r w:rsidR="000C66B6" w:rsidRPr="00911D42">
        <w:rPr>
          <w:rFonts w:ascii="Times New Roman" w:hAnsi="Times New Roman" w:cs="Times New Roman"/>
          <w:sz w:val="24"/>
          <w:szCs w:val="24"/>
        </w:rPr>
        <w:t>с НДС.</w:t>
      </w:r>
    </w:p>
    <w:p w:rsidR="005626B0" w:rsidRDefault="005626B0" w:rsidP="00AB4B49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CB24DD" w:rsidTr="005E554B">
              <w:tc>
                <w:tcPr>
                  <w:tcW w:w="2997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CB24DD" w:rsidRDefault="00CB24DD" w:rsidP="00271D6D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CB24DD" w:rsidTr="005E554B">
              <w:tc>
                <w:tcPr>
                  <w:tcW w:w="2997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CB24DD" w:rsidRDefault="00CB24DD" w:rsidP="00271D6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Семёнов Ф.И. </w:t>
                  </w:r>
                </w:p>
              </w:tc>
            </w:tr>
            <w:tr w:rsidR="00CB24DD" w:rsidTr="005E554B">
              <w:tc>
                <w:tcPr>
                  <w:tcW w:w="2997" w:type="dxa"/>
                  <w:vAlign w:val="center"/>
                </w:tcPr>
                <w:p w:rsidR="00CB24DD" w:rsidRDefault="00CB24DD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CB24DD" w:rsidRDefault="00CB24DD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CB24DD" w:rsidRDefault="00CB24DD" w:rsidP="00271D6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Иванов Д.С.</w:t>
                  </w:r>
                </w:p>
              </w:tc>
            </w:tr>
            <w:tr w:rsidR="00CB24DD" w:rsidTr="005E554B">
              <w:tc>
                <w:tcPr>
                  <w:tcW w:w="2997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CB24DD" w:rsidRDefault="00CB24DD" w:rsidP="00271D6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Евсеев П.Л.</w:t>
                  </w:r>
                </w:p>
              </w:tc>
            </w:tr>
            <w:tr w:rsidR="00CB24DD" w:rsidTr="005E554B">
              <w:tc>
                <w:tcPr>
                  <w:tcW w:w="2997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CB24DD" w:rsidRDefault="00CB24DD" w:rsidP="00271D6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Маммеев М.В.</w:t>
                  </w:r>
                </w:p>
              </w:tc>
            </w:tr>
            <w:tr w:rsidR="00CB24DD" w:rsidTr="005E554B">
              <w:tc>
                <w:tcPr>
                  <w:tcW w:w="2997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CB24DD" w:rsidRDefault="00CB24DD" w:rsidP="00271D6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</w:t>
                  </w:r>
                  <w:r w:rsidR="00983391">
                    <w:rPr>
                      <w:rFonts w:ascii="Times New Roman" w:eastAsia="Times New Roman" w:hAnsi="Times New Roman" w:cs="Times New Roman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92" w:rsidRDefault="00292C92" w:rsidP="00E37626">
      <w:pPr>
        <w:spacing w:after="0" w:line="240" w:lineRule="auto"/>
      </w:pPr>
      <w:r>
        <w:separator/>
      </w:r>
    </w:p>
  </w:endnote>
  <w:endnote w:type="continuationSeparator" w:id="0">
    <w:p w:rsidR="00292C92" w:rsidRDefault="00292C92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92" w:rsidRDefault="00292C92" w:rsidP="00E37626">
      <w:pPr>
        <w:spacing w:after="0" w:line="240" w:lineRule="auto"/>
      </w:pPr>
      <w:r>
        <w:separator/>
      </w:r>
    </w:p>
  </w:footnote>
  <w:footnote w:type="continuationSeparator" w:id="0">
    <w:p w:rsidR="00292C92" w:rsidRDefault="00292C92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C66B6"/>
    <w:rsid w:val="000E089B"/>
    <w:rsid w:val="000E76C9"/>
    <w:rsid w:val="0010741B"/>
    <w:rsid w:val="00132C77"/>
    <w:rsid w:val="00154A11"/>
    <w:rsid w:val="00192E1D"/>
    <w:rsid w:val="001953FC"/>
    <w:rsid w:val="00231E2B"/>
    <w:rsid w:val="00292C92"/>
    <w:rsid w:val="002A0DC4"/>
    <w:rsid w:val="002A60BC"/>
    <w:rsid w:val="002B738F"/>
    <w:rsid w:val="00341796"/>
    <w:rsid w:val="0036356A"/>
    <w:rsid w:val="003A4CDA"/>
    <w:rsid w:val="003D1D17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4804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11D42"/>
    <w:rsid w:val="0092730E"/>
    <w:rsid w:val="00947EC0"/>
    <w:rsid w:val="00966082"/>
    <w:rsid w:val="00983391"/>
    <w:rsid w:val="00993AC3"/>
    <w:rsid w:val="009D6920"/>
    <w:rsid w:val="009F2945"/>
    <w:rsid w:val="00A344BE"/>
    <w:rsid w:val="00A402C0"/>
    <w:rsid w:val="00A6307E"/>
    <w:rsid w:val="00A76AD9"/>
    <w:rsid w:val="00AB4461"/>
    <w:rsid w:val="00AB4B49"/>
    <w:rsid w:val="00AC4D45"/>
    <w:rsid w:val="00AE1622"/>
    <w:rsid w:val="00B04A49"/>
    <w:rsid w:val="00BF1238"/>
    <w:rsid w:val="00C537E5"/>
    <w:rsid w:val="00C91EA9"/>
    <w:rsid w:val="00C94505"/>
    <w:rsid w:val="00CB24DD"/>
    <w:rsid w:val="00CC689E"/>
    <w:rsid w:val="00CD037B"/>
    <w:rsid w:val="00DB0C2F"/>
    <w:rsid w:val="00DB42A1"/>
    <w:rsid w:val="00DC7D4E"/>
    <w:rsid w:val="00E03EBB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12</cp:revision>
  <cp:lastPrinted>2022-02-08T12:42:00Z</cp:lastPrinted>
  <dcterms:created xsi:type="dcterms:W3CDTF">2022-08-03T12:21:00Z</dcterms:created>
  <dcterms:modified xsi:type="dcterms:W3CDTF">2024-03-19T06:40:00Z</dcterms:modified>
</cp:coreProperties>
</file>