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09" w:rsidRDefault="00BA1309" w:rsidP="00BA1309">
      <w:pPr>
        <w:pStyle w:val="1"/>
      </w:pPr>
      <w:r>
        <w:t>Потребители для предупреждения на 16.04.2024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1309" w:rsidRPr="00BA1309" w:rsidRDefault="00BA1309" w:rsidP="00BA1309">
            <w:pPr>
              <w:rPr>
                <w:b/>
                <w:sz w:val="16"/>
              </w:rPr>
            </w:pPr>
            <w:r w:rsidRPr="00BA13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1309" w:rsidRPr="00BA1309" w:rsidRDefault="00BA1309" w:rsidP="00BA1309">
            <w:pPr>
              <w:rPr>
                <w:b/>
                <w:sz w:val="16"/>
              </w:rPr>
            </w:pPr>
            <w:r w:rsidRPr="00BA13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1309" w:rsidRPr="00BA1309" w:rsidRDefault="00BA1309" w:rsidP="00BA1309">
            <w:pPr>
              <w:rPr>
                <w:b/>
                <w:sz w:val="16"/>
              </w:rPr>
            </w:pPr>
            <w:r w:rsidRPr="00BA13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1309" w:rsidRPr="00BA1309" w:rsidRDefault="00BA1309" w:rsidP="00BA1309">
            <w:pPr>
              <w:rPr>
                <w:b/>
                <w:sz w:val="16"/>
              </w:rPr>
            </w:pPr>
            <w:bookmarkStart w:id="0" w:name="_GoBack"/>
            <w:bookmarkEnd w:id="0"/>
            <w:r w:rsidRPr="00BA1309">
              <w:rPr>
                <w:b/>
                <w:sz w:val="16"/>
              </w:rPr>
              <w:t>Дата и время предупреждения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Брянская, 2; </w:t>
            </w: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Быт: Брянская 25-25,2-2;Дзержинского 3-3;Гаврилова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1/а;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Д/ясли-22, ввод-2,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ЮРУ ОБОП  Дзержинского,1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CL LAB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ТП-449п,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АГ-МБ",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ООО ф. " АГ- МБ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Северная, 275/1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ТП-811п, Краснодарский  </w:t>
            </w:r>
            <w:proofErr w:type="spellStart"/>
            <w:r>
              <w:rPr>
                <w:sz w:val="16"/>
              </w:rPr>
              <w:t>кожвендиспансер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Краснодарский краевой Кожно-венерический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РП-56, Северо-запад,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Быт: Чукотская 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Комарова, 67; </w:t>
            </w: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ТП-575,  Базовая станция   </w:t>
            </w:r>
            <w:r>
              <w:rPr>
                <w:sz w:val="16"/>
              </w:rPr>
              <w:lastRenderedPageBreak/>
              <w:t>ПАО "МТС",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ПАО " Мобильные Теле </w:t>
            </w:r>
            <w:r>
              <w:rPr>
                <w:sz w:val="16"/>
              </w:rPr>
              <w:lastRenderedPageBreak/>
              <w:t>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Комарова,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ТП-575, "Кубань Старт"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Комарова,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1-1);Комарова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</w:t>
            </w:r>
            <w:proofErr w:type="spellStart"/>
            <w:r>
              <w:rPr>
                <w:sz w:val="16"/>
              </w:rPr>
              <w:t>Фест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ООО Ф."</w:t>
            </w:r>
            <w:proofErr w:type="spellStart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Баня "</w:t>
            </w:r>
            <w:proofErr w:type="spellStart"/>
            <w:r>
              <w:rPr>
                <w:sz w:val="16"/>
              </w:rPr>
              <w:t>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</w:t>
            </w:r>
            <w:proofErr w:type="spellStart"/>
            <w:r>
              <w:rPr>
                <w:sz w:val="16"/>
              </w:rPr>
              <w:t>Цыгаковсков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, 48; </w:t>
            </w: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Баумана, 42; </w:t>
            </w: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>-Пар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Быт: Баумана 2-40,1-67;Темрюкская 48-48;3 Линия 57-57;Крымская 40-40;Баумана пр. 38-42;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Линк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249; </w:t>
            </w:r>
            <w:r>
              <w:rPr>
                <w:sz w:val="16"/>
              </w:rPr>
              <w:t>пр.3-й 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Быт: Темрюкская 41-45,42-46;3 Линия 47-57;Красных партизан 235-243;Баумана пр.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Быт: Северная 331-331;Янковского 183-187;Новокузнечная 75-93;Леваневского 186-206;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10-10,15-21;Промышленная 38-52;Седина 209-209;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Промышленная, 21/2; </w:t>
            </w:r>
            <w:r>
              <w:rPr>
                <w:sz w:val="16"/>
              </w:rPr>
              <w:t>Промышленная 21/3;21/5;21/7;21/8;21/9;25/3;2</w:t>
            </w:r>
            <w:r>
              <w:rPr>
                <w:sz w:val="16"/>
              </w:rPr>
              <w:lastRenderedPageBreak/>
              <w:t xml:space="preserve">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, 63/1; </w:t>
            </w:r>
            <w:r>
              <w:rPr>
                <w:sz w:val="16"/>
              </w:rPr>
              <w:t>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Быт: Янковского 171-181,176-182;Новокузнечная 63-63,50-50;Леваневского 184-184;Промышленная 18-28,13-13,19-19;Седина 204-204;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212,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ЭПУ для целей промышленного производства ИП Мартынов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Седина, 209; </w:t>
            </w: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, 186; </w:t>
            </w: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 к насосной ж/д  191,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, 191; </w:t>
            </w: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к насосной ж/д 191,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  <w:tr w:rsidR="00BA1309" w:rsidRPr="00BA1309" w:rsidTr="00BA13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 w:rsidRPr="00BA13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еваневского,184   Школа Борьбы, [7]</w:t>
            </w:r>
          </w:p>
        </w:tc>
        <w:tc>
          <w:tcPr>
            <w:tcW w:w="2464" w:type="dxa"/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shd w:val="clear" w:color="auto" w:fill="E6E6E6"/>
          </w:tcPr>
          <w:p w:rsidR="00BA1309" w:rsidRPr="00BA1309" w:rsidRDefault="00BA1309" w:rsidP="00BA1309">
            <w:pPr>
              <w:rPr>
                <w:sz w:val="16"/>
              </w:rPr>
            </w:pPr>
            <w:r>
              <w:rPr>
                <w:sz w:val="16"/>
              </w:rPr>
              <w:t>16.04.2024 9:00-17:00</w:t>
            </w:r>
          </w:p>
        </w:tc>
      </w:tr>
    </w:tbl>
    <w:p w:rsidR="001F2911" w:rsidRDefault="00BA1309" w:rsidP="00BA1309">
      <w:pPr>
        <w:pStyle w:val="1"/>
      </w:pPr>
      <w:r>
        <w:t>Всего: 74</w:t>
      </w:r>
    </w:p>
    <w:sectPr w:rsidR="001F2911" w:rsidSect="00BA1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9"/>
    <w:rsid w:val="001F2911"/>
    <w:rsid w:val="00B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2024-03-20T08:16:00Z</dcterms:created>
  <dcterms:modified xsi:type="dcterms:W3CDTF">2024-03-20T08:19:00Z</dcterms:modified>
</cp:coreProperties>
</file>