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F" w:rsidRDefault="00CA512F" w:rsidP="00CA512F">
      <w:pPr>
        <w:pStyle w:val="1"/>
      </w:pPr>
      <w:r>
        <w:t>Потребители для предупреждения на 08.04.2024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512F" w:rsidRPr="00CA512F" w:rsidRDefault="00CA512F" w:rsidP="00CA512F">
            <w:pPr>
              <w:rPr>
                <w:b/>
                <w:sz w:val="16"/>
              </w:rPr>
            </w:pPr>
            <w:r w:rsidRPr="00CA51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512F" w:rsidRPr="00CA512F" w:rsidRDefault="00CA512F" w:rsidP="00CA512F">
            <w:pPr>
              <w:rPr>
                <w:b/>
                <w:sz w:val="16"/>
              </w:rPr>
            </w:pPr>
            <w:r w:rsidRPr="00CA51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512F" w:rsidRPr="00CA512F" w:rsidRDefault="00CA512F" w:rsidP="00CA512F">
            <w:pPr>
              <w:rPr>
                <w:b/>
                <w:sz w:val="16"/>
              </w:rPr>
            </w:pPr>
            <w:r w:rsidRPr="00CA51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512F" w:rsidRPr="00CA512F" w:rsidRDefault="00CA512F" w:rsidP="00CA512F">
            <w:pPr>
              <w:rPr>
                <w:b/>
                <w:sz w:val="16"/>
              </w:rPr>
            </w:pPr>
            <w:bookmarkStart w:id="0" w:name="_GoBack"/>
            <w:bookmarkEnd w:id="0"/>
            <w:r w:rsidRPr="00CA512F">
              <w:rPr>
                <w:b/>
                <w:sz w:val="16"/>
              </w:rPr>
              <w:t>Дата и время предупреждения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ГУК "Краснодар" "Созвездие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юляева,6/2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ЖЭУ-11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Созвезие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ИКС   5 Недвижимость,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Торгово-офисное 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16-16,10-10;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 Служебные 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ЗАО " Фотон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ТП-475, Тюляева,10,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Натали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"Созвездие"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Тюляева,6/2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Костюк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Магазин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Магазин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Тюляева,8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"Дельфин" </w:t>
            </w:r>
            <w:proofErr w:type="spellStart"/>
            <w:r>
              <w:rPr>
                <w:sz w:val="16"/>
              </w:rPr>
              <w:t>семейн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 xml:space="preserve"> 39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 -128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(ВНС от щита ЦТП),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ТП-475, ЦТП-128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(ВНС от щита ЦТП),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  ЦТП-128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8:00-10:00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238-242;Константиновский пер 3-5,4-4;1 линия ПРК 181-207,192-226,231-271,252-304;Воронежский бугор 3-21,4-18;Адыгейский 1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Быт: 2 линия ПРК 2-94,8-8,1-89;Фурманова 34-50;1 линия </w:t>
            </w:r>
            <w:r>
              <w:rPr>
                <w:sz w:val="16"/>
              </w:rPr>
              <w:lastRenderedPageBreak/>
              <w:t>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Петровский</w:t>
            </w:r>
            <w:proofErr w:type="gramEnd"/>
            <w:r>
              <w:rPr>
                <w:sz w:val="16"/>
              </w:rPr>
              <w:t xml:space="preserve"> пер. 22-26,5-23,2-20;1 линия ПРК 209-229,228-250;5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  <w:tr w:rsidR="00CA512F" w:rsidRPr="00CA512F" w:rsidTr="00CA51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 w:rsidRPr="00CA51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shd w:val="clear" w:color="auto" w:fill="E6E6E6"/>
          </w:tcPr>
          <w:p w:rsidR="00CA512F" w:rsidRPr="00CA512F" w:rsidRDefault="00CA512F" w:rsidP="00CA512F">
            <w:pPr>
              <w:rPr>
                <w:sz w:val="16"/>
              </w:rPr>
            </w:pPr>
            <w:r>
              <w:rPr>
                <w:sz w:val="16"/>
              </w:rPr>
              <w:t>08.04.2024 9:00-17:00</w:t>
            </w:r>
          </w:p>
        </w:tc>
      </w:tr>
    </w:tbl>
    <w:p w:rsidR="006C0E05" w:rsidRDefault="00CA512F" w:rsidP="00CA512F">
      <w:pPr>
        <w:pStyle w:val="1"/>
      </w:pPr>
      <w:r>
        <w:t>Всего: 75</w:t>
      </w:r>
    </w:p>
    <w:sectPr w:rsidR="006C0E05" w:rsidSect="00CA5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2F"/>
    <w:rsid w:val="006C0E05"/>
    <w:rsid w:val="00C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2024-03-20T10:21:00Z</dcterms:created>
  <dcterms:modified xsi:type="dcterms:W3CDTF">2024-03-20T10:23:00Z</dcterms:modified>
</cp:coreProperties>
</file>