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78E1" w:rsidRPr="00B978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32312710260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1349F3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21A7D" w:rsidP="00B978E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978E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87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8713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АО «Э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978E1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978E1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B978E1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  <w:r w:rsidR="003E7210">
              <w:rPr>
                <w:rFonts w:ascii="Times New Roman" w:hAnsi="Times New Roman" w:cs="Times New Roman"/>
              </w:rPr>
              <w:t>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321A7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3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321A7D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B978E1" w:rsidP="00B978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 w:rsidR="00321A7D"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 w:rsidP="003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НТЗ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2693" w:type="dxa"/>
            <w:vAlign w:val="center"/>
          </w:tcPr>
          <w:p w:rsidR="001349F3" w:rsidRDefault="00B978E1" w:rsidP="00321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7 609 692,61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</w:t>
      </w:r>
      <w:proofErr w:type="gramStart"/>
      <w:r w:rsidRPr="001349F3">
        <w:rPr>
          <w:rFonts w:ascii="Times New Roman" w:hAnsi="Times New Roman" w:cs="Times New Roman"/>
          <w:sz w:val="24"/>
          <w:szCs w:val="24"/>
        </w:rPr>
        <w:t xml:space="preserve">согласно п. 5.7.5 Положения о закупках товаров, работ, услуг АО «НЭСК-электросети»,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r w:rsidR="00321A7D">
        <w:rPr>
          <w:rFonts w:ascii="Times New Roman" w:hAnsi="Times New Roman" w:cs="Times New Roman"/>
          <w:sz w:val="24"/>
          <w:szCs w:val="24"/>
        </w:rPr>
        <w:t>НТЗ</w:t>
      </w:r>
      <w:r w:rsidR="001349F3">
        <w:rPr>
          <w:rFonts w:ascii="Times New Roman" w:hAnsi="Times New Roman" w:cs="Times New Roman"/>
          <w:sz w:val="24"/>
          <w:szCs w:val="24"/>
        </w:rPr>
        <w:t xml:space="preserve">», </w:t>
      </w:r>
      <w:r w:rsidR="00321A7D">
        <w:rPr>
          <w:rFonts w:ascii="Times New Roman" w:hAnsi="Times New Roman" w:cs="Times New Roman"/>
          <w:sz w:val="24"/>
          <w:szCs w:val="24"/>
        </w:rPr>
        <w:t>357115, Ставропольский край, г. Невинномысск, ул. Водопроводная, д.360</w:t>
      </w:r>
      <w:r w:rsidR="001349F3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B978E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7 609 692,61</w:t>
      </w:r>
      <w:r w:rsidR="00F84FFF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  <w:proofErr w:type="gramEnd"/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B978E1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21A7D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3D0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7137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978E1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13</cp:revision>
  <cp:lastPrinted>2022-02-08T12:42:00Z</cp:lastPrinted>
  <dcterms:created xsi:type="dcterms:W3CDTF">2022-08-03T12:21:00Z</dcterms:created>
  <dcterms:modified xsi:type="dcterms:W3CDTF">2023-09-01T11:17:00Z</dcterms:modified>
</cp:coreProperties>
</file>