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F9" w:rsidRDefault="00E52FF9" w:rsidP="00E52FF9">
      <w:pPr>
        <w:pStyle w:val="1"/>
      </w:pPr>
      <w:r>
        <w:t>Потребители для предупреждения на 04.07.2023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FF9" w:rsidRPr="00E52FF9" w:rsidRDefault="00E52FF9" w:rsidP="00E52FF9">
            <w:pPr>
              <w:rPr>
                <w:b/>
                <w:sz w:val="16"/>
              </w:rPr>
            </w:pPr>
            <w:r w:rsidRPr="00E52F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FF9" w:rsidRPr="00E52FF9" w:rsidRDefault="00E52FF9" w:rsidP="00E52FF9">
            <w:pPr>
              <w:rPr>
                <w:b/>
                <w:sz w:val="16"/>
              </w:rPr>
            </w:pPr>
            <w:r w:rsidRPr="00E52F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FF9" w:rsidRPr="00E52FF9" w:rsidRDefault="00E52FF9" w:rsidP="00E52FF9">
            <w:pPr>
              <w:rPr>
                <w:b/>
                <w:sz w:val="16"/>
              </w:rPr>
            </w:pPr>
            <w:r w:rsidRPr="00E52F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2FF9" w:rsidRPr="00E52FF9" w:rsidRDefault="00E52FF9" w:rsidP="00E52FF9">
            <w:pPr>
              <w:rPr>
                <w:b/>
                <w:sz w:val="16"/>
              </w:rPr>
            </w:pPr>
            <w:r w:rsidRPr="00E52F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2FF9" w:rsidRPr="00E52FF9" w:rsidRDefault="00E52FF9" w:rsidP="00E52FF9">
            <w:pPr>
              <w:rPr>
                <w:b/>
                <w:sz w:val="16"/>
              </w:rPr>
            </w:pPr>
            <w:r w:rsidRPr="00E52FF9">
              <w:rPr>
                <w:b/>
                <w:sz w:val="16"/>
              </w:rPr>
              <w:t>Дата и время предупреждения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Афокина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Буденного,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Абрамовича "Альянс-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Буденного,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Чкалова,125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Буденного,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квозной,23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23-23;Буденного 36-94;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Котовского 1-11,2-12;Калинина 400-400;Буденного 37-73;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Д/с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МБОУ ДОД " Детский морской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ж/д Буденного 105,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Гуреева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Гостинеч.комплекс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Буденного,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Шахназаряна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Платановый,9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Кооп.ж.д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ДДУ-233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Ф."Пал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</w:t>
            </w:r>
            <w:proofErr w:type="spellEnd"/>
            <w:r>
              <w:rPr>
                <w:sz w:val="16"/>
              </w:rPr>
              <w:t xml:space="preserve">-Отель" </w:t>
            </w:r>
            <w:proofErr w:type="spellStart"/>
            <w:r>
              <w:rPr>
                <w:sz w:val="16"/>
              </w:rPr>
              <w:t>ООО"Фирма"Гешефт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"Экспресс-Отель"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</w:t>
            </w:r>
            <w:r>
              <w:rPr>
                <w:sz w:val="16"/>
              </w:rPr>
              <w:lastRenderedPageBreak/>
              <w:t>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Торгово-развлекательный центр   </w:t>
            </w:r>
            <w:r>
              <w:rPr>
                <w:sz w:val="16"/>
              </w:rPr>
              <w:lastRenderedPageBreak/>
              <w:t>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ЦТП лит 73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"Некрасовское",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ТСЖ "Некрасовское"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ДДУ- 201(22) , Сормовская,110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ДДУ-201 (22)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Сормовская,110,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ДДУ-231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ДДУ № 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Рентген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 xml:space="preserve"> от  поликлиники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 ЖСК -182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 ЖСК -182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Поликлиника,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Поликлиника 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Симферорольская,16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Приозерная,4/1,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Приозерная,4/1,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 (аренда), "Домострой 75"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Дачи,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8 км </w:t>
            </w:r>
            <w:proofErr w:type="spellStart"/>
            <w:r>
              <w:rPr>
                <w:sz w:val="16"/>
              </w:rPr>
              <w:t>Ростовкое</w:t>
            </w:r>
            <w:proofErr w:type="spellEnd"/>
            <w:r>
              <w:rPr>
                <w:sz w:val="16"/>
              </w:rPr>
              <w:t xml:space="preserve">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Кафе "Катюша"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оссийская,115,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МУ-4,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 Янковского174  ж/д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Седина 170-170;Янковского 138-170,123-135,151-151;Северная 335-337,390-426;Главная 366-366;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Янковского 172-174;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321-329,337-347;Леваневского 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Быт: Северная 311-313;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Картанажная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фабрика Новый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Цех  картонажной фабрики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доб.4-18  к  т. 2552240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ЗАО  МКЦ  " Кристалл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Леваневского,179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Развлекательная  компания " 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Домашн</w:t>
            </w:r>
            <w:proofErr w:type="spellEnd"/>
            <w:r>
              <w:rPr>
                <w:sz w:val="16"/>
              </w:rPr>
              <w:t>.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319 "Кристалл Европа"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ЕВРОПА"  развлекательный центр(резерв)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ТП-1293п  Северная,319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52FF9" w:rsidRPr="00E52FF9" w:rsidTr="00E52F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 w:rsidRPr="00E52F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Северная,343 Шашлычная, [27]</w:t>
            </w:r>
          </w:p>
        </w:tc>
        <w:tc>
          <w:tcPr>
            <w:tcW w:w="2464" w:type="dxa"/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 А.Ж.</w:t>
            </w:r>
          </w:p>
        </w:tc>
        <w:tc>
          <w:tcPr>
            <w:tcW w:w="2464" w:type="dxa"/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52FF9" w:rsidRPr="00E52FF9" w:rsidRDefault="00E52FF9" w:rsidP="00E52FF9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</w:tbl>
    <w:p w:rsidR="00DC37B2" w:rsidRDefault="00E52FF9" w:rsidP="00E52FF9">
      <w:pPr>
        <w:pStyle w:val="1"/>
      </w:pPr>
    </w:p>
    <w:sectPr w:rsidR="00DC37B2" w:rsidSect="00E52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9"/>
    <w:rsid w:val="00513BA8"/>
    <w:rsid w:val="00A44BEB"/>
    <w:rsid w:val="00E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1902</Words>
  <Characters>10847</Characters>
  <Application>Microsoft Office Word</Application>
  <DocSecurity>0</DocSecurity>
  <Lines>90</Lines>
  <Paragraphs>25</Paragraphs>
  <ScaleCrop>false</ScaleCrop>
  <Company>HP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2023-06-19T08:39:00Z</dcterms:created>
  <dcterms:modified xsi:type="dcterms:W3CDTF">2023-06-19T08:42:00Z</dcterms:modified>
</cp:coreProperties>
</file>