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72" w:rsidRDefault="00665931">
      <w:pPr>
        <w:spacing w:after="0"/>
        <w:jc w:val="center"/>
      </w:pPr>
      <w:r>
        <w:rPr>
          <w:b/>
          <w:bCs/>
        </w:rPr>
        <w:t>Протокол</w:t>
      </w:r>
    </w:p>
    <w:p w:rsidR="008D2D72" w:rsidRDefault="0066593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D2D72" w:rsidRDefault="00665931">
      <w:pPr>
        <w:spacing w:after="0"/>
        <w:jc w:val="center"/>
      </w:pPr>
      <w:r>
        <w:rPr>
          <w:b/>
          <w:bCs/>
        </w:rPr>
        <w:t>32312437062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D2D7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D2D72" w:rsidRDefault="008D2D72"/>
        </w:tc>
        <w:tc>
          <w:tcPr>
            <w:tcW w:w="5000" w:type="dxa"/>
          </w:tcPr>
          <w:p w:rsidR="008D2D72" w:rsidRDefault="00665931">
            <w:pPr>
              <w:jc w:val="right"/>
            </w:pPr>
            <w:r>
              <w:t>«06» июня 2023г.</w:t>
            </w:r>
          </w:p>
        </w:tc>
      </w:tr>
    </w:tbl>
    <w:p w:rsidR="008D2D72" w:rsidRDefault="00665931" w:rsidP="00B6626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D2D72" w:rsidRDefault="008D2D72" w:rsidP="00B66266">
      <w:pPr>
        <w:spacing w:after="0"/>
      </w:pPr>
    </w:p>
    <w:p w:rsidR="008D2D72" w:rsidRDefault="00665931" w:rsidP="00B66266">
      <w:pPr>
        <w:spacing w:after="0"/>
      </w:pPr>
      <w:r>
        <w:rPr>
          <w:b/>
          <w:bCs/>
        </w:rPr>
        <w:t xml:space="preserve">Способ закупки: </w:t>
      </w:r>
    </w:p>
    <w:p w:rsidR="008D2D72" w:rsidRDefault="00665931" w:rsidP="00D85D50">
      <w:pPr>
        <w:spacing w:after="12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D2D72" w:rsidRDefault="0066593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распределительного пункта,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5-51-22-4463 г. Тихорецк».</w:t>
      </w:r>
    </w:p>
    <w:p w:rsidR="008D2D72" w:rsidRDefault="00665931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распределительного пункта,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5-51-22-4463 г. Т</w:t>
      </w:r>
      <w:r>
        <w:t>ихорецк».</w:t>
      </w:r>
    </w:p>
    <w:p w:rsidR="008D2D72" w:rsidRDefault="0066593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1 635 436.25 (с учетом НДС) в валюте - Российский рубль</w:t>
      </w:r>
    </w:p>
    <w:p w:rsidR="008D2D72" w:rsidRDefault="00665931">
      <w:pPr>
        <w:pStyle w:val="P-Style"/>
        <w:numPr>
          <w:ilvl w:val="0"/>
          <w:numId w:val="2"/>
        </w:numPr>
      </w:pPr>
      <w:proofErr w:type="gramStart"/>
      <w:r>
        <w:t>Рассмотрение документации и утверждение закупки путем проведения в период с 30.05.2023 по 23.06.2023 (завершение приема заявок 06.06.2023 в 11:0</w:t>
      </w:r>
      <w:r>
        <w:t>0 (время московское)) способом закупки 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Разработка проектно-рабоче</w:t>
      </w:r>
      <w:r>
        <w:t>й документации по объекту:</w:t>
      </w:r>
      <w:proofErr w:type="gramEnd"/>
      <w:r>
        <w:t xml:space="preserve"> «Строительство распределительного пункта,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5-51-22-4463 г. Тихорецк»..</w:t>
      </w:r>
      <w:r>
        <w:br/>
      </w:r>
      <w:r>
        <w:t>Процедура утверждения закупки проведена 30.05.2023 в 12:56 (московское время)  по адресу: 350033, КР</w:t>
      </w:r>
      <w:r>
        <w:t xml:space="preserve">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8D2D72" w:rsidRDefault="00665931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8D2D72" w:rsidRDefault="00665931" w:rsidP="00D85D50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64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8D2D72" w:rsidRPr="00B66266" w:rsidTr="00B6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Код ОКПД</w:t>
            </w:r>
            <w:proofErr w:type="gramStart"/>
            <w:r w:rsidRPr="00B6626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Код ОКВЭД</w:t>
            </w:r>
            <w:proofErr w:type="gramStart"/>
            <w:r w:rsidRPr="00B6626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D2D72" w:rsidRPr="00B66266" w:rsidTr="00B6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 xml:space="preserve">Разработка проектно-рабочей документации по объекту: «Строительство распределительного пункта, строительство ЛЭП-6 </w:t>
            </w:r>
            <w:proofErr w:type="spellStart"/>
            <w:r w:rsidRPr="00B66266">
              <w:rPr>
                <w:sz w:val="22"/>
              </w:rPr>
              <w:t>кВ</w:t>
            </w:r>
            <w:proofErr w:type="spellEnd"/>
            <w:r w:rsidRPr="00B66266">
              <w:rPr>
                <w:sz w:val="22"/>
              </w:rPr>
              <w:t xml:space="preserve"> в соответствии с договором на ТП № 5-51-22-4463 г. Тихорецк».</w:t>
            </w:r>
          </w:p>
        </w:tc>
        <w:tc>
          <w:tcPr>
            <w:tcW w:w="1178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D2D72" w:rsidRPr="00B66266" w:rsidRDefault="008D2D72" w:rsidP="00B6626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41.10</w:t>
            </w:r>
          </w:p>
        </w:tc>
      </w:tr>
    </w:tbl>
    <w:p w:rsidR="008D2D72" w:rsidRPr="00D85D50" w:rsidRDefault="008D2D72" w:rsidP="00D85D50">
      <w:pPr>
        <w:spacing w:after="0"/>
        <w:rPr>
          <w:sz w:val="16"/>
        </w:rPr>
      </w:pPr>
    </w:p>
    <w:p w:rsidR="008D2D72" w:rsidRDefault="00665931">
      <w:pPr>
        <w:pStyle w:val="P-Style"/>
        <w:numPr>
          <w:ilvl w:val="0"/>
          <w:numId w:val="2"/>
        </w:numPr>
      </w:pPr>
      <w:r>
        <w:t>Извещение о проведении настоящей п</w:t>
      </w:r>
      <w:r>
        <w:t xml:space="preserve">роцедуры и документация были размещены «30»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D2D72" w:rsidRDefault="00665931" w:rsidP="00D85D50">
      <w:pPr>
        <w:pStyle w:val="P-Style"/>
        <w:numPr>
          <w:ilvl w:val="0"/>
          <w:numId w:val="2"/>
        </w:numPr>
        <w:spacing w:after="0"/>
      </w:pPr>
      <w:r>
        <w:lastRenderedPageBreak/>
        <w:t>Были рассмотрены заявки следующих участник</w:t>
      </w:r>
      <w:r>
        <w:t>ов процедуры:</w:t>
      </w:r>
    </w:p>
    <w:tbl>
      <w:tblPr>
        <w:tblStyle w:val="style59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559"/>
        <w:gridCol w:w="1276"/>
        <w:gridCol w:w="1701"/>
      </w:tblGrid>
      <w:tr w:rsidR="008D2D72" w:rsidRPr="00B66266" w:rsidTr="00C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B66266">
              <w:rPr>
                <w:b/>
                <w:bCs/>
                <w:sz w:val="22"/>
              </w:rPr>
              <w:t>МСК</w:t>
            </w:r>
            <w:proofErr w:type="gramEnd"/>
            <w:r w:rsidRPr="00B66266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D2D72" w:rsidRPr="00B66266" w:rsidTr="00C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1085037</w:t>
            </w:r>
          </w:p>
        </w:tc>
        <w:tc>
          <w:tcPr>
            <w:tcW w:w="4457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proofErr w:type="gramStart"/>
            <w:r w:rsidRPr="00B66266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30.05.2023 14:55:11</w:t>
            </w:r>
          </w:p>
        </w:tc>
        <w:tc>
          <w:tcPr>
            <w:tcW w:w="1276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D2D72" w:rsidRDefault="00665931" w:rsidP="00CD026E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8D2D72" w:rsidRDefault="008D2D72" w:rsidP="00D85D50">
      <w:pPr>
        <w:spacing w:after="0" w:line="120" w:lineRule="auto"/>
      </w:pPr>
    </w:p>
    <w:p w:rsidR="008D2D72" w:rsidRDefault="00665931" w:rsidP="00D85D50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60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417"/>
        <w:gridCol w:w="1391"/>
        <w:gridCol w:w="735"/>
        <w:gridCol w:w="851"/>
      </w:tblGrid>
      <w:tr w:rsidR="008D2D72" w:rsidRPr="00B66266" w:rsidTr="00D85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Наим</w:t>
            </w:r>
            <w:r w:rsidRPr="00B66266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417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91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b/>
                <w:bCs/>
                <w:sz w:val="22"/>
              </w:rPr>
              <w:t>Место заявки</w:t>
            </w:r>
          </w:p>
        </w:tc>
      </w:tr>
      <w:tr w:rsidR="008D2D72" w:rsidRPr="00B66266" w:rsidTr="00D85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1085037</w:t>
            </w:r>
          </w:p>
        </w:tc>
        <w:tc>
          <w:tcPr>
            <w:tcW w:w="4109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proofErr w:type="gramStart"/>
            <w:r w:rsidRPr="00B66266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8D2D72" w:rsidRPr="00B66266" w:rsidRDefault="00CD026E" w:rsidP="00B662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1 345 306,33</w:t>
            </w:r>
          </w:p>
        </w:tc>
        <w:tc>
          <w:tcPr>
            <w:tcW w:w="1391" w:type="dxa"/>
            <w:vAlign w:val="center"/>
          </w:tcPr>
          <w:p w:rsidR="008D2D72" w:rsidRPr="00B66266" w:rsidRDefault="00CD026E" w:rsidP="00B662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1 614 367,60</w:t>
            </w:r>
          </w:p>
        </w:tc>
        <w:tc>
          <w:tcPr>
            <w:tcW w:w="735" w:type="dxa"/>
            <w:vAlign w:val="center"/>
          </w:tcPr>
          <w:p w:rsidR="008D2D72" w:rsidRPr="00B66266" w:rsidRDefault="00B66266" w:rsidP="00B6626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8D2D72" w:rsidRPr="00B66266" w:rsidRDefault="00665931" w:rsidP="00B66266">
            <w:pPr>
              <w:spacing w:after="0"/>
              <w:jc w:val="center"/>
              <w:rPr>
                <w:sz w:val="22"/>
              </w:rPr>
            </w:pPr>
            <w:r w:rsidRPr="00B66266">
              <w:rPr>
                <w:sz w:val="22"/>
              </w:rPr>
              <w:t>1</w:t>
            </w:r>
          </w:p>
        </w:tc>
      </w:tr>
    </w:tbl>
    <w:p w:rsidR="008D2D72" w:rsidRDefault="008D2D72" w:rsidP="00D85D50">
      <w:pPr>
        <w:spacing w:after="0" w:line="120" w:lineRule="auto"/>
      </w:pPr>
    </w:p>
    <w:p w:rsidR="008D2D72" w:rsidRDefault="00D85D50" w:rsidP="00D85D50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8D2D72" w:rsidRDefault="00665931" w:rsidP="00D85D50">
      <w:pPr>
        <w:pStyle w:val="P-Style"/>
        <w:numPr>
          <w:ilvl w:val="0"/>
          <w:numId w:val="2"/>
        </w:numPr>
        <w:jc w:val="both"/>
      </w:pPr>
      <w:r>
        <w:t xml:space="preserve">Итоговый протокол будет </w:t>
      </w:r>
      <w:r>
        <w:t>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</w:t>
      </w:r>
      <w:r>
        <w:t>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85D50" w:rsidTr="001823C7">
        <w:trPr>
          <w:trHeight w:val="43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D50" w:rsidRPr="00D85D50" w:rsidRDefault="00D85D50" w:rsidP="00D85D5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D50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85D50" w:rsidRPr="00B26CCD" w:rsidRDefault="00D85D50" w:rsidP="00D85D5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85D50" w:rsidTr="001823C7">
        <w:trPr>
          <w:trHeight w:val="375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85D50" w:rsidP="001823C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85D50" w:rsidTr="001823C7">
        <w:trPr>
          <w:trHeight w:val="363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85D50" w:rsidP="001823C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85D50" w:rsidTr="001823C7">
        <w:trPr>
          <w:trHeight w:val="369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85D50" w:rsidP="001823C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85D50" w:rsidTr="001823C7">
        <w:trPr>
          <w:trHeight w:val="361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25CD7" w:rsidP="001823C7">
            <w:pPr>
              <w:spacing w:after="0"/>
              <w:ind w:firstLine="770"/>
              <w:jc w:val="both"/>
            </w:pPr>
            <w:r>
              <w:t>Евсеев П.Л.</w:t>
            </w:r>
            <w:bookmarkStart w:id="0" w:name="_GoBack"/>
            <w:bookmarkEnd w:id="0"/>
          </w:p>
        </w:tc>
      </w:tr>
      <w:tr w:rsidR="00D85D50" w:rsidTr="001823C7">
        <w:trPr>
          <w:trHeight w:val="225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85D50" w:rsidP="001823C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85D50" w:rsidTr="001823C7">
        <w:trPr>
          <w:trHeight w:val="272"/>
        </w:trPr>
        <w:tc>
          <w:tcPr>
            <w:tcW w:w="3007" w:type="dxa"/>
            <w:vAlign w:val="center"/>
          </w:tcPr>
          <w:p w:rsidR="00D85D50" w:rsidRDefault="00D85D50" w:rsidP="001823C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85D50" w:rsidRDefault="00D85D50" w:rsidP="001823C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85D50" w:rsidRDefault="00D85D50" w:rsidP="001823C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85D50" w:rsidRPr="00D85D50" w:rsidRDefault="00D85D50" w:rsidP="00D85D50">
      <w:pPr>
        <w:pStyle w:val="P-Style"/>
        <w:rPr>
          <w:sz w:val="2"/>
        </w:rPr>
      </w:pPr>
    </w:p>
    <w:sectPr w:rsidR="00D85D50" w:rsidRPr="00D85D50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31" w:rsidRDefault="00665931">
      <w:pPr>
        <w:spacing w:after="0" w:line="240" w:lineRule="auto"/>
      </w:pPr>
      <w:r>
        <w:separator/>
      </w:r>
    </w:p>
  </w:endnote>
  <w:endnote w:type="continuationSeparator" w:id="0">
    <w:p w:rsidR="00665931" w:rsidRDefault="0066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D2D72" w:rsidRPr="00D85D50">
      <w:tc>
        <w:tcPr>
          <w:tcW w:w="8503" w:type="dxa"/>
        </w:tcPr>
        <w:p w:rsidR="008D2D72" w:rsidRDefault="00665931" w:rsidP="00D85D50">
          <w:pPr>
            <w:spacing w:after="0"/>
            <w:rPr>
              <w:sz w:val="22"/>
            </w:rPr>
          </w:pPr>
          <w:r w:rsidRPr="00D85D50">
            <w:rPr>
              <w:sz w:val="22"/>
            </w:rPr>
            <w:t>Протокол подведения итогов процедуры №32312437062 от 06.06.2023г.</w:t>
          </w:r>
        </w:p>
        <w:p w:rsidR="00D85D50" w:rsidRDefault="00D85D50" w:rsidP="00D85D50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D85D50" w:rsidRPr="00D85D50" w:rsidRDefault="00D85D50" w:rsidP="00D85D50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D2D72" w:rsidRPr="00D85D50" w:rsidRDefault="00665931" w:rsidP="00D85D50">
          <w:pPr>
            <w:spacing w:after="0"/>
            <w:jc w:val="right"/>
            <w:rPr>
              <w:sz w:val="22"/>
            </w:rPr>
          </w:pPr>
          <w:r w:rsidRPr="00D85D50">
            <w:rPr>
              <w:sz w:val="22"/>
            </w:rPr>
            <w:t xml:space="preserve">стр. </w:t>
          </w:r>
          <w:r w:rsidRPr="00D85D50">
            <w:rPr>
              <w:sz w:val="22"/>
            </w:rPr>
            <w:fldChar w:fldCharType="begin"/>
          </w:r>
          <w:r w:rsidRPr="00D85D50">
            <w:rPr>
              <w:sz w:val="22"/>
            </w:rPr>
            <w:instrText>PAGE</w:instrText>
          </w:r>
          <w:r w:rsidR="00B66266" w:rsidRPr="00D85D50">
            <w:rPr>
              <w:sz w:val="22"/>
            </w:rPr>
            <w:fldChar w:fldCharType="separate"/>
          </w:r>
          <w:r w:rsidR="00D25CD7">
            <w:rPr>
              <w:noProof/>
              <w:sz w:val="22"/>
            </w:rPr>
            <w:t>2</w:t>
          </w:r>
          <w:r w:rsidRPr="00D85D50">
            <w:rPr>
              <w:sz w:val="22"/>
            </w:rPr>
            <w:fldChar w:fldCharType="end"/>
          </w:r>
          <w:r w:rsidRPr="00D85D50">
            <w:rPr>
              <w:sz w:val="22"/>
            </w:rPr>
            <w:t xml:space="preserve"> из </w:t>
          </w:r>
          <w:r w:rsidRPr="00D85D50">
            <w:rPr>
              <w:sz w:val="22"/>
            </w:rPr>
            <w:fldChar w:fldCharType="begin"/>
          </w:r>
          <w:r w:rsidRPr="00D85D50">
            <w:rPr>
              <w:sz w:val="22"/>
            </w:rPr>
            <w:instrText>NUMPAGES</w:instrText>
          </w:r>
          <w:r w:rsidR="00B66266" w:rsidRPr="00D85D50">
            <w:rPr>
              <w:sz w:val="22"/>
            </w:rPr>
            <w:fldChar w:fldCharType="separate"/>
          </w:r>
          <w:r w:rsidR="00D25CD7">
            <w:rPr>
              <w:noProof/>
              <w:sz w:val="22"/>
            </w:rPr>
            <w:t>2</w:t>
          </w:r>
          <w:r w:rsidRPr="00D85D50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31" w:rsidRDefault="00665931">
      <w:pPr>
        <w:spacing w:after="0" w:line="240" w:lineRule="auto"/>
      </w:pPr>
      <w:r>
        <w:separator/>
      </w:r>
    </w:p>
  </w:footnote>
  <w:footnote w:type="continuationSeparator" w:id="0">
    <w:p w:rsidR="00665931" w:rsidRDefault="0066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0F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9C5BB1"/>
    <w:multiLevelType w:val="hybridMultilevel"/>
    <w:tmpl w:val="EBA23C4E"/>
    <w:lvl w:ilvl="0" w:tplc="D820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681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00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36EF1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A63A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C0E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147B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69471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9EC1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D72"/>
    <w:rsid w:val="00665931"/>
    <w:rsid w:val="008D2D72"/>
    <w:rsid w:val="00B66266"/>
    <w:rsid w:val="00CD026E"/>
    <w:rsid w:val="00D25CD7"/>
    <w:rsid w:val="00D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475">
    <w:name w:val="style364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78">
    <w:name w:val="style59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03">
    <w:name w:val="style82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092">
    <w:name w:val="style160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868">
    <w:name w:val="style688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280">
    <w:name w:val="style252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876">
    <w:name w:val="style548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686">
    <w:name w:val="style586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531">
    <w:name w:val="style285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85D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D50"/>
  </w:style>
  <w:style w:type="paragraph" w:styleId="a7">
    <w:name w:val="footer"/>
    <w:basedOn w:val="a"/>
    <w:link w:val="a8"/>
    <w:uiPriority w:val="99"/>
    <w:unhideWhenUsed/>
    <w:rsid w:val="00D8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Manager/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2023-06-06T08:13:00Z</dcterms:created>
  <dcterms:modified xsi:type="dcterms:W3CDTF">2023-06-06T08:21:00Z</dcterms:modified>
  <cp:category/>
</cp:coreProperties>
</file>