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CD" w:rsidRDefault="00CA3BCD" w:rsidP="00CA3BCD">
      <w:pPr>
        <w:pStyle w:val="1"/>
      </w:pPr>
      <w:r>
        <w:t>Потребители для предупреждения на 04.04.2023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3BCD" w:rsidRPr="00CA3BCD" w:rsidRDefault="00CA3BCD" w:rsidP="00CA3BCD">
            <w:pPr>
              <w:rPr>
                <w:b/>
                <w:sz w:val="16"/>
              </w:rPr>
            </w:pPr>
            <w:r w:rsidRPr="00CA3BC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3BCD" w:rsidRPr="00CA3BCD" w:rsidRDefault="00CA3BCD" w:rsidP="00CA3BCD">
            <w:pPr>
              <w:rPr>
                <w:b/>
                <w:sz w:val="16"/>
              </w:rPr>
            </w:pPr>
            <w:r w:rsidRPr="00CA3BC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3BCD" w:rsidRPr="00CA3BCD" w:rsidRDefault="00CA3BCD" w:rsidP="00CA3BCD">
            <w:pPr>
              <w:rPr>
                <w:b/>
                <w:sz w:val="16"/>
              </w:rPr>
            </w:pPr>
            <w:r w:rsidRPr="00CA3BC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A3BCD" w:rsidRPr="00CA3BCD" w:rsidRDefault="00CA3BCD" w:rsidP="00CA3BCD">
            <w:pPr>
              <w:rPr>
                <w:b/>
                <w:sz w:val="16"/>
              </w:rPr>
            </w:pPr>
            <w:r w:rsidRPr="00CA3BC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A3BCD" w:rsidRPr="00CA3BCD" w:rsidRDefault="00CA3BCD" w:rsidP="00CA3BCD">
            <w:pPr>
              <w:rPr>
                <w:b/>
                <w:sz w:val="16"/>
              </w:rPr>
            </w:pPr>
            <w:r w:rsidRPr="00CA3BCD">
              <w:rPr>
                <w:b/>
                <w:sz w:val="16"/>
              </w:rPr>
              <w:t>Дата и время предупреждения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Лузана-3яЛиния </w:t>
            </w:r>
            <w:proofErr w:type="spellStart"/>
            <w:r>
              <w:rPr>
                <w:sz w:val="16"/>
              </w:rPr>
              <w:t>Нефтян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ТП-680, 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 ТСЖ "Кольцевое"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 ТСЖ "Кольцевое"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Кольцевая,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ТП-680, 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 ТСЖ "Кольцевое"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Быт: Кольцевая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ТП-680,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 подвал,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Лузана,17,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гр. Саркисян 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угол Гагарина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Киоск </w:t>
            </w:r>
            <w:proofErr w:type="spellStart"/>
            <w:r>
              <w:rPr>
                <w:sz w:val="16"/>
              </w:rPr>
              <w:t>столото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(Климова Л.И.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>угол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ашикьянц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Магазин ЧП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Тургенева,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Быт: Тургенева 102-104;Красных партизан пр. 1-19,36-56;Совхозный пр. 2-10,15-15;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пр. 56-64,36-36;Котовского 103-107,76-76,80-82,78-78;Красных партизан 465-489;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ТП-1292,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Текстиль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9:00-16:00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ТП-1292,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9:00-16:00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Север-Восток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Быт: Ярославская 2-18,1-11;Криничная 2-8,1-5;Карасунская 269-323;Запорожская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9:00-16:00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Быт: Заречный пер. 2-16,1-15;Октябрьская 1-9,2-10;2 Заречная 44-100;1 Заречная 1-9;Октябрьский пер. 1-5,2-4;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9:00-16:00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ГСК 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Заречный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1-й пр. Заречный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9:00-16:00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  ГСК - 38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Дежнева -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9:00-16:00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СТО "Кубань-Лада" ИП </w:t>
            </w:r>
            <w:proofErr w:type="spellStart"/>
            <w:r>
              <w:rPr>
                <w:sz w:val="16"/>
              </w:rPr>
              <w:t>Машкетов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9:00-16:00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Быт: Фабричная 22-56;Новая 16-16;2 Заречная 1-29,2-42;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9:00-16:00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9:00-16:00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Северо-восток,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Быт: Светлая 23-35,24-40;Зеленая 28-36,17-27;Дальняя </w:t>
            </w:r>
            <w:r>
              <w:rPr>
                <w:sz w:val="16"/>
              </w:rPr>
              <w:lastRenderedPageBreak/>
              <w:t>22-24,23-33;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ТП-1205, Юго-восток,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Быт: Полевая 2-20;Степная 23-41,14-30;Зеленая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Ростек</w:t>
            </w:r>
            <w:proofErr w:type="spellEnd"/>
            <w:r>
              <w:rPr>
                <w:sz w:val="16"/>
              </w:rPr>
              <w:t xml:space="preserve"> Электросети"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Атеск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ТП-1332п,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Лекраспром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Нахимова,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ООО "Кайра-Сервис"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Дзержинского,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Быт: Невского 17-21;Нахимова 21-49,16-50;Лазарева 16-50,1-39;Минина 4-8,1-13;Величковская 1-15;Пожарского Дмитрия 1-1;Дзержинского 169-169;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ТП-174,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Быт: Невского 1-11;Хмельницкого Богдана 1-33,2-38;Лазарева 35-35;Минина 35-35;Величковская 17-29,26-52;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Кафе пр. </w:t>
            </w:r>
            <w:proofErr w:type="spellStart"/>
            <w:r>
              <w:rPr>
                <w:sz w:val="16"/>
              </w:rPr>
              <w:t>Илюхин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30-30;Доватора 51-57,56-62;4 линия 31-41,70-90;Анапский пр. 15-15,2-16;4 линия пр. 1-13,4-18;Толбухина 61-77;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Быт: Славянская 56-62,50-62;Круговая 99-109;Толбухина 92-122,81-81;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Новый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еще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ТП-191,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лесопосад</w:t>
            </w:r>
            <w:proofErr w:type="spellEnd"/>
            <w:r>
              <w:rPr>
                <w:sz w:val="16"/>
              </w:rPr>
              <w:t>.,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лесопосад</w:t>
            </w:r>
            <w:proofErr w:type="spellEnd"/>
            <w:r>
              <w:rPr>
                <w:sz w:val="16"/>
              </w:rPr>
              <w:t>.,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Быт: 4 линия 92-102,47-51;Анапский пр. 17-17;Круговая 67-81;Толбухина 56-90;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Славянская 48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</w:t>
            </w:r>
            <w:proofErr w:type="spellEnd"/>
            <w:r>
              <w:rPr>
                <w:sz w:val="16"/>
              </w:rPr>
              <w:t xml:space="preserve"> №2,4,8,10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НАО "Крайресурс"200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58-58,66-76;Анапская 20-28,11-21;4 линия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 Крестьян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 xml:space="preserve">о-во "Сергеева" </w:t>
            </w:r>
            <w:proofErr w:type="spellStart"/>
            <w:r>
              <w:rPr>
                <w:sz w:val="16"/>
              </w:rPr>
              <w:t>Кокорева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ИП  Жемчугов   Р.Р.,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ТП-3517п, ЭПУ  гр. Веселова (НСТ "Кубань"),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-ка для </w:t>
            </w:r>
            <w:proofErr w:type="spellStart"/>
            <w:r>
              <w:rPr>
                <w:sz w:val="16"/>
              </w:rPr>
              <w:t>размещ.здан.для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хран.и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реал.сельх-продук.гр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НСТ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ТП-131, Кузнечная,66,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Папазян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Кузнечная,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Леваневского,146   </w:t>
            </w:r>
            <w:proofErr w:type="spellStart"/>
            <w:r>
              <w:rPr>
                <w:sz w:val="16"/>
              </w:rPr>
              <w:t>Агаян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Агаян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ГОЛОВАТОГО.351; 374,376,378,383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Быт: Головатого 366-390,365-383;Леваневского 145-175;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Буденного,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БУДЕНОГО,169,177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Быт: Буденного 165-177,206-222;Леваневского 123-137;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Кузнечная,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БУДЕНОГО,204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; Будённого-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Быт: Кузнечная 55-73,42-66;Леваневского 139-143;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118-136;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Володарского,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 xml:space="preserve"> 170-190,53-71;Володарского 80-98,77-99;Новокузнечная 219-227;Щорса 57-61;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Запад-2, [13!]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Попова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Промышленная,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Запад-2, [13!]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Быт: Промышленная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&lt; Щорса - пр. Ломоносова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Ломоносова, 1,3,5;Ломоносова,100,102,104,106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Силизян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Ломоносова,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Быт: Ломоносова 1 пр. 4-22,1-5;Кузнечные ряды 52-70,75-91;Промышленная 138-168;Ломоносова 89-99,88-106;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Ставропольская-Павлова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Зал  игровых  автоматов,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Гостиница "Домашний очаг"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Ставропольская,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Кавказская,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Ставропольская,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Быт: Кавказская 53-67,52-100;Фурманова 101-101;Ставропольская 136-140;Павлова 120-120,101-109;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Магазин "Омега",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 гр. </w:t>
            </w:r>
            <w:proofErr w:type="spellStart"/>
            <w:r>
              <w:rPr>
                <w:sz w:val="16"/>
              </w:rPr>
              <w:t>Джалати</w:t>
            </w:r>
            <w:proofErr w:type="spellEnd"/>
            <w:r>
              <w:rPr>
                <w:sz w:val="16"/>
              </w:rPr>
              <w:t xml:space="preserve"> Елена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Ставропольская,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Магазин "Омега",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Ставропольская,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ТП-418, Насосная, </w:t>
            </w:r>
            <w:proofErr w:type="spellStart"/>
            <w:r>
              <w:rPr>
                <w:sz w:val="16"/>
              </w:rPr>
              <w:t>осв</w:t>
            </w:r>
            <w:proofErr w:type="spellEnd"/>
            <w:r>
              <w:rPr>
                <w:sz w:val="16"/>
              </w:rPr>
              <w:t>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64кв.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Кавказская,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Поликлиника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Поликлиника 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A3BCD" w:rsidRPr="00CA3BCD" w:rsidTr="00CA3BC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 w:rsidRPr="00CA3B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ТП-418, Поликлиника , [1]</w:t>
            </w:r>
          </w:p>
        </w:tc>
        <w:tc>
          <w:tcPr>
            <w:tcW w:w="2464" w:type="dxa"/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 xml:space="preserve">РЭП-12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A3BCD" w:rsidRPr="00CA3BCD" w:rsidRDefault="00CA3BCD" w:rsidP="00CA3BCD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</w:tbl>
    <w:p w:rsidR="00934B33" w:rsidRDefault="00CA3BCD" w:rsidP="00CA3BCD">
      <w:pPr>
        <w:pStyle w:val="1"/>
      </w:pPr>
      <w:r>
        <w:t>Всего: 114</w:t>
      </w:r>
    </w:p>
    <w:sectPr w:rsidR="00934B33" w:rsidSect="00CA3B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CD"/>
    <w:rsid w:val="00934B33"/>
    <w:rsid w:val="00C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2023-04-03T10:41:00Z</dcterms:created>
  <dcterms:modified xsi:type="dcterms:W3CDTF">2023-04-03T10:42:00Z</dcterms:modified>
</cp:coreProperties>
</file>