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747BF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112BE4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112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36, рубильник «Б. Хмельницкого».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D94A7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112BE4" w:rsidP="00D94A7B">
            <w:pPr>
              <w:rPr>
                <w:rFonts w:ascii="Times New Roman" w:hAnsi="Times New Roman"/>
                <w:b/>
                <w:i/>
              </w:rPr>
            </w:pPr>
            <w:r w:rsidRPr="00112BE4">
              <w:rPr>
                <w:rFonts w:ascii="Times New Roman" w:hAnsi="Times New Roman"/>
                <w:b/>
                <w:i/>
              </w:rPr>
              <w:t>По улице Павлова – от улицы Орловской  до  улицы Богдана  Хмельницкого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27C7B" w:rsidRDefault="00A747BF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D94A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112BE4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12BE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D94A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D94A7B">
              <w:rPr>
                <w:rFonts w:ascii="Times New Roman" w:hAnsi="Times New Roman"/>
                <w:b/>
                <w:i/>
              </w:rPr>
              <w:t>обрезку веток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16" w:rsidRDefault="00D96916">
      <w:pPr>
        <w:spacing w:after="0" w:line="240" w:lineRule="auto"/>
      </w:pPr>
      <w:r>
        <w:separator/>
      </w:r>
    </w:p>
  </w:endnote>
  <w:endnote w:type="continuationSeparator" w:id="0">
    <w:p w:rsidR="00D96916" w:rsidRDefault="00D9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16" w:rsidRDefault="00D96916">
      <w:pPr>
        <w:spacing w:after="0" w:line="240" w:lineRule="auto"/>
      </w:pPr>
      <w:r>
        <w:separator/>
      </w:r>
    </w:p>
  </w:footnote>
  <w:footnote w:type="continuationSeparator" w:id="0">
    <w:p w:rsidR="00D96916" w:rsidRDefault="00D9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BE4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0D76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47BF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9C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4A7B"/>
    <w:rsid w:val="00D950C6"/>
    <w:rsid w:val="00D958A0"/>
    <w:rsid w:val="00D96916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8C6B-B94C-44EB-B2AA-839B5426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2022-12-09T05:54:00Z</dcterms:created>
  <dcterms:modified xsi:type="dcterms:W3CDTF">2022-12-09T05:54:00Z</dcterms:modified>
</cp:coreProperties>
</file>