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92AD7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F71D46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F71D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2785" w:type="dxa"/>
            <w:shd w:val="clear" w:color="auto" w:fill="auto"/>
          </w:tcPr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Магазин;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spellStart"/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Вет</w:t>
            </w:r>
            <w:proofErr w:type="spellEnd"/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. Клиника;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Ростелеком;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Деловой центр;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Салон «Кухня»;</w:t>
            </w:r>
          </w:p>
          <w:p w:rsidR="00F71D46" w:rsidRPr="00F71D46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«Айсберг»;</w:t>
            </w:r>
          </w:p>
          <w:p w:rsidR="009338CB" w:rsidRPr="001D5E77" w:rsidRDefault="00F71D46" w:rsidP="00F71D4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71D4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Центр Стандарт.</w:t>
            </w:r>
          </w:p>
        </w:tc>
        <w:tc>
          <w:tcPr>
            <w:tcW w:w="3080" w:type="dxa"/>
            <w:shd w:val="clear" w:color="auto" w:fill="auto"/>
          </w:tcPr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F71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F71D46">
              <w:rPr>
                <w:rFonts w:ascii="Times New Roman" w:hAnsi="Times New Roman"/>
                <w:b/>
                <w:i/>
              </w:rPr>
              <w:t xml:space="preserve"> – от улицы Таманская до  улицы  Краснодарская;</w:t>
            </w:r>
          </w:p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>По улице Харьковская – от улицы Ростовская  до  улицы  Мира;</w:t>
            </w:r>
          </w:p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 xml:space="preserve">По улице Ростовская – от улицы Орловская  до  улицы  </w:t>
            </w:r>
            <w:proofErr w:type="spellStart"/>
            <w:r w:rsidRPr="00F71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71D46">
              <w:rPr>
                <w:rFonts w:ascii="Times New Roman" w:hAnsi="Times New Roman"/>
                <w:b/>
                <w:i/>
              </w:rPr>
              <w:t>;</w:t>
            </w:r>
          </w:p>
          <w:p w:rsidR="00F71D46" w:rsidRPr="00F71D46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71D46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F71D46">
              <w:rPr>
                <w:rFonts w:ascii="Times New Roman" w:hAnsi="Times New Roman"/>
                <w:b/>
                <w:i/>
              </w:rPr>
              <w:t xml:space="preserve"> – от улицы Орловская  до  улицы  </w:t>
            </w:r>
            <w:proofErr w:type="spellStart"/>
            <w:r w:rsidRPr="00F71D46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F71D46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F71D46" w:rsidP="00F71D46">
            <w:pPr>
              <w:rPr>
                <w:rFonts w:ascii="Times New Roman" w:hAnsi="Times New Roman"/>
                <w:b/>
                <w:i/>
              </w:rPr>
            </w:pPr>
            <w:r w:rsidRPr="00F71D46">
              <w:rPr>
                <w:rFonts w:ascii="Times New Roman" w:hAnsi="Times New Roman"/>
                <w:b/>
                <w:i/>
              </w:rPr>
              <w:t>Пер. Ростовский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F738C" w:rsidRDefault="00C92AD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C92AD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1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C92AD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F71D46">
              <w:rPr>
                <w:rFonts w:ascii="Times New Roman" w:hAnsi="Times New Roman"/>
                <w:b/>
                <w:i/>
              </w:rPr>
              <w:t>тех. рем</w:t>
            </w:r>
            <w:bookmarkStart w:id="0" w:name="_GoBack"/>
            <w:bookmarkEnd w:id="0"/>
            <w:r w:rsidR="00F71D46">
              <w:rPr>
                <w:rFonts w:ascii="Times New Roman" w:hAnsi="Times New Roman"/>
                <w:b/>
                <w:i/>
              </w:rPr>
              <w:t>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9C" w:rsidRDefault="00C05F9C">
      <w:pPr>
        <w:spacing w:after="0" w:line="240" w:lineRule="auto"/>
      </w:pPr>
      <w:r>
        <w:separator/>
      </w:r>
    </w:p>
  </w:endnote>
  <w:endnote w:type="continuationSeparator" w:id="0">
    <w:p w:rsidR="00C05F9C" w:rsidRDefault="00C0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9C" w:rsidRDefault="00C05F9C">
      <w:pPr>
        <w:spacing w:after="0" w:line="240" w:lineRule="auto"/>
      </w:pPr>
      <w:r>
        <w:separator/>
      </w:r>
    </w:p>
  </w:footnote>
  <w:footnote w:type="continuationSeparator" w:id="0">
    <w:p w:rsidR="00C05F9C" w:rsidRDefault="00C0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5F9C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AD7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1D4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E356-DEE5-4731-A800-735B66D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2022-12-13T06:42:00Z</dcterms:created>
  <dcterms:modified xsi:type="dcterms:W3CDTF">2022-12-13T06:42:00Z</dcterms:modified>
</cp:coreProperties>
</file>