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B8" w:rsidRDefault="00DC7815">
      <w:pPr>
        <w:spacing w:after="0"/>
        <w:jc w:val="center"/>
      </w:pPr>
      <w:r>
        <w:rPr>
          <w:b/>
          <w:bCs/>
        </w:rPr>
        <w:t>Протокол</w:t>
      </w:r>
    </w:p>
    <w:p w:rsidR="00AA3DB8" w:rsidRDefault="00DC781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A3DB8" w:rsidRDefault="00DC7815">
      <w:pPr>
        <w:spacing w:after="0"/>
        <w:jc w:val="center"/>
      </w:pPr>
      <w:r>
        <w:rPr>
          <w:b/>
          <w:bCs/>
        </w:rPr>
        <w:t>32211851383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AA3DB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A3DB8" w:rsidRDefault="00AA3DB8"/>
        </w:tc>
        <w:tc>
          <w:tcPr>
            <w:tcW w:w="5000" w:type="dxa"/>
          </w:tcPr>
          <w:p w:rsidR="00AA3DB8" w:rsidRDefault="00DC7815" w:rsidP="002675F1">
            <w:pPr>
              <w:spacing w:after="0"/>
              <w:jc w:val="right"/>
            </w:pPr>
            <w:r>
              <w:t>«24» ноября 2022г.</w:t>
            </w:r>
          </w:p>
        </w:tc>
      </w:tr>
    </w:tbl>
    <w:p w:rsidR="00AA3DB8" w:rsidRDefault="00DC7815" w:rsidP="002675F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A3DB8" w:rsidRPr="002675F1" w:rsidRDefault="00AA3DB8" w:rsidP="002675F1">
      <w:pPr>
        <w:spacing w:after="0"/>
        <w:rPr>
          <w:sz w:val="12"/>
        </w:rPr>
      </w:pPr>
    </w:p>
    <w:p w:rsidR="00AA3DB8" w:rsidRDefault="00DC7815" w:rsidP="002675F1">
      <w:pPr>
        <w:spacing w:after="0"/>
      </w:pPr>
      <w:r>
        <w:rPr>
          <w:b/>
          <w:bCs/>
        </w:rPr>
        <w:t xml:space="preserve">Способ закупки: </w:t>
      </w:r>
    </w:p>
    <w:p w:rsidR="00AA3DB8" w:rsidRDefault="00DC7815" w:rsidP="002675F1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под спортивное здание (цен</w:t>
      </w:r>
      <w:r>
        <w:t xml:space="preserve">тр единоборств) по адресу ул. </w:t>
      </w:r>
      <w:proofErr w:type="gramStart"/>
      <w:r>
        <w:t>Привокзальная</w:t>
      </w:r>
      <w:proofErr w:type="gramEnd"/>
      <w:r>
        <w:t>, д № 16А, г. Крымск ТУ № 3-39-19-1803».</w:t>
      </w: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«Электроснабжение ЭПУ под спортивное здание (центр единоборств) по адресу ул. </w:t>
      </w:r>
      <w:proofErr w:type="gramStart"/>
      <w:r>
        <w:t>Пр</w:t>
      </w:r>
      <w:r>
        <w:t>ивокзальная</w:t>
      </w:r>
      <w:proofErr w:type="gramEnd"/>
      <w:r>
        <w:t>, д № 16А, г. Крымск ТУ № 3-39-19-1803».</w:t>
      </w: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14 342 835.08 (с учетом НДС) в валюте - Российский рубль</w:t>
      </w: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Кол</w:t>
            </w:r>
            <w:r w:rsidRPr="002675F1">
              <w:rPr>
                <w:b/>
                <w:bCs/>
                <w:sz w:val="22"/>
              </w:rPr>
              <w:t>ичество</w:t>
            </w:r>
          </w:p>
        </w:tc>
        <w:tc>
          <w:tcPr>
            <w:tcW w:w="1134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Код ОКПД</w:t>
            </w:r>
            <w:proofErr w:type="gramStart"/>
            <w:r w:rsidRPr="002675F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Код ОКВЭД</w:t>
            </w:r>
            <w:proofErr w:type="gramStart"/>
            <w:r w:rsidRPr="002675F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 xml:space="preserve">Выполнение строительно-монтажных и пусконаладочных работ по объекту: «Электроснабжение ЭПУ под спортивное здание (центр единоборств) по адресу ул. </w:t>
            </w:r>
            <w:proofErr w:type="gramStart"/>
            <w:r w:rsidRPr="002675F1">
              <w:rPr>
                <w:sz w:val="22"/>
              </w:rPr>
              <w:t>Привокзальная</w:t>
            </w:r>
            <w:proofErr w:type="gramEnd"/>
            <w:r w:rsidRPr="002675F1">
              <w:rPr>
                <w:sz w:val="22"/>
              </w:rPr>
              <w:t>, д № 16А, г. Крымск ТУ № 3-39-19-1803».</w:t>
            </w:r>
          </w:p>
        </w:tc>
        <w:tc>
          <w:tcPr>
            <w:tcW w:w="1178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A3DB8" w:rsidRPr="002675F1" w:rsidRDefault="00AA3DB8" w:rsidP="002675F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43.21</w:t>
            </w:r>
          </w:p>
        </w:tc>
      </w:tr>
    </w:tbl>
    <w:p w:rsidR="00AA3DB8" w:rsidRPr="002675F1" w:rsidRDefault="00AA3DB8" w:rsidP="002675F1">
      <w:pPr>
        <w:spacing w:after="0"/>
        <w:rPr>
          <w:sz w:val="14"/>
        </w:rPr>
      </w:pPr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t>Извещение о проведен</w:t>
      </w:r>
      <w:r>
        <w:t xml:space="preserve">ии настоящей процедуры и документация были размещены «16»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A3DB8" w:rsidRDefault="00DC7815" w:rsidP="002675F1">
      <w:pPr>
        <w:pStyle w:val="P-Style"/>
        <w:numPr>
          <w:ilvl w:val="0"/>
          <w:numId w:val="2"/>
        </w:numPr>
        <w:spacing w:after="0"/>
      </w:pPr>
      <w:r>
        <w:t>Были рассмотрены заявки с</w:t>
      </w:r>
      <w:r>
        <w:t>ледующих участников процедуры:</w:t>
      </w:r>
      <w:bookmarkStart w:id="0" w:name="_GoBack"/>
      <w:bookmarkEnd w:id="0"/>
    </w:p>
    <w:tbl>
      <w:tblPr>
        <w:tblStyle w:val="style425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680"/>
        <w:gridCol w:w="1559"/>
        <w:gridCol w:w="1276"/>
        <w:gridCol w:w="1559"/>
      </w:tblGrid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№</w:t>
            </w:r>
          </w:p>
        </w:tc>
        <w:tc>
          <w:tcPr>
            <w:tcW w:w="468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6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951912</w:t>
            </w:r>
          </w:p>
        </w:tc>
        <w:tc>
          <w:tcPr>
            <w:tcW w:w="468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675F1">
              <w:rPr>
                <w:sz w:val="22"/>
              </w:rPr>
              <w:t>УЛ</w:t>
            </w:r>
            <w:proofErr w:type="gramEnd"/>
            <w:r w:rsidRPr="002675F1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17.11.2022 13:46:41</w:t>
            </w:r>
          </w:p>
        </w:tc>
        <w:tc>
          <w:tcPr>
            <w:tcW w:w="1276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До</w:t>
            </w:r>
            <w:r w:rsidRPr="002675F1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A3DB8" w:rsidRDefault="00DC7815" w:rsidP="002675F1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AA3DB8" w:rsidRDefault="00AA3DB8" w:rsidP="002675F1">
      <w:pPr>
        <w:spacing w:after="120" w:line="120" w:lineRule="auto"/>
      </w:pPr>
    </w:p>
    <w:p w:rsidR="00AA3DB8" w:rsidRDefault="00DC781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98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418"/>
        <w:gridCol w:w="1391"/>
        <w:gridCol w:w="735"/>
        <w:gridCol w:w="709"/>
      </w:tblGrid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b/>
                <w:bCs/>
                <w:sz w:val="22"/>
              </w:rPr>
              <w:t>Место заявки</w:t>
            </w:r>
          </w:p>
        </w:tc>
      </w:tr>
      <w:tr w:rsidR="00AA3DB8" w:rsidRPr="002675F1" w:rsidTr="00267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951912</w:t>
            </w:r>
          </w:p>
        </w:tc>
        <w:tc>
          <w:tcPr>
            <w:tcW w:w="4250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675F1">
              <w:rPr>
                <w:sz w:val="22"/>
              </w:rPr>
              <w:t>УЛ</w:t>
            </w:r>
            <w:proofErr w:type="gramEnd"/>
            <w:r w:rsidRPr="002675F1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11 847 921.31</w:t>
            </w:r>
          </w:p>
        </w:tc>
        <w:tc>
          <w:tcPr>
            <w:tcW w:w="1391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14 217 5</w:t>
            </w:r>
            <w:r w:rsidRPr="002675F1">
              <w:rPr>
                <w:sz w:val="22"/>
              </w:rPr>
              <w:t>05.57</w:t>
            </w:r>
          </w:p>
        </w:tc>
        <w:tc>
          <w:tcPr>
            <w:tcW w:w="735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AA3DB8" w:rsidRPr="002675F1" w:rsidRDefault="00DC7815" w:rsidP="002675F1">
            <w:pPr>
              <w:spacing w:after="0"/>
              <w:jc w:val="center"/>
              <w:rPr>
                <w:sz w:val="22"/>
              </w:rPr>
            </w:pPr>
            <w:r w:rsidRPr="002675F1">
              <w:rPr>
                <w:sz w:val="22"/>
              </w:rPr>
              <w:t>1</w:t>
            </w:r>
          </w:p>
        </w:tc>
      </w:tr>
    </w:tbl>
    <w:p w:rsidR="00AA3DB8" w:rsidRDefault="00AA3DB8">
      <w:pPr>
        <w:spacing w:line="120" w:lineRule="auto"/>
      </w:pPr>
    </w:p>
    <w:p w:rsidR="00AA3DB8" w:rsidRDefault="002675F1" w:rsidP="002675F1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AA3DB8" w:rsidRDefault="00DC7815" w:rsidP="002675F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675F1" w:rsidTr="00F4022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F1" w:rsidRPr="00001566" w:rsidRDefault="002675F1" w:rsidP="002675F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675F1" w:rsidRPr="00B26CCD" w:rsidRDefault="002675F1" w:rsidP="002675F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675F1" w:rsidTr="00F4022E">
        <w:trPr>
          <w:trHeight w:val="567"/>
        </w:trPr>
        <w:tc>
          <w:tcPr>
            <w:tcW w:w="3007" w:type="dxa"/>
            <w:vAlign w:val="center"/>
          </w:tcPr>
          <w:p w:rsidR="002675F1" w:rsidRDefault="002675F1" w:rsidP="00F4022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675F1" w:rsidRDefault="002675F1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675F1" w:rsidRDefault="002675F1" w:rsidP="00F402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675F1" w:rsidRDefault="002675F1" w:rsidP="002675F1">
      <w:pPr>
        <w:pStyle w:val="P-Style"/>
      </w:pPr>
    </w:p>
    <w:sectPr w:rsidR="002675F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15" w:rsidRDefault="00DC7815">
      <w:pPr>
        <w:spacing w:after="0" w:line="240" w:lineRule="auto"/>
      </w:pPr>
      <w:r>
        <w:separator/>
      </w:r>
    </w:p>
  </w:endnote>
  <w:endnote w:type="continuationSeparator" w:id="0">
    <w:p w:rsidR="00DC7815" w:rsidRDefault="00DC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AA3DB8" w:rsidRPr="002675F1">
      <w:tc>
        <w:tcPr>
          <w:tcW w:w="8503" w:type="dxa"/>
        </w:tcPr>
        <w:p w:rsidR="00AA3DB8" w:rsidRDefault="00DC7815" w:rsidP="002675F1">
          <w:pPr>
            <w:spacing w:after="0"/>
            <w:rPr>
              <w:sz w:val="22"/>
            </w:rPr>
          </w:pPr>
          <w:r w:rsidRPr="002675F1">
            <w:rPr>
              <w:sz w:val="22"/>
            </w:rPr>
            <w:t>Протокол подведения итогов процедуры №32211851383 от 24.11.2022г.</w:t>
          </w:r>
        </w:p>
        <w:p w:rsidR="002675F1" w:rsidRDefault="002675F1" w:rsidP="002675F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675F1" w:rsidRPr="002675F1" w:rsidRDefault="002675F1" w:rsidP="002675F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A3DB8" w:rsidRPr="002675F1" w:rsidRDefault="00DC7815" w:rsidP="002675F1">
          <w:pPr>
            <w:spacing w:after="0"/>
            <w:jc w:val="right"/>
            <w:rPr>
              <w:sz w:val="22"/>
            </w:rPr>
          </w:pPr>
          <w:r w:rsidRPr="002675F1">
            <w:rPr>
              <w:sz w:val="22"/>
            </w:rPr>
            <w:t xml:space="preserve">стр. </w:t>
          </w:r>
          <w:r w:rsidRPr="002675F1">
            <w:rPr>
              <w:sz w:val="22"/>
            </w:rPr>
            <w:fldChar w:fldCharType="begin"/>
          </w:r>
          <w:r w:rsidRPr="002675F1">
            <w:rPr>
              <w:sz w:val="22"/>
            </w:rPr>
            <w:instrText>PAGE</w:instrText>
          </w:r>
          <w:r w:rsidR="002675F1" w:rsidRPr="002675F1">
            <w:rPr>
              <w:sz w:val="22"/>
            </w:rPr>
            <w:fldChar w:fldCharType="separate"/>
          </w:r>
          <w:r w:rsidR="002675F1">
            <w:rPr>
              <w:noProof/>
              <w:sz w:val="22"/>
            </w:rPr>
            <w:t>1</w:t>
          </w:r>
          <w:r w:rsidRPr="002675F1">
            <w:rPr>
              <w:sz w:val="22"/>
            </w:rPr>
            <w:fldChar w:fldCharType="end"/>
          </w:r>
          <w:r w:rsidRPr="002675F1">
            <w:rPr>
              <w:sz w:val="22"/>
            </w:rPr>
            <w:t xml:space="preserve"> из </w:t>
          </w:r>
          <w:r w:rsidRPr="002675F1">
            <w:rPr>
              <w:sz w:val="22"/>
            </w:rPr>
            <w:fldChar w:fldCharType="begin"/>
          </w:r>
          <w:r w:rsidRPr="002675F1">
            <w:rPr>
              <w:sz w:val="22"/>
            </w:rPr>
            <w:instrText>NUMPAGES</w:instrText>
          </w:r>
          <w:r w:rsidR="002675F1" w:rsidRPr="002675F1">
            <w:rPr>
              <w:sz w:val="22"/>
            </w:rPr>
            <w:fldChar w:fldCharType="separate"/>
          </w:r>
          <w:r w:rsidR="002675F1">
            <w:rPr>
              <w:noProof/>
              <w:sz w:val="22"/>
            </w:rPr>
            <w:t>2</w:t>
          </w:r>
          <w:r w:rsidRPr="002675F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15" w:rsidRDefault="00DC7815">
      <w:pPr>
        <w:spacing w:after="0" w:line="240" w:lineRule="auto"/>
      </w:pPr>
      <w:r>
        <w:separator/>
      </w:r>
    </w:p>
  </w:footnote>
  <w:footnote w:type="continuationSeparator" w:id="0">
    <w:p w:rsidR="00DC7815" w:rsidRDefault="00DC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9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E7B8801"/>
    <w:multiLevelType w:val="hybridMultilevel"/>
    <w:tmpl w:val="5C886AB0"/>
    <w:lvl w:ilvl="0" w:tplc="44B8C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0CB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0AC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F83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B2E8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E0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007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A491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B22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B8"/>
    <w:rsid w:val="002675F1"/>
    <w:rsid w:val="00AA3DB8"/>
    <w:rsid w:val="00D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6142">
    <w:name w:val="style761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2">
    <w:name w:val="style1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13">
    <w:name w:val="style42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83">
    <w:name w:val="style609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059">
    <w:name w:val="style160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261">
    <w:name w:val="style722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336">
    <w:name w:val="style303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67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F1"/>
  </w:style>
  <w:style w:type="paragraph" w:styleId="a7">
    <w:name w:val="footer"/>
    <w:basedOn w:val="a"/>
    <w:link w:val="a8"/>
    <w:uiPriority w:val="99"/>
    <w:unhideWhenUsed/>
    <w:rsid w:val="002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Manager/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2022-11-24T08:03:00Z</dcterms:created>
  <dcterms:modified xsi:type="dcterms:W3CDTF">2022-11-24T08:08:00Z</dcterms:modified>
  <cp:category/>
</cp:coreProperties>
</file>