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B" w:rsidRDefault="009A09F6">
      <w:pPr>
        <w:spacing w:after="0"/>
        <w:jc w:val="center"/>
      </w:pPr>
      <w:r>
        <w:rPr>
          <w:b/>
          <w:bCs/>
        </w:rPr>
        <w:t>Протокол</w:t>
      </w:r>
    </w:p>
    <w:p w:rsidR="00E9095B" w:rsidRDefault="009A09F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9095B" w:rsidRDefault="009A09F6">
      <w:pPr>
        <w:spacing w:after="0"/>
        <w:jc w:val="center"/>
      </w:pPr>
      <w:r>
        <w:rPr>
          <w:b/>
          <w:bCs/>
        </w:rPr>
        <w:t>32211842869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E9095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9095B" w:rsidRDefault="00E9095B"/>
        </w:tc>
        <w:tc>
          <w:tcPr>
            <w:tcW w:w="5000" w:type="dxa"/>
          </w:tcPr>
          <w:p w:rsidR="00E9095B" w:rsidRDefault="009A09F6">
            <w:pPr>
              <w:jc w:val="right"/>
            </w:pPr>
            <w:r>
              <w:t>«22» ноября 2022г.</w:t>
            </w:r>
          </w:p>
        </w:tc>
      </w:tr>
    </w:tbl>
    <w:p w:rsidR="00E9095B" w:rsidRDefault="009A09F6" w:rsidP="00DF7C1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9095B" w:rsidRPr="00DF7C1D" w:rsidRDefault="00E9095B" w:rsidP="00DF7C1D">
      <w:pPr>
        <w:spacing w:after="0"/>
        <w:rPr>
          <w:sz w:val="20"/>
        </w:rPr>
      </w:pPr>
    </w:p>
    <w:p w:rsidR="00E9095B" w:rsidRDefault="009A09F6" w:rsidP="00DF7C1D">
      <w:pPr>
        <w:spacing w:after="0"/>
      </w:pPr>
      <w:r>
        <w:rPr>
          <w:b/>
          <w:bCs/>
        </w:rPr>
        <w:t xml:space="preserve">Способ закупки: </w:t>
      </w:r>
    </w:p>
    <w:p w:rsidR="00E9095B" w:rsidRDefault="009A09F6" w:rsidP="00DF7C1D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9095B" w:rsidRDefault="009A09F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4-55-20-2544 г. Новороссийск».</w:t>
      </w:r>
    </w:p>
    <w:p w:rsidR="00E9095B" w:rsidRDefault="009A09F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4-55-20-2544 г. Новороссийск».</w:t>
      </w:r>
    </w:p>
    <w:p w:rsidR="00E9095B" w:rsidRDefault="009A09F6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</w:t>
      </w:r>
      <w:r>
        <w:rPr>
          <w:b/>
          <w:bCs/>
        </w:rPr>
        <w:t>(максимальная) цена договора, лота:</w:t>
      </w:r>
      <w:r>
        <w:br/>
      </w:r>
      <w:r>
        <w:t>7 965 970.21 (с учетом НДС) в валюте - Российский рубль</w:t>
      </w:r>
    </w:p>
    <w:p w:rsidR="00E9095B" w:rsidRDefault="009A09F6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E9095B" w:rsidRDefault="009A09F6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93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E9095B" w:rsidRPr="00DF7C1D" w:rsidTr="00DF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Код ОКПД</w:t>
            </w:r>
            <w:proofErr w:type="gramStart"/>
            <w:r w:rsidRPr="00DF7C1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Код ОКВЭД</w:t>
            </w:r>
            <w:proofErr w:type="gramStart"/>
            <w:r w:rsidRPr="00DF7C1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9095B" w:rsidRPr="00DF7C1D" w:rsidTr="00DF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4-55-20-2544 г. Новороссийск».</w:t>
            </w:r>
          </w:p>
        </w:tc>
        <w:tc>
          <w:tcPr>
            <w:tcW w:w="1178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9095B" w:rsidRPr="00DF7C1D" w:rsidRDefault="00E9095B" w:rsidP="00DF7C1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43.21</w:t>
            </w:r>
          </w:p>
        </w:tc>
      </w:tr>
    </w:tbl>
    <w:p w:rsidR="00E9095B" w:rsidRPr="00DF7C1D" w:rsidRDefault="00E9095B" w:rsidP="00DF7C1D">
      <w:pPr>
        <w:spacing w:after="0"/>
        <w:rPr>
          <w:sz w:val="18"/>
        </w:rPr>
      </w:pPr>
      <w:bookmarkStart w:id="0" w:name="_GoBack"/>
      <w:bookmarkEnd w:id="0"/>
    </w:p>
    <w:p w:rsidR="00E9095B" w:rsidRDefault="009A09F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</w:t>
      </w:r>
      <w:r>
        <w:t xml:space="preserve">нтация были размещены «14»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9095B" w:rsidRDefault="009A09F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00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86"/>
        <w:gridCol w:w="1417"/>
        <w:gridCol w:w="992"/>
        <w:gridCol w:w="1418"/>
      </w:tblGrid>
      <w:tr w:rsidR="00E9095B" w:rsidRPr="00DF7C1D" w:rsidTr="00DF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№</w:t>
            </w:r>
          </w:p>
        </w:tc>
        <w:tc>
          <w:tcPr>
            <w:tcW w:w="5286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992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9095B" w:rsidRPr="00DF7C1D" w:rsidTr="00DF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952907</w:t>
            </w:r>
          </w:p>
        </w:tc>
        <w:tc>
          <w:tcPr>
            <w:tcW w:w="5286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7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18.11.2022 11:25:46</w:t>
            </w:r>
          </w:p>
        </w:tc>
        <w:tc>
          <w:tcPr>
            <w:tcW w:w="992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Состав документов заявителя соответствует тре</w:t>
            </w:r>
            <w:r w:rsidRPr="00DF7C1D">
              <w:rPr>
                <w:sz w:val="22"/>
              </w:rPr>
              <w:t>бованиям</w:t>
            </w:r>
          </w:p>
        </w:tc>
      </w:tr>
    </w:tbl>
    <w:p w:rsidR="00E9095B" w:rsidRDefault="009A09F6" w:rsidP="00DF7C1D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E9095B" w:rsidRDefault="00E9095B" w:rsidP="00DF7C1D">
      <w:pPr>
        <w:spacing w:after="120" w:line="120" w:lineRule="auto"/>
      </w:pPr>
    </w:p>
    <w:p w:rsidR="00E9095B" w:rsidRDefault="009A09F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334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E9095B" w:rsidRPr="00DF7C1D" w:rsidTr="00DF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b/>
                <w:bCs/>
                <w:sz w:val="22"/>
              </w:rPr>
              <w:t>Место заявки</w:t>
            </w:r>
          </w:p>
        </w:tc>
      </w:tr>
      <w:tr w:rsidR="00E9095B" w:rsidRPr="00DF7C1D" w:rsidTr="00DF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952907</w:t>
            </w:r>
          </w:p>
        </w:tc>
        <w:tc>
          <w:tcPr>
            <w:tcW w:w="50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6 605 116.97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7 926 140.36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E9095B" w:rsidRPr="00DF7C1D" w:rsidRDefault="009A09F6" w:rsidP="00DF7C1D">
            <w:pPr>
              <w:spacing w:after="0"/>
              <w:jc w:val="center"/>
              <w:rPr>
                <w:sz w:val="22"/>
              </w:rPr>
            </w:pPr>
            <w:r w:rsidRPr="00DF7C1D">
              <w:rPr>
                <w:sz w:val="22"/>
              </w:rPr>
              <w:t>1</w:t>
            </w:r>
          </w:p>
        </w:tc>
      </w:tr>
    </w:tbl>
    <w:p w:rsidR="00E9095B" w:rsidRDefault="00E9095B">
      <w:pPr>
        <w:spacing w:line="120" w:lineRule="auto"/>
      </w:pPr>
    </w:p>
    <w:p w:rsidR="00E9095B" w:rsidRDefault="00DF7C1D" w:rsidP="00DF7C1D">
      <w:pPr>
        <w:pStyle w:val="P-Style"/>
        <w:numPr>
          <w:ilvl w:val="0"/>
          <w:numId w:val="2"/>
        </w:numPr>
        <w:jc w:val="both"/>
      </w:pPr>
      <w:r w:rsidRPr="00AF559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</w:t>
      </w:r>
      <w:r w:rsidRPr="008D18FB">
        <w:t>ЭНЕРГОСТРОЙИННОВАЦИИ</w:t>
      </w:r>
      <w:r w:rsidRPr="00AF559E">
        <w:t>", как единственным участником закупки.</w:t>
      </w:r>
    </w:p>
    <w:p w:rsidR="00E9095B" w:rsidRDefault="009A09F6" w:rsidP="00DF7C1D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F7C1D" w:rsidTr="0006009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C1D" w:rsidRPr="00001566" w:rsidRDefault="00DF7C1D" w:rsidP="00DF7C1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F7C1D" w:rsidRPr="00B26CCD" w:rsidRDefault="00DF7C1D" w:rsidP="00DF7C1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F7C1D" w:rsidTr="00060094">
        <w:trPr>
          <w:trHeight w:val="567"/>
        </w:trPr>
        <w:tc>
          <w:tcPr>
            <w:tcW w:w="3007" w:type="dxa"/>
            <w:vAlign w:val="center"/>
          </w:tcPr>
          <w:p w:rsidR="00DF7C1D" w:rsidRDefault="00DF7C1D" w:rsidP="0006009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F7C1D" w:rsidRDefault="00DF7C1D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F7C1D" w:rsidRDefault="00DF7C1D" w:rsidP="00060094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DF7C1D" w:rsidTr="00060094">
        <w:trPr>
          <w:trHeight w:val="567"/>
        </w:trPr>
        <w:tc>
          <w:tcPr>
            <w:tcW w:w="3007" w:type="dxa"/>
            <w:vAlign w:val="center"/>
          </w:tcPr>
          <w:p w:rsidR="00DF7C1D" w:rsidRDefault="00DF7C1D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F7C1D" w:rsidRDefault="00DF7C1D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F7C1D" w:rsidRDefault="00DF7C1D" w:rsidP="0006009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F7C1D" w:rsidTr="00060094">
        <w:trPr>
          <w:trHeight w:val="567"/>
        </w:trPr>
        <w:tc>
          <w:tcPr>
            <w:tcW w:w="3007" w:type="dxa"/>
            <w:vAlign w:val="center"/>
          </w:tcPr>
          <w:p w:rsidR="00DF7C1D" w:rsidRDefault="00DF7C1D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F7C1D" w:rsidRDefault="00DF7C1D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F7C1D" w:rsidRDefault="00DF7C1D" w:rsidP="0006009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F7C1D" w:rsidTr="00060094">
        <w:trPr>
          <w:trHeight w:val="567"/>
        </w:trPr>
        <w:tc>
          <w:tcPr>
            <w:tcW w:w="3007" w:type="dxa"/>
            <w:vAlign w:val="center"/>
          </w:tcPr>
          <w:p w:rsidR="00DF7C1D" w:rsidRDefault="00DF7C1D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F7C1D" w:rsidRDefault="00DF7C1D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F7C1D" w:rsidRDefault="00DF7C1D" w:rsidP="00060094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DF7C1D" w:rsidTr="00060094">
        <w:trPr>
          <w:trHeight w:val="567"/>
        </w:trPr>
        <w:tc>
          <w:tcPr>
            <w:tcW w:w="3007" w:type="dxa"/>
            <w:vAlign w:val="center"/>
          </w:tcPr>
          <w:p w:rsidR="00DF7C1D" w:rsidRDefault="00DF7C1D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F7C1D" w:rsidRDefault="00DF7C1D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F7C1D" w:rsidRDefault="00DF7C1D" w:rsidP="0006009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F7C1D" w:rsidTr="00060094">
        <w:trPr>
          <w:trHeight w:val="567"/>
        </w:trPr>
        <w:tc>
          <w:tcPr>
            <w:tcW w:w="3007" w:type="dxa"/>
            <w:vAlign w:val="center"/>
          </w:tcPr>
          <w:p w:rsidR="00DF7C1D" w:rsidRDefault="00DF7C1D" w:rsidP="0006009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F7C1D" w:rsidRDefault="00DF7C1D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F7C1D" w:rsidRDefault="00DF7C1D" w:rsidP="0006009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F7C1D" w:rsidRDefault="00DF7C1D" w:rsidP="00DF7C1D">
      <w:pPr>
        <w:pStyle w:val="P-Style"/>
      </w:pPr>
    </w:p>
    <w:sectPr w:rsidR="00DF7C1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F6" w:rsidRDefault="009A09F6">
      <w:pPr>
        <w:spacing w:after="0" w:line="240" w:lineRule="auto"/>
      </w:pPr>
      <w:r>
        <w:separator/>
      </w:r>
    </w:p>
  </w:endnote>
  <w:endnote w:type="continuationSeparator" w:id="0">
    <w:p w:rsidR="009A09F6" w:rsidRDefault="009A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9095B" w:rsidRPr="00DF7C1D">
      <w:tc>
        <w:tcPr>
          <w:tcW w:w="8503" w:type="dxa"/>
        </w:tcPr>
        <w:p w:rsidR="00E9095B" w:rsidRDefault="009A09F6" w:rsidP="00DF7C1D">
          <w:pPr>
            <w:spacing w:after="0"/>
            <w:rPr>
              <w:sz w:val="22"/>
            </w:rPr>
          </w:pPr>
          <w:r w:rsidRPr="00DF7C1D">
            <w:rPr>
              <w:sz w:val="22"/>
            </w:rPr>
            <w:t>Протокол подведения итогов процедуры №32211842869 от 22.11.2022г.</w:t>
          </w:r>
        </w:p>
        <w:p w:rsidR="00DF7C1D" w:rsidRDefault="00DF7C1D" w:rsidP="00DF7C1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DF7C1D" w:rsidRPr="00DF7C1D" w:rsidRDefault="00DF7C1D" w:rsidP="00DF7C1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9095B" w:rsidRPr="00DF7C1D" w:rsidRDefault="009A09F6" w:rsidP="00DF7C1D">
          <w:pPr>
            <w:spacing w:after="0"/>
            <w:jc w:val="right"/>
            <w:rPr>
              <w:sz w:val="22"/>
            </w:rPr>
          </w:pPr>
          <w:r w:rsidRPr="00DF7C1D">
            <w:rPr>
              <w:sz w:val="22"/>
            </w:rPr>
            <w:t xml:space="preserve">стр. </w:t>
          </w:r>
          <w:r w:rsidRPr="00DF7C1D">
            <w:rPr>
              <w:sz w:val="22"/>
            </w:rPr>
            <w:fldChar w:fldCharType="begin"/>
          </w:r>
          <w:r w:rsidRPr="00DF7C1D">
            <w:rPr>
              <w:sz w:val="22"/>
            </w:rPr>
            <w:instrText>PAGE</w:instrText>
          </w:r>
          <w:r w:rsidR="00DF7C1D" w:rsidRPr="00DF7C1D">
            <w:rPr>
              <w:sz w:val="22"/>
            </w:rPr>
            <w:fldChar w:fldCharType="separate"/>
          </w:r>
          <w:r w:rsidR="00DF7C1D">
            <w:rPr>
              <w:noProof/>
              <w:sz w:val="22"/>
            </w:rPr>
            <w:t>2</w:t>
          </w:r>
          <w:r w:rsidRPr="00DF7C1D">
            <w:rPr>
              <w:sz w:val="22"/>
            </w:rPr>
            <w:fldChar w:fldCharType="end"/>
          </w:r>
          <w:r w:rsidRPr="00DF7C1D">
            <w:rPr>
              <w:sz w:val="22"/>
            </w:rPr>
            <w:t xml:space="preserve"> из </w:t>
          </w:r>
          <w:r w:rsidRPr="00DF7C1D">
            <w:rPr>
              <w:sz w:val="22"/>
            </w:rPr>
            <w:fldChar w:fldCharType="begin"/>
          </w:r>
          <w:r w:rsidRPr="00DF7C1D">
            <w:rPr>
              <w:sz w:val="22"/>
            </w:rPr>
            <w:instrText>NUMPAGES</w:instrText>
          </w:r>
          <w:r w:rsidR="00DF7C1D" w:rsidRPr="00DF7C1D">
            <w:rPr>
              <w:sz w:val="22"/>
            </w:rPr>
            <w:fldChar w:fldCharType="separate"/>
          </w:r>
          <w:r w:rsidR="00DF7C1D">
            <w:rPr>
              <w:noProof/>
              <w:sz w:val="22"/>
            </w:rPr>
            <w:t>2</w:t>
          </w:r>
          <w:r w:rsidRPr="00DF7C1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F6" w:rsidRDefault="009A09F6">
      <w:pPr>
        <w:spacing w:after="0" w:line="240" w:lineRule="auto"/>
      </w:pPr>
      <w:r>
        <w:separator/>
      </w:r>
    </w:p>
  </w:footnote>
  <w:footnote w:type="continuationSeparator" w:id="0">
    <w:p w:rsidR="009A09F6" w:rsidRDefault="009A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75F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0CC592"/>
    <w:multiLevelType w:val="hybridMultilevel"/>
    <w:tmpl w:val="CEC84786"/>
    <w:lvl w:ilvl="0" w:tplc="39E4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3A5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62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D5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F898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8E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6CEA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DAF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C9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95B"/>
    <w:rsid w:val="009A09F6"/>
    <w:rsid w:val="00DF7C1D"/>
    <w:rsid w:val="00E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1742">
    <w:name w:val="style417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9397">
    <w:name w:val="style193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098">
    <w:name w:val="style100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72">
    <w:name w:val="style334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213">
    <w:name w:val="style582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759">
    <w:name w:val="style867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722">
    <w:name w:val="style327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F7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1D"/>
  </w:style>
  <w:style w:type="paragraph" w:styleId="a7">
    <w:name w:val="footer"/>
    <w:basedOn w:val="a"/>
    <w:link w:val="a8"/>
    <w:uiPriority w:val="99"/>
    <w:unhideWhenUsed/>
    <w:rsid w:val="00DF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Manager/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2022-11-22T08:09:00Z</dcterms:created>
  <dcterms:modified xsi:type="dcterms:W3CDTF">2022-11-22T08:14:00Z</dcterms:modified>
  <cp:category/>
</cp:coreProperties>
</file>