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1F03EC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03EC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7B48E9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1F03EC">
        <w:rPr>
          <w:rFonts w:ascii="Times New Roman" w:hAnsi="Times New Roman" w:cs="Times New Roman"/>
          <w:b/>
          <w:bCs/>
          <w:sz w:val="24"/>
          <w:szCs w:val="24"/>
        </w:rPr>
        <w:t xml:space="preserve">одведения итогов </w:t>
      </w:r>
      <w:r w:rsidR="00461949" w:rsidRPr="00461949">
        <w:rPr>
          <w:rFonts w:ascii="Times New Roman" w:hAnsi="Times New Roman" w:cs="Times New Roman"/>
          <w:b/>
          <w:bCs/>
          <w:sz w:val="24"/>
          <w:szCs w:val="24"/>
        </w:rPr>
        <w:t>32211763731</w:t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RPr="001F03EC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F5ADA" w:rsidRPr="001F03EC" w:rsidRDefault="00AF5ADA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72" w:rsidRPr="001F03EC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F0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F5ADA" w:rsidRPr="001F03EC" w:rsidRDefault="00AF5ADA" w:rsidP="00B6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72" w:rsidRPr="001F03EC" w:rsidRDefault="008E6355" w:rsidP="0046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19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A0C72" w:rsidRPr="001F0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61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0C72" w:rsidRPr="001F0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46194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186314" w:rsidRPr="001F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C72" w:rsidRPr="001F0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95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C72" w:rsidRPr="001F0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F03EC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F03EC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1B9B" w:rsidRPr="001F03EC" w:rsidRDefault="00051B9B" w:rsidP="0005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D9" w:rsidRPr="001F03EC" w:rsidRDefault="00A76AD9" w:rsidP="00051B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"НЭСК-электросети"</w:t>
      </w:r>
    </w:p>
    <w:p w:rsidR="00A76AD9" w:rsidRPr="001F03EC" w:rsidRDefault="00A76AD9" w:rsidP="00051B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"НЭСК-электросети"</w:t>
      </w:r>
    </w:p>
    <w:p w:rsidR="00A76AD9" w:rsidRDefault="00A76AD9" w:rsidP="00CE7C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CE7C92">
        <w:rPr>
          <w:rFonts w:ascii="Times New Roman" w:hAnsi="Times New Roman" w:cs="Times New Roman"/>
          <w:bCs/>
          <w:sz w:val="24"/>
          <w:szCs w:val="24"/>
        </w:rPr>
        <w:t>Открытый запрос цен</w:t>
      </w:r>
    </w:p>
    <w:p w:rsidR="00AB4461" w:rsidRPr="001F03EC" w:rsidRDefault="00AB4461" w:rsidP="0005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9"/>
        <w:gridCol w:w="5869"/>
      </w:tblGrid>
      <w:tr w:rsidR="00186314" w:rsidRPr="001F03EC" w:rsidTr="00695206">
        <w:trPr>
          <w:trHeight w:val="10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1339B" w:rsidRPr="00E5789F" w:rsidRDefault="00186314" w:rsidP="00E5789F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firstLine="0"/>
              <w:rPr>
                <w:rFonts w:ascii="Arial" w:hAnsi="Arial" w:cs="Arial"/>
                <w:sz w:val="24"/>
                <w:szCs w:val="24"/>
              </w:rPr>
            </w:pPr>
            <w:r w:rsidRPr="001F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:rsidR="001F02E4" w:rsidRPr="001F03EC" w:rsidRDefault="00BF6937" w:rsidP="00BF69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93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электроматериалов для нужд филиала «</w:t>
            </w:r>
            <w:proofErr w:type="spellStart"/>
            <w:r w:rsidRPr="00BF6937">
              <w:rPr>
                <w:rFonts w:ascii="Times New Roman" w:hAnsi="Times New Roman" w:cs="Times New Roman"/>
                <w:bCs/>
                <w:sz w:val="24"/>
                <w:szCs w:val="24"/>
              </w:rPr>
              <w:t>Новороссийскэлектросеть</w:t>
            </w:r>
            <w:proofErr w:type="spellEnd"/>
            <w:r w:rsidRPr="00BF693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6937">
              <w:rPr>
                <w:rFonts w:ascii="Times New Roman" w:hAnsi="Times New Roman" w:cs="Times New Roman"/>
                <w:bCs/>
                <w:sz w:val="24"/>
                <w:szCs w:val="24"/>
              </w:rPr>
              <w:t>АО «НЭСК-электросети»</w:t>
            </w:r>
          </w:p>
        </w:tc>
      </w:tr>
    </w:tbl>
    <w:p w:rsidR="00186314" w:rsidRPr="0031339B" w:rsidRDefault="00186314" w:rsidP="00051B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1F03EC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1F0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AC" w:rsidRDefault="00461949" w:rsidP="00CE7C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1949">
        <w:rPr>
          <w:rFonts w:ascii="Times New Roman" w:hAnsi="Times New Roman" w:cs="Times New Roman"/>
          <w:sz w:val="24"/>
          <w:szCs w:val="24"/>
        </w:rPr>
        <w:t xml:space="preserve">2 390 000,00 </w:t>
      </w:r>
      <w:r w:rsidR="00186314" w:rsidRPr="001F03EC">
        <w:rPr>
          <w:rFonts w:ascii="Times New Roman" w:hAnsi="Times New Roman" w:cs="Times New Roman"/>
          <w:sz w:val="24"/>
          <w:szCs w:val="24"/>
        </w:rPr>
        <w:t>RUB с (НДС);</w:t>
      </w:r>
    </w:p>
    <w:p w:rsidR="00004E58" w:rsidRPr="00665DE2" w:rsidRDefault="00004E58" w:rsidP="00051B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3549AE" w:rsidRPr="001F03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03EC">
        <w:rPr>
          <w:rFonts w:ascii="Times New Roman" w:hAnsi="Times New Roman" w:cs="Times New Roman"/>
          <w:sz w:val="24"/>
          <w:szCs w:val="24"/>
        </w:rPr>
        <w:t>«</w:t>
      </w:r>
      <w:r w:rsidR="00F31FF0">
        <w:rPr>
          <w:rFonts w:ascii="Times New Roman" w:hAnsi="Times New Roman" w:cs="Times New Roman"/>
          <w:sz w:val="24"/>
          <w:szCs w:val="24"/>
        </w:rPr>
        <w:t>1</w:t>
      </w:r>
      <w:r w:rsidR="00461949">
        <w:rPr>
          <w:rFonts w:ascii="Times New Roman" w:hAnsi="Times New Roman" w:cs="Times New Roman"/>
          <w:sz w:val="24"/>
          <w:szCs w:val="24"/>
        </w:rPr>
        <w:t>4</w:t>
      </w:r>
      <w:r w:rsidRPr="001F03EC">
        <w:rPr>
          <w:rFonts w:ascii="Times New Roman" w:hAnsi="Times New Roman" w:cs="Times New Roman"/>
          <w:sz w:val="24"/>
          <w:szCs w:val="24"/>
        </w:rPr>
        <w:t xml:space="preserve">» </w:t>
      </w:r>
      <w:r w:rsidR="00461949">
        <w:rPr>
          <w:rFonts w:ascii="Times New Roman" w:hAnsi="Times New Roman" w:cs="Times New Roman"/>
          <w:sz w:val="24"/>
          <w:szCs w:val="24"/>
        </w:rPr>
        <w:t>октября</w:t>
      </w:r>
      <w:r w:rsidR="00FD6F5C" w:rsidRPr="001F03EC">
        <w:rPr>
          <w:rFonts w:ascii="Times New Roman" w:hAnsi="Times New Roman" w:cs="Times New Roman"/>
          <w:sz w:val="24"/>
          <w:szCs w:val="24"/>
        </w:rPr>
        <w:t xml:space="preserve"> </w:t>
      </w:r>
      <w:r w:rsidRPr="001F03EC">
        <w:rPr>
          <w:rFonts w:ascii="Times New Roman" w:hAnsi="Times New Roman" w:cs="Times New Roman"/>
          <w:sz w:val="24"/>
          <w:szCs w:val="24"/>
        </w:rPr>
        <w:t>20</w:t>
      </w:r>
      <w:r w:rsidR="00695206">
        <w:rPr>
          <w:rFonts w:ascii="Times New Roman" w:hAnsi="Times New Roman" w:cs="Times New Roman"/>
          <w:sz w:val="24"/>
          <w:szCs w:val="24"/>
        </w:rPr>
        <w:t>2</w:t>
      </w:r>
      <w:r w:rsidR="00FD6F5C">
        <w:rPr>
          <w:rFonts w:ascii="Times New Roman" w:hAnsi="Times New Roman" w:cs="Times New Roman"/>
          <w:sz w:val="24"/>
          <w:szCs w:val="24"/>
        </w:rPr>
        <w:t>2</w:t>
      </w:r>
      <w:r w:rsidRPr="001F03EC">
        <w:rPr>
          <w:rFonts w:ascii="Times New Roman" w:hAnsi="Times New Roman" w:cs="Times New Roman"/>
          <w:sz w:val="24"/>
          <w:szCs w:val="24"/>
        </w:rPr>
        <w:t xml:space="preserve">г. на сайте Единой информационной системы по адресу в сети «Интернет»: </w:t>
      </w:r>
      <w:hyperlink r:id="rId8" w:history="1"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1F03EC">
        <w:rPr>
          <w:rFonts w:ascii="Times New Roman" w:hAnsi="Times New Roman" w:cs="Times New Roman"/>
          <w:bCs/>
          <w:sz w:val="24"/>
          <w:szCs w:val="24"/>
        </w:rPr>
        <w:t>.</w:t>
      </w:r>
    </w:p>
    <w:p w:rsidR="00387C2E" w:rsidRPr="000571E5" w:rsidRDefault="00774E3D" w:rsidP="000571E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1F03EC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1F03EC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1F03EC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1F03EC">
        <w:rPr>
          <w:rFonts w:ascii="Times New Roman" w:hAnsi="Times New Roman" w:cs="Times New Roman"/>
          <w:sz w:val="24"/>
          <w:szCs w:val="24"/>
        </w:rPr>
        <w:t>)</w:t>
      </w:r>
      <w:r w:rsidRPr="001F03EC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1F03EC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92"/>
        <w:gridCol w:w="4885"/>
      </w:tblGrid>
      <w:tr w:rsidR="00665DE2" w:rsidRPr="00E5789F" w:rsidTr="00C50A45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5DE2" w:rsidRPr="000571E5" w:rsidRDefault="00665DE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1E5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5DE2" w:rsidRPr="000571E5" w:rsidRDefault="00665DE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1E5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CE7C92" w:rsidRPr="00E5789F" w:rsidTr="00C50A45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1E5"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 w:rsidRPr="000571E5"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CE7C92" w:rsidRPr="00E5789F" w:rsidTr="00C50A45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Семенов Ф.И.</w:t>
            </w:r>
          </w:p>
        </w:tc>
      </w:tr>
      <w:tr w:rsidR="00CE7C92" w:rsidRPr="00E5789F" w:rsidTr="00C50A45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CE7C92" w:rsidRPr="00E5789F" w:rsidTr="00C50A45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hAnsi="Times New Roman" w:cs="Times New Roman"/>
              </w:rPr>
              <w:t>Ткачёва Н.Я</w:t>
            </w:r>
            <w:r w:rsidRPr="000571E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E7C92" w:rsidRPr="00E5789F" w:rsidTr="00C50A45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CE7C92" w:rsidRPr="00E5789F" w:rsidTr="00C50A45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3A4CDA" w:rsidRPr="001F03EC" w:rsidRDefault="00F10DF8" w:rsidP="00FD6F5C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b/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1F03EC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1F03EC">
        <w:rPr>
          <w:rFonts w:ascii="Times New Roman" w:hAnsi="Times New Roman" w:cs="Times New Roman"/>
          <w:sz w:val="24"/>
          <w:szCs w:val="24"/>
        </w:rPr>
        <w:t xml:space="preserve"> и рассмотрены </w:t>
      </w:r>
      <w:r w:rsidRPr="001F03EC">
        <w:rPr>
          <w:rFonts w:ascii="Times New Roman" w:hAnsi="Times New Roman" w:cs="Times New Roman"/>
          <w:sz w:val="24"/>
          <w:szCs w:val="24"/>
        </w:rPr>
        <w:t xml:space="preserve"> заявки следующих участников процедуры</w:t>
      </w:r>
      <w:r w:rsidR="00E15955" w:rsidRPr="001F03EC">
        <w:rPr>
          <w:rFonts w:ascii="Times New Roman" w:hAnsi="Times New Roman" w:cs="Times New Roman"/>
          <w:sz w:val="24"/>
          <w:szCs w:val="24"/>
        </w:rPr>
        <w:t>:</w:t>
      </w:r>
      <w:r w:rsidR="00FD6F5C" w:rsidRPr="001F03E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1123"/>
        <w:gridCol w:w="1867"/>
        <w:gridCol w:w="3882"/>
        <w:gridCol w:w="3017"/>
      </w:tblGrid>
      <w:tr w:rsidR="00BC55D1" w:rsidRPr="00E5789F" w:rsidTr="00BC55D1">
        <w:trPr>
          <w:trHeight w:val="195"/>
        </w:trPr>
        <w:tc>
          <w:tcPr>
            <w:tcW w:w="481" w:type="dxa"/>
            <w:vAlign w:val="center"/>
          </w:tcPr>
          <w:p w:rsidR="00BC55D1" w:rsidRPr="00E5789F" w:rsidRDefault="00BC55D1" w:rsidP="00051B9B">
            <w:pPr>
              <w:tabs>
                <w:tab w:val="left" w:pos="993"/>
              </w:tabs>
              <w:spacing w:after="0"/>
              <w:jc w:val="center"/>
            </w:pPr>
            <w:r w:rsidRPr="00E5789F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E5789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E5789F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108" w:type="dxa"/>
            <w:vAlign w:val="center"/>
          </w:tcPr>
          <w:p w:rsidR="00BC55D1" w:rsidRPr="00E5789F" w:rsidRDefault="00BC55D1" w:rsidP="00051B9B">
            <w:pPr>
              <w:tabs>
                <w:tab w:val="left" w:pos="993"/>
              </w:tabs>
              <w:spacing w:after="0"/>
              <w:jc w:val="center"/>
            </w:pPr>
            <w:r w:rsidRPr="00E5789F"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1842" w:type="dxa"/>
            <w:vAlign w:val="center"/>
          </w:tcPr>
          <w:p w:rsidR="00BC55D1" w:rsidRPr="00E5789F" w:rsidRDefault="00BC55D1" w:rsidP="00051B9B">
            <w:pPr>
              <w:tabs>
                <w:tab w:val="left" w:pos="993"/>
              </w:tabs>
              <w:spacing w:after="0"/>
              <w:jc w:val="center"/>
            </w:pPr>
            <w:r w:rsidRPr="00E5789F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829" w:type="dxa"/>
            <w:vAlign w:val="center"/>
          </w:tcPr>
          <w:p w:rsidR="00BC55D1" w:rsidRPr="00E5789F" w:rsidRDefault="00BC55D1" w:rsidP="00051B9B">
            <w:pPr>
              <w:tabs>
                <w:tab w:val="left" w:pos="993"/>
              </w:tabs>
              <w:spacing w:after="0"/>
              <w:jc w:val="center"/>
            </w:pPr>
            <w:r w:rsidRPr="00E5789F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976" w:type="dxa"/>
            <w:vAlign w:val="center"/>
          </w:tcPr>
          <w:p w:rsidR="00BC55D1" w:rsidRPr="00E5789F" w:rsidRDefault="001F02E4" w:rsidP="00051B9B">
            <w:pPr>
              <w:tabs>
                <w:tab w:val="left" w:pos="9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Ценовое предложение с НДС</w:t>
            </w:r>
          </w:p>
        </w:tc>
      </w:tr>
      <w:tr w:rsidR="00695206" w:rsidRPr="00E5789F" w:rsidTr="00BC55D1">
        <w:tc>
          <w:tcPr>
            <w:tcW w:w="481" w:type="dxa"/>
            <w:vAlign w:val="center"/>
          </w:tcPr>
          <w:p w:rsidR="00695206" w:rsidRPr="00E5789F" w:rsidRDefault="00665DE2" w:rsidP="00051B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vAlign w:val="center"/>
          </w:tcPr>
          <w:p w:rsidR="00695206" w:rsidRPr="00E5789F" w:rsidRDefault="00695206" w:rsidP="00051B9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78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695206" w:rsidRPr="00E5789F" w:rsidRDefault="00461949" w:rsidP="000571E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7C92" w:rsidRPr="00E578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E7C92" w:rsidRPr="00E5789F">
              <w:rPr>
                <w:rFonts w:ascii="Times New Roman" w:hAnsi="Times New Roman" w:cs="Times New Roman"/>
              </w:rPr>
              <w:t>.202</w:t>
            </w:r>
            <w:r w:rsidR="00FD6F5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15:48</w:t>
            </w:r>
          </w:p>
        </w:tc>
        <w:tc>
          <w:tcPr>
            <w:tcW w:w="3829" w:type="dxa"/>
            <w:vAlign w:val="center"/>
          </w:tcPr>
          <w:p w:rsidR="00695206" w:rsidRPr="00E5789F" w:rsidRDefault="00695206" w:rsidP="009245C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789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5789F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E5789F">
              <w:rPr>
                <w:rFonts w:ascii="Times New Roman" w:eastAsia="Times New Roman" w:hAnsi="Times New Roman" w:cs="Times New Roman"/>
              </w:rPr>
              <w:t xml:space="preserve"> </w:t>
            </w:r>
            <w:r w:rsidR="009245CC">
              <w:rPr>
                <w:rFonts w:ascii="Times New Roman" w:eastAsia="Times New Roman" w:hAnsi="Times New Roman" w:cs="Times New Roman"/>
              </w:rPr>
              <w:t>Проект»</w:t>
            </w:r>
            <w:r w:rsidR="009245CC">
              <w:rPr>
                <w:rFonts w:ascii="Times New Roman" w:eastAsia="Times New Roman" w:hAnsi="Times New Roman" w:cs="Times New Roman"/>
              </w:rPr>
              <w:br/>
              <w:t>ИНН/КПП 7713312020/77290</w:t>
            </w:r>
            <w:bookmarkStart w:id="0" w:name="_GoBack"/>
            <w:bookmarkEnd w:id="0"/>
            <w:r w:rsidRPr="00E5789F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2976" w:type="dxa"/>
            <w:vAlign w:val="center"/>
          </w:tcPr>
          <w:p w:rsidR="00695206" w:rsidRPr="001F02E4" w:rsidRDefault="00461949" w:rsidP="001F02E4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461949">
              <w:rPr>
                <w:rFonts w:ascii="Times New Roman" w:eastAsia="Times New Roman" w:hAnsi="Times New Roman" w:cs="Times New Roman"/>
              </w:rPr>
              <w:t xml:space="preserve">2 389 968,00   </w:t>
            </w:r>
          </w:p>
        </w:tc>
      </w:tr>
    </w:tbl>
    <w:p w:rsidR="0088032D" w:rsidRPr="0088032D" w:rsidRDefault="0088032D" w:rsidP="00CC726C">
      <w:pPr>
        <w:pStyle w:val="a3"/>
        <w:numPr>
          <w:ilvl w:val="0"/>
          <w:numId w:val="1"/>
        </w:numPr>
        <w:ind w:right="-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32D">
        <w:rPr>
          <w:rFonts w:ascii="Times New Roman" w:eastAsia="Times New Roman" w:hAnsi="Times New Roman" w:cs="Times New Roman"/>
          <w:sz w:val="24"/>
          <w:szCs w:val="24"/>
        </w:rPr>
        <w:t>Признать процедуру не</w:t>
      </w:r>
      <w:r w:rsidR="00CC726C">
        <w:rPr>
          <w:rFonts w:ascii="Times New Roman" w:eastAsia="Times New Roman" w:hAnsi="Times New Roman" w:cs="Times New Roman"/>
          <w:sz w:val="24"/>
          <w:szCs w:val="24"/>
        </w:rPr>
        <w:t>состоявшейся и согласно п. 5.7.5</w:t>
      </w:r>
      <w:r w:rsidRPr="0088032D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утвержденного решением Совета директоров </w:t>
      </w:r>
      <w:r w:rsidR="00CC72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8032D">
        <w:rPr>
          <w:rFonts w:ascii="Times New Roman" w:eastAsia="Times New Roman" w:hAnsi="Times New Roman" w:cs="Times New Roman"/>
          <w:sz w:val="24"/>
          <w:szCs w:val="24"/>
        </w:rPr>
        <w:t xml:space="preserve">АО «НЭСК-электросети», заключить договор с </w:t>
      </w:r>
      <w:r w:rsidR="00CC726C" w:rsidRPr="00CC726C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CC726C" w:rsidRPr="00CC726C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CC726C" w:rsidRPr="00CC726C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88032D">
        <w:rPr>
          <w:rFonts w:ascii="Times New Roman" w:eastAsia="Times New Roman" w:hAnsi="Times New Roman" w:cs="Times New Roman"/>
          <w:sz w:val="24"/>
          <w:szCs w:val="24"/>
        </w:rPr>
        <w:t>, как с единственным участником закупки.</w:t>
      </w:r>
    </w:p>
    <w:p w:rsidR="0031339B" w:rsidRDefault="0031339B" w:rsidP="0031339B">
      <w:pPr>
        <w:pStyle w:val="P-Style"/>
        <w:keepLines w:val="0"/>
        <w:numPr>
          <w:ilvl w:val="0"/>
          <w:numId w:val="1"/>
        </w:numPr>
        <w:spacing w:after="95"/>
        <w:jc w:val="both"/>
      </w:pPr>
      <w:r>
        <w:t xml:space="preserve">Протокол подведения итогов процедуры будет размещен на сайте Единой информационной системы в сфере закупок (ЕИС) по адресу в сети «Интернет»: </w:t>
      </w:r>
      <w:hyperlink r:id="rId9" w:history="1">
        <w:r w:rsidRPr="00E362A9">
          <w:rPr>
            <w:rStyle w:val="a4"/>
          </w:rPr>
          <w:t>http://zakupki.gov.ru</w:t>
        </w:r>
      </w:hyperlink>
      <w: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7"/>
      </w:tblGrid>
      <w:tr w:rsidR="00CE7C92" w:rsidTr="00311BED">
        <w:trPr>
          <w:trHeight w:val="567"/>
        </w:trPr>
        <w:tc>
          <w:tcPr>
            <w:tcW w:w="10227" w:type="dxa"/>
            <w:vAlign w:val="center"/>
            <w:hideMark/>
          </w:tcPr>
          <w:p w:rsidR="00CE7C92" w:rsidRDefault="00CE7C92" w:rsidP="00311B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Члены комиссии, присутствующие на заседании:</w:t>
            </w:r>
          </w:p>
        </w:tc>
      </w:tr>
    </w:tbl>
    <w:p w:rsidR="00CE7C92" w:rsidRDefault="00CE7C92" w:rsidP="00CE7C9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7"/>
        <w:gridCol w:w="3452"/>
        <w:gridCol w:w="3976"/>
      </w:tblGrid>
      <w:tr w:rsidR="00CE7C92" w:rsidTr="00311BED">
        <w:tc>
          <w:tcPr>
            <w:tcW w:w="2996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CE7C92" w:rsidTr="00311BED">
        <w:tc>
          <w:tcPr>
            <w:tcW w:w="2996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CE7C92" w:rsidTr="00311BED">
        <w:tc>
          <w:tcPr>
            <w:tcW w:w="2996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CE7C92" w:rsidTr="00311BED">
        <w:tc>
          <w:tcPr>
            <w:tcW w:w="2996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CE7C92" w:rsidTr="00311BED">
        <w:tc>
          <w:tcPr>
            <w:tcW w:w="2996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CE7C92" w:rsidTr="00311BED">
        <w:tc>
          <w:tcPr>
            <w:tcW w:w="2996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6F435A" w:rsidRPr="001F03EC" w:rsidRDefault="006F435A" w:rsidP="008E63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435A" w:rsidRPr="001F03EC" w:rsidSect="0088032D">
      <w:footerReference w:type="default" r:id="rId10"/>
      <w:pgSz w:w="11907" w:h="16840" w:code="9"/>
      <w:pgMar w:top="567" w:right="425" w:bottom="567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E1" w:rsidRDefault="00464FE1" w:rsidP="00E37626">
      <w:pPr>
        <w:spacing w:after="0" w:line="240" w:lineRule="auto"/>
      </w:pPr>
      <w:r>
        <w:separator/>
      </w:r>
    </w:p>
  </w:endnote>
  <w:endnote w:type="continuationSeparator" w:id="0">
    <w:p w:rsidR="00464FE1" w:rsidRDefault="00464FE1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06" w:rsidRPr="000A39E1" w:rsidRDefault="00695206" w:rsidP="00695206">
    <w:pPr>
      <w:pStyle w:val="a7"/>
      <w:rPr>
        <w:sz w:val="16"/>
        <w:szCs w:val="16"/>
      </w:rPr>
    </w:pPr>
    <w:r w:rsidRPr="000A39E1">
      <w:rPr>
        <w:sz w:val="16"/>
        <w:szCs w:val="16"/>
      </w:rPr>
      <w:t>Исп.</w:t>
    </w:r>
    <w:r>
      <w:rPr>
        <w:sz w:val="16"/>
        <w:szCs w:val="16"/>
      </w:rPr>
      <w:t>:</w:t>
    </w:r>
    <w:r w:rsidRPr="000A39E1">
      <w:rPr>
        <w:sz w:val="16"/>
        <w:szCs w:val="16"/>
      </w:rPr>
      <w:t xml:space="preserve"> </w:t>
    </w:r>
    <w:r w:rsidR="005D3B7B">
      <w:rPr>
        <w:sz w:val="16"/>
        <w:szCs w:val="16"/>
      </w:rPr>
      <w:t>Синицина М.С.</w:t>
    </w:r>
    <w:r>
      <w:rPr>
        <w:sz w:val="16"/>
        <w:szCs w:val="16"/>
      </w:rPr>
      <w:t>.</w:t>
    </w:r>
  </w:p>
  <w:p w:rsidR="00695206" w:rsidRPr="000A39E1" w:rsidRDefault="00695206" w:rsidP="00695206">
    <w:pPr>
      <w:pStyle w:val="a7"/>
      <w:rPr>
        <w:sz w:val="16"/>
        <w:szCs w:val="16"/>
      </w:rPr>
    </w:pPr>
    <w:r w:rsidRPr="000A39E1">
      <w:rPr>
        <w:sz w:val="16"/>
        <w:szCs w:val="16"/>
      </w:rPr>
      <w:t>тел.</w:t>
    </w:r>
    <w:r>
      <w:rPr>
        <w:sz w:val="16"/>
        <w:szCs w:val="16"/>
      </w:rPr>
      <w:t>:</w:t>
    </w:r>
    <w:r w:rsidR="005D3B7B">
      <w:rPr>
        <w:sz w:val="16"/>
        <w:szCs w:val="16"/>
      </w:rPr>
      <w:t xml:space="preserve"> 96-97</w:t>
    </w:r>
  </w:p>
  <w:p w:rsidR="00387C2E" w:rsidRPr="00695206" w:rsidRDefault="00387C2E" w:rsidP="006952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E1" w:rsidRDefault="00464FE1" w:rsidP="00E37626">
      <w:pPr>
        <w:spacing w:after="0" w:line="240" w:lineRule="auto"/>
      </w:pPr>
      <w:r>
        <w:separator/>
      </w:r>
    </w:p>
  </w:footnote>
  <w:footnote w:type="continuationSeparator" w:id="0">
    <w:p w:rsidR="00464FE1" w:rsidRDefault="00464FE1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A197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348578D"/>
    <w:multiLevelType w:val="hybridMultilevel"/>
    <w:tmpl w:val="1CFE8054"/>
    <w:lvl w:ilvl="0" w:tplc="9012AEE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6">
    <w:nsid w:val="4333501F"/>
    <w:multiLevelType w:val="hybridMultilevel"/>
    <w:tmpl w:val="5DE0BE82"/>
    <w:lvl w:ilvl="0" w:tplc="527CBC9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245B2"/>
    <w:multiLevelType w:val="multilevel"/>
    <w:tmpl w:val="97D42F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hint="default"/>
      </w:rPr>
    </w:lvl>
  </w:abstractNum>
  <w:abstractNum w:abstractNumId="8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74F6CE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4E58"/>
    <w:rsid w:val="00051B9B"/>
    <w:rsid w:val="000571E5"/>
    <w:rsid w:val="00062069"/>
    <w:rsid w:val="00070C07"/>
    <w:rsid w:val="000B4B0C"/>
    <w:rsid w:val="000C6493"/>
    <w:rsid w:val="000D17AC"/>
    <w:rsid w:val="000D5CAC"/>
    <w:rsid w:val="000E089B"/>
    <w:rsid w:val="000E76C9"/>
    <w:rsid w:val="001067FE"/>
    <w:rsid w:val="0011743A"/>
    <w:rsid w:val="00132C77"/>
    <w:rsid w:val="0014125F"/>
    <w:rsid w:val="00161764"/>
    <w:rsid w:val="001672A6"/>
    <w:rsid w:val="001747DB"/>
    <w:rsid w:val="00186314"/>
    <w:rsid w:val="001953FC"/>
    <w:rsid w:val="001C448E"/>
    <w:rsid w:val="001E605E"/>
    <w:rsid w:val="001F02E4"/>
    <w:rsid w:val="001F03EC"/>
    <w:rsid w:val="0027783F"/>
    <w:rsid w:val="002B738F"/>
    <w:rsid w:val="0031339B"/>
    <w:rsid w:val="00341796"/>
    <w:rsid w:val="0034266E"/>
    <w:rsid w:val="00342DDE"/>
    <w:rsid w:val="003549AE"/>
    <w:rsid w:val="00377E85"/>
    <w:rsid w:val="00380D65"/>
    <w:rsid w:val="00387C2E"/>
    <w:rsid w:val="003A4CDA"/>
    <w:rsid w:val="003D1D17"/>
    <w:rsid w:val="004014D9"/>
    <w:rsid w:val="00410704"/>
    <w:rsid w:val="00422DC1"/>
    <w:rsid w:val="00461949"/>
    <w:rsid w:val="00464FE1"/>
    <w:rsid w:val="00472CC7"/>
    <w:rsid w:val="004A6F1E"/>
    <w:rsid w:val="004C79F4"/>
    <w:rsid w:val="005377DC"/>
    <w:rsid w:val="00575E43"/>
    <w:rsid w:val="005830B7"/>
    <w:rsid w:val="00591399"/>
    <w:rsid w:val="005D3B7B"/>
    <w:rsid w:val="005E42D3"/>
    <w:rsid w:val="005F0BEF"/>
    <w:rsid w:val="005F36E9"/>
    <w:rsid w:val="006138E7"/>
    <w:rsid w:val="00614048"/>
    <w:rsid w:val="00616E2C"/>
    <w:rsid w:val="00624240"/>
    <w:rsid w:val="00643E2B"/>
    <w:rsid w:val="00653B0A"/>
    <w:rsid w:val="00665DE2"/>
    <w:rsid w:val="00667FC5"/>
    <w:rsid w:val="00695206"/>
    <w:rsid w:val="006A0C72"/>
    <w:rsid w:val="006C657E"/>
    <w:rsid w:val="006F435A"/>
    <w:rsid w:val="007425EE"/>
    <w:rsid w:val="007548FC"/>
    <w:rsid w:val="00774E3D"/>
    <w:rsid w:val="00784972"/>
    <w:rsid w:val="00787434"/>
    <w:rsid w:val="007A1D58"/>
    <w:rsid w:val="007A2592"/>
    <w:rsid w:val="007A3CFD"/>
    <w:rsid w:val="007B48E9"/>
    <w:rsid w:val="007C42E0"/>
    <w:rsid w:val="007D53AD"/>
    <w:rsid w:val="00815571"/>
    <w:rsid w:val="0088032D"/>
    <w:rsid w:val="008C41A1"/>
    <w:rsid w:val="008E6355"/>
    <w:rsid w:val="009011FC"/>
    <w:rsid w:val="009245CC"/>
    <w:rsid w:val="00944BBD"/>
    <w:rsid w:val="00966082"/>
    <w:rsid w:val="00993AC3"/>
    <w:rsid w:val="00A145E9"/>
    <w:rsid w:val="00A1530F"/>
    <w:rsid w:val="00A344BE"/>
    <w:rsid w:val="00A6307E"/>
    <w:rsid w:val="00A76AD9"/>
    <w:rsid w:val="00AA514A"/>
    <w:rsid w:val="00AB4461"/>
    <w:rsid w:val="00AC4D45"/>
    <w:rsid w:val="00AF5ADA"/>
    <w:rsid w:val="00B505C2"/>
    <w:rsid w:val="00B6650C"/>
    <w:rsid w:val="00BB76DB"/>
    <w:rsid w:val="00BC55D1"/>
    <w:rsid w:val="00BF6937"/>
    <w:rsid w:val="00BF6E69"/>
    <w:rsid w:val="00C005FA"/>
    <w:rsid w:val="00C45B12"/>
    <w:rsid w:val="00C91EA9"/>
    <w:rsid w:val="00CC4581"/>
    <w:rsid w:val="00CC689E"/>
    <w:rsid w:val="00CC726C"/>
    <w:rsid w:val="00CD037B"/>
    <w:rsid w:val="00CE7C92"/>
    <w:rsid w:val="00D176D3"/>
    <w:rsid w:val="00D57DA1"/>
    <w:rsid w:val="00DB2C6B"/>
    <w:rsid w:val="00DB42A1"/>
    <w:rsid w:val="00DC7D4E"/>
    <w:rsid w:val="00DD2C1F"/>
    <w:rsid w:val="00E15955"/>
    <w:rsid w:val="00E37626"/>
    <w:rsid w:val="00E5789F"/>
    <w:rsid w:val="00E818F0"/>
    <w:rsid w:val="00EA1583"/>
    <w:rsid w:val="00EC417F"/>
    <w:rsid w:val="00F05D2D"/>
    <w:rsid w:val="00F06CBB"/>
    <w:rsid w:val="00F10DF8"/>
    <w:rsid w:val="00F1143C"/>
    <w:rsid w:val="00F31FF0"/>
    <w:rsid w:val="00F41A8B"/>
    <w:rsid w:val="00F46026"/>
    <w:rsid w:val="00F60333"/>
    <w:rsid w:val="00F70A2A"/>
    <w:rsid w:val="00F81132"/>
    <w:rsid w:val="00F82105"/>
    <w:rsid w:val="00FD6F5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571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57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Синицина Мария Сергеевна</cp:lastModifiedBy>
  <cp:revision>7</cp:revision>
  <cp:lastPrinted>2022-05-19T11:26:00Z</cp:lastPrinted>
  <dcterms:created xsi:type="dcterms:W3CDTF">2022-05-18T09:47:00Z</dcterms:created>
  <dcterms:modified xsi:type="dcterms:W3CDTF">2022-10-25T07:25:00Z</dcterms:modified>
</cp:coreProperties>
</file>