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53606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5331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B37B22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B37B22" w:rsidRPr="00B37B22" w:rsidRDefault="00B37B22" w:rsidP="00B37B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Мичурина </w:t>
            </w:r>
            <w:proofErr w:type="gramStart"/>
            <w:r w:rsidRPr="00B37B22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B37B22">
              <w:rPr>
                <w:rFonts w:ascii="Times New Roman" w:hAnsi="Times New Roman" w:cs="Times New Roman"/>
                <w:i/>
                <w:sz w:val="24"/>
                <w:szCs w:val="24"/>
              </w:rPr>
              <w:t>т улицы Киевская  до  улицы  Маяковского;</w:t>
            </w:r>
          </w:p>
          <w:p w:rsidR="0053313A" w:rsidRPr="00A210D3" w:rsidRDefault="00B37B22" w:rsidP="00B37B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37B22">
              <w:rPr>
                <w:rFonts w:ascii="Times New Roman" w:hAnsi="Times New Roman" w:cs="Times New Roman"/>
                <w:i/>
                <w:sz w:val="24"/>
                <w:szCs w:val="24"/>
              </w:rPr>
              <w:t>Промзона</w:t>
            </w:r>
            <w:proofErr w:type="spellEnd"/>
            <w:r w:rsidRPr="00B37B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C97FEA" w:rsidRPr="005B12A5" w:rsidRDefault="00C97FEA" w:rsidP="00491DD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32614" w:rsidRPr="00032614" w:rsidRDefault="00E5360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</w:t>
            </w:r>
            <w:bookmarkStart w:id="0" w:name="_GoBack"/>
            <w:bookmarkEnd w:id="0"/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E536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E53606"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  <w:r w:rsidR="0053313A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8A" w:rsidRDefault="002C3C8A">
      <w:pPr>
        <w:spacing w:after="0" w:line="240" w:lineRule="auto"/>
      </w:pPr>
      <w:r>
        <w:separator/>
      </w:r>
    </w:p>
  </w:endnote>
  <w:endnote w:type="continuationSeparator" w:id="0">
    <w:p w:rsidR="002C3C8A" w:rsidRDefault="002C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8A" w:rsidRDefault="002C3C8A">
      <w:pPr>
        <w:spacing w:after="0" w:line="240" w:lineRule="auto"/>
      </w:pPr>
      <w:r>
        <w:separator/>
      </w:r>
    </w:p>
  </w:footnote>
  <w:footnote w:type="continuationSeparator" w:id="0">
    <w:p w:rsidR="002C3C8A" w:rsidRDefault="002C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3C8A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37B22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60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E7C77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17C3-0059-42A5-B3EC-4E70CCA0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2022-11-14T12:00:00Z</dcterms:created>
  <dcterms:modified xsi:type="dcterms:W3CDTF">2022-11-14T12:00:00Z</dcterms:modified>
</cp:coreProperties>
</file>