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53606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5331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>148.</w:t>
            </w:r>
          </w:p>
        </w:tc>
        <w:tc>
          <w:tcPr>
            <w:tcW w:w="2785" w:type="dxa"/>
            <w:shd w:val="clear" w:color="auto" w:fill="auto"/>
          </w:tcPr>
          <w:p w:rsidR="000A2987" w:rsidRDefault="0053313A" w:rsidP="000835C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Фирма «Связь»;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Парикмахерская «</w:t>
            </w:r>
            <w:proofErr w:type="spellStart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Саюри</w:t>
            </w:r>
            <w:proofErr w:type="spellEnd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Котельная;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Парикмахерская «</w:t>
            </w:r>
            <w:proofErr w:type="spellStart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Ейчанка</w:t>
            </w:r>
            <w:proofErr w:type="spellEnd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Стоматология  «</w:t>
            </w:r>
            <w:proofErr w:type="spellStart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Дэнто</w:t>
            </w:r>
            <w:proofErr w:type="spellEnd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-юг»;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Редакция Газеты;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Газета  «Все для Вас»;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</w:t>
            </w:r>
            <w:proofErr w:type="spellStart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Автоплюс</w:t>
            </w:r>
            <w:proofErr w:type="spellEnd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«Ева»;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gramStart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оедим дома»;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ООО «Огонек»;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ТСН;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ТЦ «Гелиос холл»;</w:t>
            </w:r>
          </w:p>
          <w:p w:rsidR="0053313A" w:rsidRPr="00A210D3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Магазин «Магнит».</w:t>
            </w:r>
          </w:p>
        </w:tc>
        <w:tc>
          <w:tcPr>
            <w:tcW w:w="3080" w:type="dxa"/>
            <w:shd w:val="clear" w:color="auto" w:fill="auto"/>
          </w:tcPr>
          <w:p w:rsidR="00C97FEA" w:rsidRPr="005B12A5" w:rsidRDefault="0053313A" w:rsidP="00491D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Многоквартирные дома: по улице </w:t>
            </w:r>
            <w:proofErr w:type="gramStart"/>
            <w:r w:rsidRPr="0053313A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53313A">
              <w:rPr>
                <w:rFonts w:ascii="Times New Roman" w:hAnsi="Times New Roman"/>
                <w:i/>
                <w:sz w:val="24"/>
                <w:szCs w:val="24"/>
              </w:rPr>
              <w:t xml:space="preserve"> № 51; 51/1; 51/2; 51/3; 53; 53/1; 53/2; 53/3; 53/5; 55;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Красная - 53; 53А; 51.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E5360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A90129" w:rsidP="00E5360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E53606">
              <w:rPr>
                <w:rFonts w:ascii="Times New Roman" w:hAnsi="Times New Roman"/>
                <w:b/>
                <w:i/>
              </w:rPr>
              <w:t>капитальный ремонт оборудования</w:t>
            </w:r>
            <w:bookmarkStart w:id="0" w:name="_GoBack"/>
            <w:bookmarkEnd w:id="0"/>
            <w:r w:rsidR="0053313A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77" w:rsidRDefault="00EE7C77">
      <w:pPr>
        <w:spacing w:after="0" w:line="240" w:lineRule="auto"/>
      </w:pPr>
      <w:r>
        <w:separator/>
      </w:r>
    </w:p>
  </w:endnote>
  <w:endnote w:type="continuationSeparator" w:id="0">
    <w:p w:rsidR="00EE7C77" w:rsidRDefault="00EE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77" w:rsidRDefault="00EE7C77">
      <w:pPr>
        <w:spacing w:after="0" w:line="240" w:lineRule="auto"/>
      </w:pPr>
      <w:r>
        <w:separator/>
      </w:r>
    </w:p>
  </w:footnote>
  <w:footnote w:type="continuationSeparator" w:id="0">
    <w:p w:rsidR="00EE7C77" w:rsidRDefault="00EE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626E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129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606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E7C77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A881-7472-4279-846C-0C5A43D2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2022-11-14T11:47:00Z</dcterms:created>
  <dcterms:modified xsi:type="dcterms:W3CDTF">2022-11-14T11:47:00Z</dcterms:modified>
</cp:coreProperties>
</file>