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F7EA1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6D38CF">
        <w:trPr>
          <w:trHeight w:val="64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0361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EF7EA1">
              <w:rPr>
                <w:rFonts w:ascii="Times New Roman" w:hAnsi="Times New Roman" w:cs="Times New Roman"/>
                <w:b/>
                <w:sz w:val="24"/>
                <w:szCs w:val="24"/>
              </w:rPr>
              <w:t>56, ТП-97п.</w:t>
            </w:r>
          </w:p>
        </w:tc>
        <w:tc>
          <w:tcPr>
            <w:tcW w:w="2785" w:type="dxa"/>
            <w:shd w:val="clear" w:color="auto" w:fill="auto"/>
          </w:tcPr>
          <w:p w:rsidR="00EF7EA1" w:rsidRPr="00EF7EA1" w:rsidRDefault="00EF7EA1" w:rsidP="00EF7EA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EA1">
              <w:rPr>
                <w:rFonts w:ascii="Times New Roman" w:hAnsi="Times New Roman" w:cs="Times New Roman"/>
                <w:i/>
                <w:sz w:val="24"/>
                <w:szCs w:val="24"/>
              </w:rPr>
              <w:t>Перекачка;</w:t>
            </w:r>
          </w:p>
          <w:p w:rsidR="00EF7EA1" w:rsidRPr="00EF7EA1" w:rsidRDefault="00EF7EA1" w:rsidP="00EF7EA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EA1">
              <w:rPr>
                <w:rFonts w:ascii="Times New Roman" w:hAnsi="Times New Roman" w:cs="Times New Roman"/>
                <w:i/>
                <w:sz w:val="24"/>
                <w:szCs w:val="24"/>
              </w:rPr>
              <w:t>ООО «Калория»;</w:t>
            </w:r>
          </w:p>
          <w:p w:rsidR="00EF7EA1" w:rsidRPr="00EF7EA1" w:rsidRDefault="00EF7EA1" w:rsidP="00EF7EA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EA1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«Продукты»;</w:t>
            </w:r>
          </w:p>
          <w:p w:rsidR="00EF7EA1" w:rsidRPr="00EF7EA1" w:rsidRDefault="00EF7EA1" w:rsidP="00EF7EA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EA1">
              <w:rPr>
                <w:rFonts w:ascii="Times New Roman" w:hAnsi="Times New Roman" w:cs="Times New Roman"/>
                <w:i/>
                <w:sz w:val="24"/>
                <w:szCs w:val="24"/>
              </w:rPr>
              <w:t>ОАО «Дружба»;</w:t>
            </w:r>
          </w:p>
          <w:p w:rsidR="0053313A" w:rsidRPr="00A210D3" w:rsidRDefault="00EF7EA1" w:rsidP="00EF7EA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EA1">
              <w:rPr>
                <w:rFonts w:ascii="Times New Roman" w:hAnsi="Times New Roman" w:cs="Times New Roman"/>
                <w:i/>
                <w:sz w:val="24"/>
                <w:szCs w:val="24"/>
              </w:rPr>
              <w:t>ООО «Здоровье МЦ».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EF7EA1" w:rsidRPr="00EF7EA1" w:rsidRDefault="00EF7EA1" w:rsidP="00EF7E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EA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>Международная</w:t>
            </w:r>
            <w:proofErr w:type="gramEnd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 xml:space="preserve">  – от улицы Красная  до  улицы Казачья;</w:t>
            </w:r>
          </w:p>
          <w:p w:rsidR="00EF7EA1" w:rsidRPr="00EF7EA1" w:rsidRDefault="00EF7EA1" w:rsidP="00EF7E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EA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Герцена – от улицы </w:t>
            </w:r>
            <w:proofErr w:type="gramStart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 xml:space="preserve"> до  улицы Казачья;</w:t>
            </w:r>
          </w:p>
          <w:p w:rsidR="00EF7EA1" w:rsidRPr="00EF7EA1" w:rsidRDefault="00EF7EA1" w:rsidP="00EF7E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EA1">
              <w:rPr>
                <w:rFonts w:ascii="Times New Roman" w:hAnsi="Times New Roman"/>
                <w:i/>
                <w:sz w:val="24"/>
                <w:szCs w:val="24"/>
              </w:rPr>
              <w:t xml:space="preserve">По пер. </w:t>
            </w:r>
            <w:proofErr w:type="gramStart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>Братский</w:t>
            </w:r>
            <w:proofErr w:type="gramEnd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Красная  до  улицы Суворова;</w:t>
            </w:r>
          </w:p>
          <w:p w:rsidR="00EF7EA1" w:rsidRPr="00EF7EA1" w:rsidRDefault="00EF7EA1" w:rsidP="00EF7E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EA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>Казачья</w:t>
            </w:r>
            <w:proofErr w:type="gramEnd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Ярославская  до  улицы Герцена;</w:t>
            </w:r>
          </w:p>
          <w:p w:rsidR="00EF7EA1" w:rsidRPr="00EF7EA1" w:rsidRDefault="00EF7EA1" w:rsidP="00EF7E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EA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>Луговая</w:t>
            </w:r>
            <w:proofErr w:type="gramEnd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Абрикосовая до  улицы Герцена;</w:t>
            </w:r>
          </w:p>
          <w:p w:rsidR="00EF7EA1" w:rsidRPr="00EF7EA1" w:rsidRDefault="00EF7EA1" w:rsidP="00EF7E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E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Суворова – от улицы Герцена до улицы Международная;</w:t>
            </w:r>
          </w:p>
          <w:p w:rsidR="00EF7EA1" w:rsidRPr="00EF7EA1" w:rsidRDefault="00EF7EA1" w:rsidP="00EF7E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EA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Космонавтов </w:t>
            </w:r>
            <w:proofErr w:type="gramStart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>т улицы Абрикосовая до улицы Ивановская;</w:t>
            </w:r>
          </w:p>
          <w:p w:rsidR="00EF7EA1" w:rsidRPr="00EF7EA1" w:rsidRDefault="00EF7EA1" w:rsidP="00EF7E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EA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Есенина–от улицы </w:t>
            </w:r>
            <w:proofErr w:type="gramStart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Космонавтов;</w:t>
            </w:r>
          </w:p>
          <w:p w:rsidR="00EF7EA1" w:rsidRPr="00EF7EA1" w:rsidRDefault="00EF7EA1" w:rsidP="00EF7E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EA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Красная </w:t>
            </w:r>
            <w:proofErr w:type="gramStart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>т улицы Абрикосовая до улицы Строителей;</w:t>
            </w:r>
          </w:p>
          <w:p w:rsidR="00EF7EA1" w:rsidRPr="00EF7EA1" w:rsidRDefault="00EF7EA1" w:rsidP="00EF7E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EA1">
              <w:rPr>
                <w:rFonts w:ascii="Times New Roman" w:hAnsi="Times New Roman"/>
                <w:i/>
                <w:sz w:val="24"/>
                <w:szCs w:val="24"/>
              </w:rPr>
              <w:t>По улице Парковая–от улицы Светлая до улицы Красная;</w:t>
            </w:r>
          </w:p>
          <w:p w:rsidR="00EF7EA1" w:rsidRPr="00EF7EA1" w:rsidRDefault="00EF7EA1" w:rsidP="00EF7E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EA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Ярославская </w:t>
            </w:r>
            <w:proofErr w:type="gramStart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>т улицы Луговая до улицы Казачья;</w:t>
            </w:r>
          </w:p>
          <w:p w:rsidR="00C97FEA" w:rsidRPr="005B12A5" w:rsidRDefault="00EF7EA1" w:rsidP="00EF7E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7EA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Российская </w:t>
            </w:r>
            <w:proofErr w:type="gramStart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EF7EA1">
              <w:rPr>
                <w:rFonts w:ascii="Times New Roman" w:hAnsi="Times New Roman"/>
                <w:i/>
                <w:sz w:val="24"/>
                <w:szCs w:val="24"/>
              </w:rPr>
              <w:t>т улицы Парковая до улицы Абрикосовая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0835C8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EF7E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5331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53313A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BB" w:rsidRDefault="00CB54BB">
      <w:pPr>
        <w:spacing w:after="0" w:line="240" w:lineRule="auto"/>
      </w:pPr>
      <w:r>
        <w:separator/>
      </w:r>
    </w:p>
  </w:endnote>
  <w:endnote w:type="continuationSeparator" w:id="0">
    <w:p w:rsidR="00CB54BB" w:rsidRDefault="00CB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BB" w:rsidRDefault="00CB54BB">
      <w:pPr>
        <w:spacing w:after="0" w:line="240" w:lineRule="auto"/>
      </w:pPr>
      <w:r>
        <w:separator/>
      </w:r>
    </w:p>
  </w:footnote>
  <w:footnote w:type="continuationSeparator" w:id="0">
    <w:p w:rsidR="00CB54BB" w:rsidRDefault="00CB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10D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3D9C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26B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3449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38CF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C7CDA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4BB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EF7EA1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D36D-D85F-4994-AC53-A233FB40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2022-11-03T08:21:00Z</dcterms:created>
  <dcterms:modified xsi:type="dcterms:W3CDTF">2022-11-03T08:21:00Z</dcterms:modified>
</cp:coreProperties>
</file>