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25" w:rsidRDefault="00BA6550" w:rsidP="000557A1">
      <w:pPr>
        <w:spacing w:after="0"/>
        <w:jc w:val="center"/>
      </w:pPr>
      <w:r>
        <w:rPr>
          <w:b/>
          <w:bCs/>
        </w:rPr>
        <w:t>Протокол</w:t>
      </w:r>
      <w:r w:rsidR="000557A1">
        <w:t xml:space="preserve"> </w:t>
      </w:r>
      <w:r>
        <w:rPr>
          <w:b/>
          <w:bCs/>
        </w:rPr>
        <w:t>подведения итогов процедуры</w:t>
      </w:r>
    </w:p>
    <w:p w:rsidR="00114525" w:rsidRDefault="00383705">
      <w:pPr>
        <w:spacing w:after="0"/>
        <w:jc w:val="center"/>
      </w:pPr>
      <w:r w:rsidRPr="00383705">
        <w:rPr>
          <w:b/>
          <w:bCs/>
        </w:rPr>
        <w:t>32211749851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114525">
        <w:tc>
          <w:tcPr>
            <w:tcW w:w="5000" w:type="dxa"/>
          </w:tcPr>
          <w:p w:rsidR="00114525" w:rsidRDefault="00114525"/>
        </w:tc>
        <w:tc>
          <w:tcPr>
            <w:tcW w:w="5000" w:type="dxa"/>
          </w:tcPr>
          <w:p w:rsidR="00114525" w:rsidRDefault="00DB49B5" w:rsidP="00383705">
            <w:pPr>
              <w:jc w:val="right"/>
            </w:pPr>
            <w:r>
              <w:t>«</w:t>
            </w:r>
            <w:r w:rsidR="00383705">
              <w:t>24</w:t>
            </w:r>
            <w:r>
              <w:t xml:space="preserve">» </w:t>
            </w:r>
            <w:r w:rsidR="00383705">
              <w:t>октября</w:t>
            </w:r>
            <w:r>
              <w:t xml:space="preserve"> 2022г</w:t>
            </w:r>
            <w:r w:rsidR="00BA6550">
              <w:t>.</w:t>
            </w:r>
          </w:p>
        </w:tc>
      </w:tr>
    </w:tbl>
    <w:p w:rsidR="00D4175C" w:rsidRDefault="00BA6550" w:rsidP="00D4175C"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Способ закупки: </w:t>
      </w:r>
      <w:r w:rsidR="00D4175C" w:rsidRPr="00845F76">
        <w:rPr>
          <w:bCs/>
        </w:rPr>
        <w:t xml:space="preserve">Открытый </w:t>
      </w:r>
      <w:r w:rsidR="00D4175C" w:rsidRPr="00845F76">
        <w:t>запрос предложений</w:t>
      </w:r>
      <w:r w:rsidR="00D4175C">
        <w:t xml:space="preserve"> </w:t>
      </w:r>
    </w:p>
    <w:p w:rsidR="00114525" w:rsidRDefault="00BA6550" w:rsidP="00383705">
      <w:pPr>
        <w:pStyle w:val="P-Style"/>
        <w:keepLines w:val="0"/>
        <w:numPr>
          <w:ilvl w:val="0"/>
          <w:numId w:val="4"/>
        </w:numPr>
        <w:spacing w:after="0"/>
      </w:pPr>
      <w:r>
        <w:rPr>
          <w:b/>
          <w:bCs/>
        </w:rPr>
        <w:t>Наименование процедуры и предмет договора лота:</w:t>
      </w:r>
      <w:r>
        <w:br/>
      </w:r>
      <w:r w:rsidR="00383705" w:rsidRPr="00383705">
        <w:t xml:space="preserve">Ремонт КЛ-10 </w:t>
      </w:r>
      <w:proofErr w:type="spellStart"/>
      <w:r w:rsidR="00383705" w:rsidRPr="00383705">
        <w:t>кВ</w:t>
      </w:r>
      <w:proofErr w:type="spellEnd"/>
      <w:r w:rsidR="00383705" w:rsidRPr="00383705">
        <w:t xml:space="preserve"> ТП-415-ТП-1098 с последующим выполнением благоустройства «под ключ» в филиале АО «НЭСК - электросети» «</w:t>
      </w:r>
      <w:proofErr w:type="spellStart"/>
      <w:r w:rsidR="00383705" w:rsidRPr="00383705">
        <w:t>Краснодарэлектросеть</w:t>
      </w:r>
      <w:proofErr w:type="spellEnd"/>
      <w:r w:rsidR="00383705" w:rsidRPr="00383705">
        <w:t>»</w:t>
      </w:r>
    </w:p>
    <w:p w:rsidR="00114525" w:rsidRDefault="00BA6550" w:rsidP="00383705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 w:rsidR="00383705" w:rsidRPr="00383705">
        <w:t xml:space="preserve">1 033 000.00 </w:t>
      </w:r>
      <w:r w:rsidR="00DB49B5" w:rsidRPr="00DB49B5">
        <w:t>(с учетом НДС) в валюте - Российский рубль</w:t>
      </w:r>
    </w:p>
    <w:p w:rsidR="00D4175C" w:rsidRPr="00D4175C" w:rsidRDefault="00D4175C" w:rsidP="00374E77">
      <w:pPr>
        <w:pStyle w:val="a4"/>
        <w:numPr>
          <w:ilvl w:val="0"/>
          <w:numId w:val="2"/>
        </w:numPr>
        <w:jc w:val="both"/>
      </w:pPr>
      <w:r w:rsidRPr="00D4175C">
        <w:t xml:space="preserve">Извещение о проведении настоящей процедуры и документация были размещены </w:t>
      </w:r>
      <w:r w:rsidR="00DB49B5">
        <w:t>«</w:t>
      </w:r>
      <w:r w:rsidR="00383705">
        <w:t>10</w:t>
      </w:r>
      <w:r w:rsidR="00DB49B5">
        <w:t xml:space="preserve">» </w:t>
      </w:r>
      <w:r w:rsidR="00383705">
        <w:t>октября</w:t>
      </w:r>
      <w:r w:rsidR="00DB49B5">
        <w:t xml:space="preserve"> 2022г</w:t>
      </w:r>
      <w:r w:rsidRPr="00D4175C">
        <w:t>. на сайте АО «НЭСК-электросети», по адресу в сети «Интернет»:</w:t>
      </w:r>
      <w:proofErr w:type="spellStart"/>
      <w:r w:rsidRPr="00D4175C">
        <w:t>https</w:t>
      </w:r>
      <w:proofErr w:type="spellEnd"/>
      <w:r w:rsidRPr="00D4175C">
        <w:t>://nesk-elseti.ru и в Единой информационной системе, по  адресу в сети «Интернет»:</w:t>
      </w:r>
      <w:proofErr w:type="spellStart"/>
      <w:r w:rsidRPr="00D4175C">
        <w:t>https</w:t>
      </w:r>
      <w:proofErr w:type="spellEnd"/>
      <w:r w:rsidRPr="00D4175C">
        <w:t>://zakupki.gov.ru</w:t>
      </w:r>
    </w:p>
    <w:p w:rsidR="00114525" w:rsidRDefault="00BA6550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17125"/>
        <w:tblW w:w="0" w:type="auto"/>
        <w:tblInd w:w="1" w:type="dxa"/>
        <w:tblLook w:val="04A0" w:firstRow="1" w:lastRow="0" w:firstColumn="1" w:lastColumn="0" w:noHBand="0" w:noVBand="1"/>
      </w:tblPr>
      <w:tblGrid>
        <w:gridCol w:w="870"/>
        <w:gridCol w:w="4517"/>
        <w:gridCol w:w="1559"/>
        <w:gridCol w:w="1418"/>
        <w:gridCol w:w="1559"/>
      </w:tblGrid>
      <w:tr w:rsidR="00114525" w:rsidTr="000557A1">
        <w:trPr>
          <w:cantSplit/>
        </w:trPr>
        <w:tc>
          <w:tcPr>
            <w:tcW w:w="870" w:type="dxa"/>
          </w:tcPr>
          <w:p w:rsidR="00114525" w:rsidRDefault="00BA6550" w:rsidP="000557A1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517" w:type="dxa"/>
          </w:tcPr>
          <w:p w:rsidR="00114525" w:rsidRDefault="00BA6550" w:rsidP="000557A1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9" w:type="dxa"/>
          </w:tcPr>
          <w:p w:rsidR="00114525" w:rsidRDefault="00BA6550" w:rsidP="000557A1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418" w:type="dxa"/>
          </w:tcPr>
          <w:p w:rsidR="00114525" w:rsidRDefault="00BA6550" w:rsidP="000557A1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114525" w:rsidRDefault="00BA6550" w:rsidP="000557A1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114525" w:rsidTr="000557A1">
        <w:trPr>
          <w:cantSplit/>
        </w:trPr>
        <w:tc>
          <w:tcPr>
            <w:tcW w:w="870" w:type="dxa"/>
          </w:tcPr>
          <w:p w:rsidR="00114525" w:rsidRDefault="00DB49B5" w:rsidP="000557A1">
            <w:pPr>
              <w:spacing w:after="0"/>
              <w:jc w:val="center"/>
            </w:pPr>
            <w:r>
              <w:t>1</w:t>
            </w:r>
          </w:p>
        </w:tc>
        <w:tc>
          <w:tcPr>
            <w:tcW w:w="4517" w:type="dxa"/>
          </w:tcPr>
          <w:p w:rsidR="00114525" w:rsidRDefault="00374E77" w:rsidP="00383705">
            <w:pPr>
              <w:spacing w:after="0"/>
              <w:jc w:val="center"/>
            </w:pPr>
            <w:r w:rsidRPr="00374E77">
              <w:t>ООО «</w:t>
            </w:r>
            <w:r w:rsidR="00383705">
              <w:t>ЭНЕРГОСТРОЙИННОВАЦИИ</w:t>
            </w:r>
            <w:r w:rsidRPr="00374E77">
              <w:t xml:space="preserve">» </w:t>
            </w:r>
            <w:r>
              <w:t xml:space="preserve">                                                                 (</w:t>
            </w:r>
            <w:r w:rsidRPr="00374E77">
              <w:t xml:space="preserve">ИНН </w:t>
            </w:r>
            <w:r w:rsidR="00383705">
              <w:t>0919004210</w:t>
            </w:r>
            <w:r w:rsidRPr="00374E77">
              <w:t xml:space="preserve">, КПП </w:t>
            </w:r>
            <w:r w:rsidR="00383705">
              <w:t>770301001</w:t>
            </w:r>
            <w:r w:rsidRPr="00374E77">
              <w:t xml:space="preserve">, ОГРН </w:t>
            </w:r>
            <w:r w:rsidR="00383705">
              <w:t>1130919000497</w:t>
            </w:r>
            <w:r>
              <w:t>)</w:t>
            </w:r>
          </w:p>
        </w:tc>
        <w:tc>
          <w:tcPr>
            <w:tcW w:w="1559" w:type="dxa"/>
          </w:tcPr>
          <w:p w:rsidR="00DB49B5" w:rsidRDefault="00383705" w:rsidP="00DB49B5">
            <w:pPr>
              <w:spacing w:after="0"/>
              <w:jc w:val="center"/>
            </w:pPr>
            <w:r>
              <w:t>24.10</w:t>
            </w:r>
            <w:r w:rsidR="00DB49B5">
              <w:t xml:space="preserve">.2022 </w:t>
            </w:r>
          </w:p>
          <w:p w:rsidR="00114525" w:rsidRDefault="00383705" w:rsidP="009F6EEB">
            <w:pPr>
              <w:spacing w:after="0"/>
              <w:jc w:val="center"/>
            </w:pPr>
            <w:r>
              <w:t>10:31</w:t>
            </w:r>
          </w:p>
        </w:tc>
        <w:tc>
          <w:tcPr>
            <w:tcW w:w="1418" w:type="dxa"/>
          </w:tcPr>
          <w:p w:rsidR="00114525" w:rsidRDefault="00BA6550" w:rsidP="000557A1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114525" w:rsidRDefault="00BA6550" w:rsidP="000557A1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114525" w:rsidRDefault="00BA6550" w:rsidP="00374E77">
      <w:pPr>
        <w:pStyle w:val="P-Style"/>
        <w:numPr>
          <w:ilvl w:val="0"/>
          <w:numId w:val="2"/>
        </w:numPr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3188"/>
        <w:tblW w:w="10064" w:type="dxa"/>
        <w:tblInd w:w="1" w:type="dxa"/>
        <w:tblLook w:val="04A0" w:firstRow="1" w:lastRow="0" w:firstColumn="1" w:lastColumn="0" w:noHBand="0" w:noVBand="1"/>
      </w:tblPr>
      <w:tblGrid>
        <w:gridCol w:w="1472"/>
        <w:gridCol w:w="4052"/>
        <w:gridCol w:w="1420"/>
        <w:gridCol w:w="1703"/>
        <w:gridCol w:w="1417"/>
      </w:tblGrid>
      <w:tr w:rsidR="00DA5EB2" w:rsidTr="00DA5EB2">
        <w:trPr>
          <w:cantSplit/>
        </w:trPr>
        <w:tc>
          <w:tcPr>
            <w:tcW w:w="1472" w:type="dxa"/>
          </w:tcPr>
          <w:p w:rsidR="00DA5EB2" w:rsidRDefault="00DA5EB2" w:rsidP="000557A1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4052" w:type="dxa"/>
          </w:tcPr>
          <w:p w:rsidR="00DA5EB2" w:rsidRDefault="00DA5EB2" w:rsidP="000557A1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20" w:type="dxa"/>
          </w:tcPr>
          <w:p w:rsidR="00DA5EB2" w:rsidRDefault="00DA5EB2" w:rsidP="000557A1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703" w:type="dxa"/>
          </w:tcPr>
          <w:p w:rsidR="00DA5EB2" w:rsidRDefault="00DA5EB2" w:rsidP="000557A1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417" w:type="dxa"/>
          </w:tcPr>
          <w:p w:rsidR="00DA5EB2" w:rsidRDefault="00DA5EB2" w:rsidP="000557A1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</w:tr>
      <w:tr w:rsidR="00DA5EB2" w:rsidTr="00DA5EB2">
        <w:trPr>
          <w:cantSplit/>
        </w:trPr>
        <w:tc>
          <w:tcPr>
            <w:tcW w:w="1472" w:type="dxa"/>
          </w:tcPr>
          <w:p w:rsidR="00DA5EB2" w:rsidRDefault="00DA5EB2" w:rsidP="000557A1">
            <w:pPr>
              <w:spacing w:after="0"/>
              <w:jc w:val="center"/>
            </w:pPr>
            <w:r>
              <w:t>1</w:t>
            </w:r>
          </w:p>
        </w:tc>
        <w:tc>
          <w:tcPr>
            <w:tcW w:w="4052" w:type="dxa"/>
          </w:tcPr>
          <w:p w:rsidR="00DA5EB2" w:rsidRDefault="00383705" w:rsidP="00DB49B5">
            <w:pPr>
              <w:jc w:val="center"/>
            </w:pPr>
            <w:r w:rsidRPr="00374E77">
              <w:t>ООО «</w:t>
            </w:r>
            <w:r>
              <w:t>ЭНЕРГОСТРОЙИННОВАЦИИ</w:t>
            </w:r>
            <w:r w:rsidRPr="00374E77">
              <w:t xml:space="preserve">» </w:t>
            </w:r>
            <w:r>
              <w:t xml:space="preserve">                                                                 (</w:t>
            </w:r>
            <w:r w:rsidRPr="00374E77">
              <w:t xml:space="preserve">ИНН </w:t>
            </w:r>
            <w:r>
              <w:t>0919004210</w:t>
            </w:r>
            <w:r w:rsidRPr="00374E77">
              <w:t xml:space="preserve">, КПП </w:t>
            </w:r>
            <w:r>
              <w:t>770301001</w:t>
            </w:r>
            <w:r w:rsidRPr="00374E77">
              <w:t xml:space="preserve">, ОГРН </w:t>
            </w:r>
            <w:r>
              <w:t>1130919000497)</w:t>
            </w:r>
          </w:p>
        </w:tc>
        <w:tc>
          <w:tcPr>
            <w:tcW w:w="1420" w:type="dxa"/>
          </w:tcPr>
          <w:p w:rsidR="00DA5EB2" w:rsidRDefault="00383705" w:rsidP="000557A1">
            <w:pPr>
              <w:spacing w:after="0"/>
              <w:jc w:val="center"/>
            </w:pPr>
            <w:r>
              <w:t>856 529,16</w:t>
            </w:r>
          </w:p>
        </w:tc>
        <w:tc>
          <w:tcPr>
            <w:tcW w:w="1703" w:type="dxa"/>
          </w:tcPr>
          <w:p w:rsidR="00DA5EB2" w:rsidRDefault="00383705" w:rsidP="000557A1">
            <w:pPr>
              <w:spacing w:after="0"/>
              <w:jc w:val="center"/>
            </w:pPr>
            <w:bookmarkStart w:id="0" w:name="_GoBack"/>
            <w:r>
              <w:t>1 027 835,00</w:t>
            </w:r>
            <w:bookmarkEnd w:id="0"/>
          </w:p>
        </w:tc>
        <w:tc>
          <w:tcPr>
            <w:tcW w:w="1417" w:type="dxa"/>
          </w:tcPr>
          <w:p w:rsidR="00DA5EB2" w:rsidRDefault="00DA5EB2" w:rsidP="000557A1">
            <w:pPr>
              <w:spacing w:after="0"/>
              <w:jc w:val="center"/>
            </w:pPr>
            <w:r>
              <w:t>20%</w:t>
            </w:r>
          </w:p>
        </w:tc>
      </w:tr>
    </w:tbl>
    <w:p w:rsidR="00D4175C" w:rsidRDefault="00D4175C">
      <w:pPr>
        <w:spacing w:line="120" w:lineRule="auto"/>
      </w:pPr>
    </w:p>
    <w:p w:rsidR="000557A1" w:rsidRPr="006174A6" w:rsidRDefault="000557A1" w:rsidP="00CE3AED">
      <w:pPr>
        <w:pStyle w:val="a4"/>
        <w:numPr>
          <w:ilvl w:val="0"/>
          <w:numId w:val="2"/>
        </w:numPr>
        <w:spacing w:after="95"/>
        <w:jc w:val="both"/>
      </w:pPr>
      <w:r w:rsidRPr="006174A6">
        <w:t xml:space="preserve">По результатам подведения итогов принято решение признать процедуру несостоявшейся и, согласно п. </w:t>
      </w:r>
      <w:r>
        <w:t>4.1</w:t>
      </w:r>
      <w:r w:rsidR="00285339">
        <w:t>0</w:t>
      </w:r>
      <w:r>
        <w:t>.1</w:t>
      </w:r>
      <w:r w:rsidRPr="006174A6">
        <w:t xml:space="preserve"> Положения о закупках товаров, работ, услуг АО «НЭСК-элек</w:t>
      </w:r>
      <w:r>
        <w:t xml:space="preserve">тросети», заключить договор с  </w:t>
      </w:r>
      <w:r w:rsidR="00793741">
        <w:t>ООО «ЭНЕРГОСТРОЙИННОВАЦИИ»</w:t>
      </w:r>
      <w:r w:rsidR="00CE3AED" w:rsidRPr="00CE3AED">
        <w:t xml:space="preserve">  (ИНН 0919004210, </w:t>
      </w:r>
      <w:r w:rsidR="00793741">
        <w:t xml:space="preserve">                   </w:t>
      </w:r>
      <w:r w:rsidR="00CE3AED" w:rsidRPr="00CE3AED">
        <w:t>КПП 770301001, ОГРН 1130919000497)</w:t>
      </w:r>
      <w:r w:rsidRPr="006174A6">
        <w:t>, как единственным участником закупки.</w:t>
      </w:r>
    </w:p>
    <w:p w:rsidR="000557A1" w:rsidRDefault="000557A1" w:rsidP="000557A1">
      <w:pPr>
        <w:numPr>
          <w:ilvl w:val="0"/>
          <w:numId w:val="2"/>
        </w:numPr>
        <w:spacing w:after="95"/>
        <w:jc w:val="both"/>
      </w:pPr>
      <w:r w:rsidRPr="006174A6">
        <w:t>Протокол подведения итогов процедуры будет размещен на сайте Единой информационной системы в сфере закупок (ЕИС) по адресу в сети «Ин</w:t>
      </w:r>
      <w:r w:rsidR="00C75C94">
        <w:t xml:space="preserve">тернет»: </w:t>
      </w:r>
      <w:hyperlink r:id="rId8" w:history="1">
        <w:r w:rsidR="00C75C94" w:rsidRPr="00097237">
          <w:rPr>
            <w:rStyle w:val="a9"/>
          </w:rPr>
          <w:t>http://zakupki.gov.ru</w:t>
        </w:r>
      </w:hyperlink>
      <w:r w:rsidRPr="006174A6">
        <w:t>, следующего за днем подписания настоящего протокола.</w:t>
      </w:r>
      <w:r w:rsidRPr="00D872F1">
        <w:rPr>
          <w:b/>
          <w:bCs/>
        </w:rPr>
        <w:t xml:space="preserve"> </w:t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DB49B5" w:rsidTr="00956B2C">
        <w:trPr>
          <w:trHeight w:val="567"/>
        </w:trPr>
        <w:tc>
          <w:tcPr>
            <w:tcW w:w="10230" w:type="dxa"/>
            <w:vAlign w:val="center"/>
            <w:hideMark/>
          </w:tcPr>
          <w:p w:rsidR="00DB49B5" w:rsidRDefault="00DB49B5" w:rsidP="00DB49B5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</w:rPr>
            </w:pPr>
          </w:p>
          <w:p w:rsidR="00DB49B5" w:rsidRDefault="00DB49B5" w:rsidP="00DB49B5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</w:rPr>
            </w:pPr>
          </w:p>
          <w:p w:rsidR="00DB49B5" w:rsidRDefault="00DB49B5" w:rsidP="00DB49B5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</w:rPr>
            </w:pPr>
          </w:p>
          <w:p w:rsidR="00DB49B5" w:rsidRDefault="00DB49B5" w:rsidP="00DB49B5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Члены комиссии, присутствующие на заседании:</w:t>
            </w:r>
          </w:p>
          <w:p w:rsidR="00DB49B5" w:rsidRDefault="00DB49B5" w:rsidP="00DB49B5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49B5" w:rsidRDefault="00DB49B5" w:rsidP="00DB49B5">
      <w:pPr>
        <w:spacing w:after="0"/>
        <w:jc w:val="center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Семенов Ф.И.</w:t>
            </w:r>
          </w:p>
        </w:tc>
      </w:tr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Иванов Д.С.</w:t>
            </w:r>
          </w:p>
        </w:tc>
      </w:tr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Ткачева Н.Я.</w:t>
            </w:r>
          </w:p>
        </w:tc>
      </w:tr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0557A1" w:rsidRDefault="000557A1" w:rsidP="000557A1">
      <w:pPr>
        <w:pStyle w:val="P-Style"/>
        <w:ind w:left="360"/>
      </w:pPr>
    </w:p>
    <w:p w:rsidR="00BA6550" w:rsidRDefault="00BA6550" w:rsidP="000557A1">
      <w:pPr>
        <w:pStyle w:val="P-Style"/>
        <w:ind w:left="360"/>
      </w:pPr>
    </w:p>
    <w:sectPr w:rsidR="00BA6550" w:rsidSect="000557A1">
      <w:footerReference w:type="default" r:id="rId9"/>
      <w:pgSz w:w="11905" w:h="16837"/>
      <w:pgMar w:top="567" w:right="566" w:bottom="1134" w:left="1417" w:header="720" w:footer="2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E2" w:rsidRDefault="00840DE2">
      <w:pPr>
        <w:spacing w:after="0" w:line="240" w:lineRule="auto"/>
      </w:pPr>
      <w:r>
        <w:separator/>
      </w:r>
    </w:p>
  </w:endnote>
  <w:endnote w:type="continuationSeparator" w:id="0">
    <w:p w:rsidR="00840DE2" w:rsidRDefault="0084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114525">
      <w:tc>
        <w:tcPr>
          <w:tcW w:w="8503" w:type="dxa"/>
        </w:tcPr>
        <w:p w:rsidR="00114525" w:rsidRDefault="00BA6550">
          <w:r>
            <w:t>Протокол подведения итогов процедуры №</w:t>
          </w:r>
          <w:r w:rsidR="00CE3AED" w:rsidRPr="00CE3AED">
            <w:t>32211749851</w:t>
          </w:r>
          <w:r>
            <w:t xml:space="preserve"> от </w:t>
          </w:r>
          <w:r w:rsidR="00CE3AED">
            <w:t>24.10</w:t>
          </w:r>
          <w:r w:rsidR="00E82B59">
            <w:t>.2022</w:t>
          </w:r>
          <w:r>
            <w:t>г.</w:t>
          </w:r>
        </w:p>
        <w:p w:rsidR="000557A1" w:rsidRPr="00DB49B5" w:rsidRDefault="000557A1" w:rsidP="000557A1">
          <w:pPr>
            <w:spacing w:after="0"/>
            <w:rPr>
              <w:b/>
              <w:sz w:val="18"/>
              <w:szCs w:val="18"/>
            </w:rPr>
          </w:pPr>
          <w:r w:rsidRPr="00DB49B5">
            <w:rPr>
              <w:sz w:val="18"/>
              <w:szCs w:val="18"/>
            </w:rPr>
            <w:t xml:space="preserve">Исп. </w:t>
          </w:r>
          <w:r w:rsidR="00DB49B5" w:rsidRPr="00DB49B5">
            <w:rPr>
              <w:sz w:val="18"/>
              <w:szCs w:val="18"/>
            </w:rPr>
            <w:t xml:space="preserve">Свеженцева </w:t>
          </w:r>
          <w:r w:rsidRPr="00DB49B5">
            <w:rPr>
              <w:sz w:val="18"/>
              <w:szCs w:val="18"/>
            </w:rPr>
            <w:t>Г.С.</w:t>
          </w:r>
        </w:p>
        <w:p w:rsidR="000557A1" w:rsidRDefault="000557A1" w:rsidP="000557A1">
          <w:r w:rsidRPr="00DB49B5">
            <w:rPr>
              <w:sz w:val="18"/>
              <w:szCs w:val="18"/>
            </w:rPr>
            <w:t>Тел. 96-49</w:t>
          </w:r>
        </w:p>
      </w:tc>
      <w:tc>
        <w:tcPr>
          <w:tcW w:w="1417" w:type="dxa"/>
        </w:tcPr>
        <w:p w:rsidR="00114525" w:rsidRDefault="00BA6550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93741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93741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E2" w:rsidRDefault="00840DE2">
      <w:pPr>
        <w:spacing w:after="0" w:line="240" w:lineRule="auto"/>
      </w:pPr>
      <w:r>
        <w:separator/>
      </w:r>
    </w:p>
  </w:footnote>
  <w:footnote w:type="continuationSeparator" w:id="0">
    <w:p w:rsidR="00840DE2" w:rsidRDefault="0084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C9F5D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A4827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5C500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0A53765"/>
    <w:multiLevelType w:val="hybridMultilevel"/>
    <w:tmpl w:val="06C4D73C"/>
    <w:lvl w:ilvl="0" w:tplc="B5306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8D459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787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9DE8E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80C02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22CE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806C8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1EB3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1449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525"/>
    <w:rsid w:val="000557A1"/>
    <w:rsid w:val="00093647"/>
    <w:rsid w:val="00114525"/>
    <w:rsid w:val="00170CA4"/>
    <w:rsid w:val="00206876"/>
    <w:rsid w:val="00206CE9"/>
    <w:rsid w:val="0025231B"/>
    <w:rsid w:val="00285339"/>
    <w:rsid w:val="002E12A9"/>
    <w:rsid w:val="003735B8"/>
    <w:rsid w:val="00374E77"/>
    <w:rsid w:val="00383705"/>
    <w:rsid w:val="00462943"/>
    <w:rsid w:val="0049557D"/>
    <w:rsid w:val="006F3479"/>
    <w:rsid w:val="00727A04"/>
    <w:rsid w:val="00793741"/>
    <w:rsid w:val="00802846"/>
    <w:rsid w:val="00840DE2"/>
    <w:rsid w:val="008B67A5"/>
    <w:rsid w:val="009E0042"/>
    <w:rsid w:val="009F6EEB"/>
    <w:rsid w:val="00AB21C6"/>
    <w:rsid w:val="00B6714E"/>
    <w:rsid w:val="00BA6550"/>
    <w:rsid w:val="00C75C94"/>
    <w:rsid w:val="00C97F88"/>
    <w:rsid w:val="00CE3AED"/>
    <w:rsid w:val="00D37A5E"/>
    <w:rsid w:val="00D4175C"/>
    <w:rsid w:val="00DA5EB2"/>
    <w:rsid w:val="00DB49B5"/>
    <w:rsid w:val="00E474E9"/>
    <w:rsid w:val="00E82B59"/>
    <w:rsid w:val="00F16E58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7125">
    <w:name w:val="style171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199">
    <w:name w:val="style401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188">
    <w:name w:val="style2318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289">
    <w:name w:val="style8328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973">
    <w:name w:val="style3197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557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7A1"/>
  </w:style>
  <w:style w:type="paragraph" w:styleId="a7">
    <w:name w:val="footer"/>
    <w:basedOn w:val="a"/>
    <w:link w:val="a8"/>
    <w:uiPriority w:val="99"/>
    <w:unhideWhenUsed/>
    <w:rsid w:val="0005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7A1"/>
  </w:style>
  <w:style w:type="character" w:styleId="a9">
    <w:name w:val="Hyperlink"/>
    <w:basedOn w:val="a0"/>
    <w:uiPriority w:val="99"/>
    <w:unhideWhenUsed/>
    <w:rsid w:val="00C75C9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25</cp:revision>
  <cp:lastPrinted>2022-06-27T13:11:00Z</cp:lastPrinted>
  <dcterms:created xsi:type="dcterms:W3CDTF">2020-10-05T08:29:00Z</dcterms:created>
  <dcterms:modified xsi:type="dcterms:W3CDTF">2022-10-24T07:52:00Z</dcterms:modified>
  <cp:category/>
</cp:coreProperties>
</file>