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CC" w:rsidRDefault="00852AA7">
      <w:pPr>
        <w:spacing w:after="0"/>
        <w:jc w:val="center"/>
      </w:pPr>
      <w:r>
        <w:rPr>
          <w:b/>
          <w:bCs/>
        </w:rPr>
        <w:t>Протокол</w:t>
      </w:r>
    </w:p>
    <w:p w:rsidR="002B26CC" w:rsidRDefault="00852AA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B26CC" w:rsidRDefault="00852AA7">
      <w:pPr>
        <w:spacing w:after="0"/>
        <w:jc w:val="center"/>
      </w:pPr>
      <w:r>
        <w:rPr>
          <w:b/>
          <w:bCs/>
        </w:rPr>
        <w:t>32211734254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2B26C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B26CC" w:rsidRDefault="002B26CC"/>
        </w:tc>
        <w:tc>
          <w:tcPr>
            <w:tcW w:w="5000" w:type="dxa"/>
          </w:tcPr>
          <w:p w:rsidR="002B26CC" w:rsidRDefault="00852AA7">
            <w:pPr>
              <w:jc w:val="right"/>
            </w:pPr>
            <w:r>
              <w:t>«19» октября 2022г.</w:t>
            </w:r>
          </w:p>
        </w:tc>
      </w:tr>
    </w:tbl>
    <w:p w:rsidR="002B26CC" w:rsidRDefault="00852AA7" w:rsidP="005E6017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B26CC" w:rsidRPr="005E6017" w:rsidRDefault="002B26CC" w:rsidP="005E6017">
      <w:pPr>
        <w:spacing w:after="0"/>
        <w:rPr>
          <w:sz w:val="6"/>
        </w:rPr>
      </w:pPr>
    </w:p>
    <w:p w:rsidR="002B26CC" w:rsidRDefault="00852AA7" w:rsidP="005E6017">
      <w:pPr>
        <w:spacing w:after="0"/>
      </w:pPr>
      <w:r>
        <w:rPr>
          <w:b/>
          <w:bCs/>
        </w:rPr>
        <w:t xml:space="preserve">Способ закупки: </w:t>
      </w:r>
    </w:p>
    <w:p w:rsidR="002B26CC" w:rsidRDefault="00852AA7" w:rsidP="005E6017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B26CC" w:rsidRDefault="00852AA7" w:rsidP="005E6017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4-38-21-4042 г. Краснодар».</w:t>
      </w:r>
    </w:p>
    <w:p w:rsidR="002B26CC" w:rsidRDefault="00852AA7" w:rsidP="005E6017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</w:t>
      </w:r>
      <w:r>
        <w:t xml:space="preserve">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4-38-21-4042 г. Краснодар».</w:t>
      </w:r>
    </w:p>
    <w:p w:rsidR="002B26CC" w:rsidRDefault="00852AA7" w:rsidP="005E6017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51 758 858.71 (с учетом НДС) в валюте - Российский рубль</w:t>
      </w:r>
    </w:p>
    <w:p w:rsidR="002B26CC" w:rsidRDefault="00852AA7" w:rsidP="005E6017">
      <w:pPr>
        <w:pStyle w:val="P-Style"/>
        <w:numPr>
          <w:ilvl w:val="0"/>
          <w:numId w:val="2"/>
        </w:numPr>
        <w:spacing w:after="0"/>
      </w:pPr>
      <w:r>
        <w:t>Срок исполнения</w:t>
      </w:r>
      <w:r>
        <w:t xml:space="preserve"> договора:</w:t>
      </w:r>
      <w:r>
        <w:t>-</w:t>
      </w:r>
    </w:p>
    <w:p w:rsidR="002B26CC" w:rsidRDefault="00852AA7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625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2B26CC" w:rsidRPr="005E6017" w:rsidTr="005E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Код ОКПД</w:t>
            </w:r>
            <w:proofErr w:type="gramStart"/>
            <w:r w:rsidRPr="005E601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Код ОКВЭД</w:t>
            </w:r>
            <w:proofErr w:type="gramStart"/>
            <w:r w:rsidRPr="005E601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2B26CC" w:rsidRPr="005E6017" w:rsidTr="005E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5E6017">
              <w:rPr>
                <w:sz w:val="22"/>
              </w:rPr>
              <w:t>кВ</w:t>
            </w:r>
            <w:proofErr w:type="spellEnd"/>
            <w:r w:rsidRPr="005E6017">
              <w:rPr>
                <w:sz w:val="22"/>
              </w:rPr>
              <w:t xml:space="preserve"> в соответствии с договором на ТП № 4-38-21-4042 г. Краснодар».</w:t>
            </w:r>
          </w:p>
        </w:tc>
        <w:tc>
          <w:tcPr>
            <w:tcW w:w="1178" w:type="dxa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Условная е</w:t>
            </w:r>
            <w:r w:rsidRPr="005E6017">
              <w:rPr>
                <w:sz w:val="22"/>
              </w:rPr>
              <w:t>диница</w:t>
            </w:r>
          </w:p>
        </w:tc>
        <w:tc>
          <w:tcPr>
            <w:tcW w:w="567" w:type="dxa"/>
          </w:tcPr>
          <w:p w:rsidR="002B26CC" w:rsidRPr="005E6017" w:rsidRDefault="002B26CC" w:rsidP="005E601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43.21</w:t>
            </w:r>
          </w:p>
        </w:tc>
      </w:tr>
    </w:tbl>
    <w:p w:rsidR="002B26CC" w:rsidRPr="005E6017" w:rsidRDefault="002B26CC" w:rsidP="005E6017">
      <w:pPr>
        <w:spacing w:after="0"/>
        <w:rPr>
          <w:sz w:val="14"/>
        </w:rPr>
      </w:pPr>
    </w:p>
    <w:p w:rsidR="002B26CC" w:rsidRDefault="00852AA7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«03» октября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</w:t>
        </w:r>
        <w:r>
          <w:t>//msp.roseltorg.ru</w:t>
        </w:r>
      </w:hyperlink>
    </w:p>
    <w:p w:rsidR="002B26CC" w:rsidRDefault="00852AA7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754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963"/>
        <w:gridCol w:w="1418"/>
        <w:gridCol w:w="1275"/>
        <w:gridCol w:w="1418"/>
      </w:tblGrid>
      <w:tr w:rsidR="002B26CC" w:rsidRPr="005E6017" w:rsidTr="005E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№</w:t>
            </w:r>
          </w:p>
        </w:tc>
        <w:tc>
          <w:tcPr>
            <w:tcW w:w="4963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5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2B26CC" w:rsidRPr="005E6017" w:rsidTr="005E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919230</w:t>
            </w:r>
          </w:p>
        </w:tc>
        <w:tc>
          <w:tcPr>
            <w:tcW w:w="4963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5E6017">
              <w:rPr>
                <w:sz w:val="22"/>
              </w:rPr>
              <w:t>УЛ</w:t>
            </w:r>
            <w:proofErr w:type="gramEnd"/>
            <w:r w:rsidRPr="005E6017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8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03.10.2022 11:21:32</w:t>
            </w:r>
          </w:p>
        </w:tc>
        <w:tc>
          <w:tcPr>
            <w:tcW w:w="1275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До</w:t>
            </w:r>
            <w:r w:rsidRPr="005E6017">
              <w:rPr>
                <w:sz w:val="22"/>
              </w:rPr>
              <w:t>пущена</w:t>
            </w:r>
          </w:p>
        </w:tc>
        <w:tc>
          <w:tcPr>
            <w:tcW w:w="1418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2B26CC" w:rsidRDefault="00852AA7" w:rsidP="005E6017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2B26CC" w:rsidRDefault="002B26CC" w:rsidP="005E6017">
      <w:pPr>
        <w:spacing w:after="0" w:line="120" w:lineRule="auto"/>
      </w:pPr>
    </w:p>
    <w:p w:rsidR="002B26CC" w:rsidRDefault="00852AA7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02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366"/>
        <w:gridCol w:w="1302"/>
        <w:gridCol w:w="1391"/>
        <w:gridCol w:w="735"/>
        <w:gridCol w:w="709"/>
      </w:tblGrid>
      <w:tr w:rsidR="002B26CC" w:rsidRPr="005E6017" w:rsidTr="005E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366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02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1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b/>
                <w:bCs/>
                <w:sz w:val="22"/>
              </w:rPr>
              <w:t>Место заявки</w:t>
            </w:r>
          </w:p>
        </w:tc>
      </w:tr>
      <w:tr w:rsidR="002B26CC" w:rsidRPr="005E6017" w:rsidTr="005E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919230</w:t>
            </w:r>
          </w:p>
        </w:tc>
        <w:tc>
          <w:tcPr>
            <w:tcW w:w="4366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5E6017">
              <w:rPr>
                <w:sz w:val="22"/>
              </w:rPr>
              <w:t>УЛ</w:t>
            </w:r>
            <w:proofErr w:type="gramEnd"/>
            <w:r w:rsidRPr="005E6017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302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42 916 712.01</w:t>
            </w:r>
          </w:p>
        </w:tc>
        <w:tc>
          <w:tcPr>
            <w:tcW w:w="1391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51 500 0</w:t>
            </w:r>
            <w:r w:rsidRPr="005E6017">
              <w:rPr>
                <w:sz w:val="22"/>
              </w:rPr>
              <w:t>54.41</w:t>
            </w:r>
          </w:p>
        </w:tc>
        <w:tc>
          <w:tcPr>
            <w:tcW w:w="735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2B26CC" w:rsidRPr="005E6017" w:rsidRDefault="00852AA7" w:rsidP="005E6017">
            <w:pPr>
              <w:spacing w:after="0"/>
              <w:jc w:val="center"/>
              <w:rPr>
                <w:sz w:val="22"/>
              </w:rPr>
            </w:pPr>
            <w:r w:rsidRPr="005E6017">
              <w:rPr>
                <w:sz w:val="22"/>
              </w:rPr>
              <w:t>1</w:t>
            </w:r>
          </w:p>
        </w:tc>
      </w:tr>
    </w:tbl>
    <w:p w:rsidR="002B26CC" w:rsidRPr="005E6017" w:rsidRDefault="002B26CC" w:rsidP="005E6017">
      <w:pPr>
        <w:spacing w:after="0" w:line="120" w:lineRule="auto"/>
        <w:rPr>
          <w:sz w:val="22"/>
        </w:rPr>
      </w:pPr>
    </w:p>
    <w:p w:rsidR="002B26CC" w:rsidRDefault="000301C4" w:rsidP="000301C4">
      <w:pPr>
        <w:pStyle w:val="P-Style"/>
        <w:numPr>
          <w:ilvl w:val="0"/>
          <w:numId w:val="2"/>
        </w:numPr>
        <w:jc w:val="both"/>
      </w:pPr>
      <w:r w:rsidRPr="00994534">
        <w:t xml:space="preserve">По результатам подведения итогов принято решение признать процедуру несостоявшейся и, согласно п. </w:t>
      </w:r>
      <w:r>
        <w:t>2</w:t>
      </w:r>
      <w:r w:rsidRPr="00994534">
        <w:t>.</w:t>
      </w:r>
      <w:r>
        <w:t>7</w:t>
      </w:r>
      <w:r w:rsidRPr="00994534">
        <w:t>.</w:t>
      </w:r>
      <w:r>
        <w:t>9</w:t>
      </w:r>
      <w:r w:rsidRPr="00994534">
        <w:t xml:space="preserve"> Положения о закупках товаров, работ, услуг АО «НЭСК-электросети», заключить договор с ОБЩЕСТВОМ С ОГРАНИЧЕННОЙ ОТВЕТСТВЕННОСТЬЮ </w:t>
      </w:r>
      <w:r w:rsidRPr="000301C4">
        <w:t>"ИНВЕСТИЦИОННО-СТРОИТЕЛЬНАЯ КОМПАНИЯ "АТЛАН"</w:t>
      </w:r>
      <w:r w:rsidRPr="00994534">
        <w:t>, как единственным участником закупки.</w:t>
      </w:r>
    </w:p>
    <w:p w:rsidR="00000000" w:rsidRDefault="00852AA7" w:rsidP="00962A77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</w:t>
      </w:r>
      <w:bookmarkStart w:id="0" w:name="_GoBack"/>
      <w:bookmarkEnd w:id="0"/>
      <w:r>
        <w:t>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E6017" w:rsidTr="00200DB1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017" w:rsidRPr="00001566" w:rsidRDefault="005E6017" w:rsidP="005E601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E6017" w:rsidRPr="00B26CCD" w:rsidRDefault="005E6017" w:rsidP="005E601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E6017" w:rsidTr="00200DB1">
        <w:trPr>
          <w:trHeight w:val="567"/>
        </w:trPr>
        <w:tc>
          <w:tcPr>
            <w:tcW w:w="3007" w:type="dxa"/>
            <w:vAlign w:val="center"/>
          </w:tcPr>
          <w:p w:rsidR="005E6017" w:rsidRDefault="005E6017" w:rsidP="00200DB1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5E6017" w:rsidRDefault="005E6017" w:rsidP="00200DB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6017" w:rsidRDefault="005E6017" w:rsidP="00200DB1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5E6017" w:rsidTr="00200DB1">
        <w:trPr>
          <w:trHeight w:val="567"/>
        </w:trPr>
        <w:tc>
          <w:tcPr>
            <w:tcW w:w="3007" w:type="dxa"/>
            <w:vAlign w:val="center"/>
          </w:tcPr>
          <w:p w:rsidR="005E6017" w:rsidRDefault="005E6017" w:rsidP="00200DB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E6017" w:rsidRDefault="005E6017" w:rsidP="00200DB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6017" w:rsidRDefault="005E6017" w:rsidP="00200DB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E6017" w:rsidTr="00200DB1">
        <w:trPr>
          <w:trHeight w:val="567"/>
        </w:trPr>
        <w:tc>
          <w:tcPr>
            <w:tcW w:w="3007" w:type="dxa"/>
            <w:vAlign w:val="center"/>
          </w:tcPr>
          <w:p w:rsidR="005E6017" w:rsidRDefault="005E6017" w:rsidP="00200DB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E6017" w:rsidRDefault="005E6017" w:rsidP="00200DB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6017" w:rsidRDefault="005E6017" w:rsidP="00200DB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5E6017" w:rsidTr="00200DB1">
        <w:trPr>
          <w:trHeight w:val="567"/>
        </w:trPr>
        <w:tc>
          <w:tcPr>
            <w:tcW w:w="3007" w:type="dxa"/>
            <w:vAlign w:val="center"/>
          </w:tcPr>
          <w:p w:rsidR="005E6017" w:rsidRDefault="005E6017" w:rsidP="00200DB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E6017" w:rsidRDefault="005E6017" w:rsidP="00200DB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6017" w:rsidRDefault="005E6017" w:rsidP="00200DB1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5E6017" w:rsidTr="00200DB1">
        <w:trPr>
          <w:trHeight w:val="567"/>
        </w:trPr>
        <w:tc>
          <w:tcPr>
            <w:tcW w:w="3007" w:type="dxa"/>
            <w:vAlign w:val="center"/>
          </w:tcPr>
          <w:p w:rsidR="005E6017" w:rsidRDefault="005E6017" w:rsidP="00200DB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E6017" w:rsidRDefault="005E6017" w:rsidP="00200DB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6017" w:rsidRDefault="005E6017" w:rsidP="00200DB1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5E6017" w:rsidTr="00200DB1">
        <w:trPr>
          <w:trHeight w:val="567"/>
        </w:trPr>
        <w:tc>
          <w:tcPr>
            <w:tcW w:w="3007" w:type="dxa"/>
            <w:vAlign w:val="center"/>
          </w:tcPr>
          <w:p w:rsidR="005E6017" w:rsidRDefault="005E6017" w:rsidP="00200DB1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5E6017" w:rsidRDefault="005E6017" w:rsidP="00200DB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6017" w:rsidRDefault="005E6017" w:rsidP="00200DB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E6017" w:rsidRDefault="005E6017" w:rsidP="005E6017">
      <w:pPr>
        <w:pStyle w:val="P-Style"/>
        <w:ind w:left="360"/>
      </w:pPr>
    </w:p>
    <w:sectPr w:rsidR="005E601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A7" w:rsidRDefault="00852AA7">
      <w:pPr>
        <w:spacing w:after="0" w:line="240" w:lineRule="auto"/>
      </w:pPr>
      <w:r>
        <w:separator/>
      </w:r>
    </w:p>
  </w:endnote>
  <w:endnote w:type="continuationSeparator" w:id="0">
    <w:p w:rsidR="00852AA7" w:rsidRDefault="0085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B26CC" w:rsidRPr="005E6017">
      <w:tc>
        <w:tcPr>
          <w:tcW w:w="8503" w:type="dxa"/>
        </w:tcPr>
        <w:p w:rsidR="002B26CC" w:rsidRDefault="00852AA7" w:rsidP="005E6017">
          <w:pPr>
            <w:spacing w:after="0"/>
            <w:rPr>
              <w:sz w:val="22"/>
            </w:rPr>
          </w:pPr>
          <w:r w:rsidRPr="005E6017">
            <w:rPr>
              <w:sz w:val="22"/>
            </w:rPr>
            <w:t>Протокол подведения итогов процедуры №32211734254 от 19.10.2022г.</w:t>
          </w:r>
        </w:p>
        <w:p w:rsidR="005E6017" w:rsidRDefault="005E6017" w:rsidP="005E6017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5E6017" w:rsidRPr="005E6017" w:rsidRDefault="005E6017" w:rsidP="005E6017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2B26CC" w:rsidRPr="005E6017" w:rsidRDefault="00852AA7" w:rsidP="005E6017">
          <w:pPr>
            <w:spacing w:after="0"/>
            <w:jc w:val="right"/>
            <w:rPr>
              <w:sz w:val="22"/>
            </w:rPr>
          </w:pPr>
          <w:r w:rsidRPr="005E6017">
            <w:rPr>
              <w:sz w:val="22"/>
            </w:rPr>
            <w:t xml:space="preserve">стр. </w:t>
          </w:r>
          <w:r w:rsidRPr="005E6017">
            <w:rPr>
              <w:sz w:val="22"/>
            </w:rPr>
            <w:fldChar w:fldCharType="begin"/>
          </w:r>
          <w:r w:rsidRPr="005E6017">
            <w:rPr>
              <w:sz w:val="22"/>
            </w:rPr>
            <w:instrText>PAGE</w:instrText>
          </w:r>
          <w:r w:rsidR="005E6017" w:rsidRPr="005E6017">
            <w:rPr>
              <w:sz w:val="22"/>
            </w:rPr>
            <w:fldChar w:fldCharType="separate"/>
          </w:r>
          <w:r w:rsidR="00962A77">
            <w:rPr>
              <w:noProof/>
              <w:sz w:val="22"/>
            </w:rPr>
            <w:t>1</w:t>
          </w:r>
          <w:r w:rsidRPr="005E6017">
            <w:rPr>
              <w:sz w:val="22"/>
            </w:rPr>
            <w:fldChar w:fldCharType="end"/>
          </w:r>
          <w:r w:rsidRPr="005E6017">
            <w:rPr>
              <w:sz w:val="22"/>
            </w:rPr>
            <w:t xml:space="preserve"> из </w:t>
          </w:r>
          <w:r w:rsidRPr="005E6017">
            <w:rPr>
              <w:sz w:val="22"/>
            </w:rPr>
            <w:fldChar w:fldCharType="begin"/>
          </w:r>
          <w:r w:rsidRPr="005E6017">
            <w:rPr>
              <w:sz w:val="22"/>
            </w:rPr>
            <w:instrText>NUMPAGES</w:instrText>
          </w:r>
          <w:r w:rsidR="005E6017" w:rsidRPr="005E6017">
            <w:rPr>
              <w:sz w:val="22"/>
            </w:rPr>
            <w:fldChar w:fldCharType="separate"/>
          </w:r>
          <w:r w:rsidR="00962A77">
            <w:rPr>
              <w:noProof/>
              <w:sz w:val="22"/>
            </w:rPr>
            <w:t>2</w:t>
          </w:r>
          <w:r w:rsidRPr="005E6017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A7" w:rsidRDefault="00852AA7">
      <w:pPr>
        <w:spacing w:after="0" w:line="240" w:lineRule="auto"/>
      </w:pPr>
      <w:r>
        <w:separator/>
      </w:r>
    </w:p>
  </w:footnote>
  <w:footnote w:type="continuationSeparator" w:id="0">
    <w:p w:rsidR="00852AA7" w:rsidRDefault="0085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C4D8D2"/>
    <w:multiLevelType w:val="hybridMultilevel"/>
    <w:tmpl w:val="1B3AF0D6"/>
    <w:lvl w:ilvl="0" w:tplc="E6B2D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6694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465D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4AB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DAF3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44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CE18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22B7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62EE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17B9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6CC"/>
    <w:rsid w:val="000301C4"/>
    <w:rsid w:val="002B26CC"/>
    <w:rsid w:val="005E6017"/>
    <w:rsid w:val="00852AA7"/>
    <w:rsid w:val="009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1865">
    <w:name w:val="style7186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6251">
    <w:name w:val="style562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546">
    <w:name w:val="style975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207">
    <w:name w:val="style202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469">
    <w:name w:val="style614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595">
    <w:name w:val="style8459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865">
    <w:name w:val="style6786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E60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017"/>
  </w:style>
  <w:style w:type="paragraph" w:styleId="a7">
    <w:name w:val="footer"/>
    <w:basedOn w:val="a"/>
    <w:link w:val="a8"/>
    <w:uiPriority w:val="99"/>
    <w:unhideWhenUsed/>
    <w:rsid w:val="005E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2022-10-19T09:58:00Z</dcterms:created>
  <dcterms:modified xsi:type="dcterms:W3CDTF">2022-10-19T11:01:00Z</dcterms:modified>
  <cp:category/>
</cp:coreProperties>
</file>