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8" w:rsidRDefault="007F6388" w:rsidP="007F6388">
      <w:pPr>
        <w:pStyle w:val="1"/>
      </w:pPr>
      <w:r>
        <w:t>Потребители для предупреждения на 31.10.2022 (ЕДДС) ТЕЛЕФОНОГРАММА № 203 ОТ 28.10.2022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6388" w:rsidRPr="007F6388" w:rsidRDefault="007F6388" w:rsidP="007F6388">
            <w:pPr>
              <w:rPr>
                <w:b/>
                <w:sz w:val="16"/>
              </w:rPr>
            </w:pPr>
            <w:r w:rsidRPr="007F638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6388" w:rsidRPr="007F6388" w:rsidRDefault="007F6388" w:rsidP="007F6388">
            <w:pPr>
              <w:rPr>
                <w:b/>
                <w:sz w:val="16"/>
              </w:rPr>
            </w:pPr>
            <w:bookmarkStart w:id="0" w:name="_GoBack"/>
            <w:bookmarkEnd w:id="0"/>
            <w:r w:rsidRPr="007F638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F6388" w:rsidRPr="007F6388" w:rsidRDefault="007F6388" w:rsidP="007F6388">
            <w:pPr>
              <w:rPr>
                <w:b/>
                <w:sz w:val="16"/>
              </w:rPr>
            </w:pPr>
            <w:r w:rsidRPr="007F638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F6388" w:rsidRPr="007F6388" w:rsidRDefault="007F6388" w:rsidP="007F6388">
            <w:pPr>
              <w:rPr>
                <w:b/>
                <w:sz w:val="16"/>
              </w:rPr>
            </w:pPr>
            <w:r w:rsidRPr="007F638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F6388" w:rsidRPr="007F6388" w:rsidRDefault="007F6388" w:rsidP="007F6388">
            <w:pPr>
              <w:rPr>
                <w:b/>
                <w:sz w:val="16"/>
              </w:rPr>
            </w:pPr>
            <w:r w:rsidRPr="007F6388">
              <w:rPr>
                <w:b/>
                <w:sz w:val="16"/>
              </w:rPr>
              <w:t>Дата и время предупреждения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Бабушкина,206,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Стр-во торг.-офисн.здан. гр.Мамий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Севастопольская,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Бабушкина,206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 к. 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 Сберкасса № 8619/ 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 к. "Б",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Власова,292 (КЛ на повреждении),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Власова,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ДДУ № 10  к.  " А",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филиал ДДУ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Детсад "Б"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филиал ДДУ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Рылеева,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МОЛИТВЕННЫЙ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Рылеева,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 гр.Валявского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Котовского,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литер " Г8"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Запад,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35-35;Братьев Игнатовых 238-238;Рылеева 304-350,183-223;Котовского 69-69,71-83,66-74;Тургенева 78-86,72-74;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ИП" Фессюра"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Магазин Рылеева,358,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 354 Насосная к.А,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 354 Насосная к.Б,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 358 "Б",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Гараж   гр.  Афанаскина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Рылеева,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Магазин  " Траст  ЛТД " (мебель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Рылеева,358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Рылеева,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 6  к.Б,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 6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Севастопольская,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  Б,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ТСЖ"Тополь"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  Б,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Неж.пом.гр.Нешта 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 А,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ТСЖ "Тополь"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Севастопольская,2/1 А,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Неж.помещения   гр. Нешта в. 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Севастопольская,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РП-37, </w:t>
            </w:r>
            <w:r>
              <w:rPr>
                <w:sz w:val="16"/>
              </w:rPr>
              <w:lastRenderedPageBreak/>
              <w:t>Севастопольская,2/2  Б,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ТСЖ  "  Союз  2008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РП-37, Севастопольская,2/2  Б,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Быт: Севастопольская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Севастопольская,2/2 А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  ТСЖ  "  Союз  2008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Севастопольская,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Севастопольская,4 под. 6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Севастопольская,4 под. 6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Севастопольская,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Рылеева 358;360.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ООО "Фортуна плюс" ,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РП-37, Севастопольская,9,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ООО "Фортуна плюс" ,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Севастопольская,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Сообщать Эльвире Борисовне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13:00-17:00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ТП-1063,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Северная,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ТП-1063, Северная,253 жил. 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Северная,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ТП-1063, Северная,255 административный корпус,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ТОО " Оргпищепром" Торгово-офисное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Северная,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северная-Бр. Игнатовых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ТП-1063, Торгово-офисное здание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Админ.здан. гр. Головина осн.пит.(резерв ТП-872 р.10)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Северная, 247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Бр. Игнатовых,164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п. 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ТП-1432,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 ,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Гр. Ростопка А.А.уст.РБУ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Кафе "Сова" ООО"Фирма "Опомаг"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Автодорога Кр-р - Джугба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"Сельхозтехно"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п. Победитель 89180220404-бух.фин.дир.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ИП Хабаху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п. Победитель п/о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ТП-2490п, З/у сельхоз.испол. СПХ"Росток" гр.Леонова,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З/у сельхоз.исп.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предс. Петров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ООО "Лидерпласт"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Евдокимовская,139,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ИП Яхина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Неж.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Неж. здание гр. Кислица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ТП-2575п (аренда), Неж.здание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Неж. здание гр. Чередниченко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Евдокимовская,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пос. Индустриальный п/о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Малосордян Ж.Р.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lastRenderedPageBreak/>
              <w:t>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ИП Турков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п/о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ИП Гасанов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ИП Белоусов Ю.А.,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Евдокимовская,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ИП  Намоев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ТП-3423п, ООО"Формула фасада"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ООО "Формула фасада"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ТП-97, Л-1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Быт: Быстрая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Новокубанская,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ЭПУ баз. сот.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Быт: Калинина 2-12,1-19;Новокубанская 2-18;Весенняя 2-18,3-17;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</w:t>
            </w:r>
            <w:r>
              <w:rPr>
                <w:sz w:val="16"/>
              </w:rPr>
              <w:lastRenderedPageBreak/>
              <w:t>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Быт: Новая 4-16,2-2,3-17;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Быт: Весенняя 3-17,2-10;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п.Победитель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Быт: Кубанская 1-23,2-24;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Магазин  ООО " 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Магазин гр.Малиновской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еще тп-599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Быт: Снежная 31-31;Троицкая 45-45;Березовая 2-30,1-11,14-14;Клеверная 2-34,1-31;Цветная 43-43,82-82;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Магнит,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ООО "Серна" н/п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Средня</w:t>
            </w:r>
            <w:r>
              <w:rPr>
                <w:sz w:val="16"/>
              </w:rPr>
              <w:lastRenderedPageBreak/>
              <w:t>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Средн</w:t>
            </w:r>
            <w:r>
              <w:rPr>
                <w:sz w:val="16"/>
              </w:rPr>
              <w:lastRenderedPageBreak/>
              <w:t>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</w:t>
            </w:r>
            <w:r>
              <w:rPr>
                <w:sz w:val="16"/>
              </w:rPr>
              <w:lastRenderedPageBreak/>
              <w:t>-</w:t>
            </w:r>
            <w:r>
              <w:rPr>
                <w:sz w:val="16"/>
              </w:rPr>
              <w:lastRenderedPageBreak/>
              <w:t>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ЭПУ для неж.пом.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Быт: Пшеничная 9-17,20-20,10-10,14-16,13-17;Березовая 35-35,22-22,15-15,28-32;Цветная 24-24,40-40,36-36;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Быт: Лесопосадочная 2-36; КНИИСХ, (Участок 591-591,556-556,486-486,605-605,388-388,401-403,540-540,549-549,432-432,515-521); ОПХ КНИИСХ, (Участок 516-522,402-404);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Быт: 1 Гвардейская 28-36;Цветная 21-33,20-24;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Быт: Яснополянская 14-28;Семигорская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Магазин гр. Штефана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Быт: Пригородный 2 пр. 4-28,3-29,16-16;Раздельный пр. 7-13,10-10;Раздельная 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ТП-2266п, Магнит  адм здания гр. Мартиросян,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ООО"РОСТЭК"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ТП-2266п, Магнит  адм здания гр. Мартиросян,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Ж/д гр. Кузьменко  УК"Краснодаркомфорт"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</w:t>
            </w:r>
            <w:r>
              <w:rPr>
                <w:sz w:val="16"/>
              </w:rPr>
              <w:lastRenderedPageBreak/>
              <w:t>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Парикмахерс</w:t>
            </w:r>
            <w:r>
              <w:rPr>
                <w:sz w:val="16"/>
              </w:rPr>
              <w:lastRenderedPageBreak/>
              <w:t>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Цветна</w:t>
            </w:r>
            <w:r>
              <w:rPr>
                <w:sz w:val="16"/>
              </w:rPr>
              <w:lastRenderedPageBreak/>
              <w:t>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</w:t>
            </w:r>
            <w:r w:rsidRPr="007F6388">
              <w:rPr>
                <w:b/>
                <w:sz w:val="16"/>
              </w:rPr>
              <w:lastRenderedPageBreak/>
              <w:t>С</w:t>
            </w:r>
            <w:r>
              <w:rPr>
                <w:sz w:val="16"/>
              </w:rPr>
              <w:lastRenderedPageBreak/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ЦЕХ по изготовлен.памят.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Аптека  ул.40 Лет Победы ,146/1,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Аптека № 508 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Победы,148/1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40 лет победы,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 146/10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ТСЖ-185 ж.д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внесено в базу 18.06.19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РЭП--10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Победы,146/3;146/4;146/8;146/9;148/1,146/7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ОТС-лифт (дисп.лифтов)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ЮЛК (Южн.лифт.комп. - 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40 Лет Победы,146/3;/4"/8;/9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Маг-н "Мастер-мебель"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Маг-н гр.Коколина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Стоматол.клиника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Табачный киоск № 108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Хоз.строение гр.Гриценко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Хоз.блок гр.Ядченко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холодильников </w:t>
            </w:r>
            <w:r>
              <w:rPr>
                <w:sz w:val="16"/>
              </w:rPr>
              <w:lastRenderedPageBreak/>
              <w:t xml:space="preserve"> не</w:t>
            </w:r>
            <w:r>
              <w:rPr>
                <w:sz w:val="16"/>
              </w:rPr>
              <w:lastRenderedPageBreak/>
              <w:t>т  можно не 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</w:t>
            </w:r>
            <w:r>
              <w:rPr>
                <w:sz w:val="16"/>
              </w:rPr>
              <w:lastRenderedPageBreak/>
              <w:t>-</w:t>
            </w:r>
            <w:r>
              <w:rPr>
                <w:sz w:val="16"/>
              </w:rPr>
              <w:lastRenderedPageBreak/>
              <w:t>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Быт: Филатова 27-65;Теплый 1 пр. 2-14,1-7;Теплый 2 пр. 2-14;Школьная 2-28,15-15,13-13;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М-Н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МАГ-Н "МЯСОПРОДУКТЫ"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от маг-на "МАГНИТ"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М-Н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МАГ-Н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ПСК   Модуль  ЦТП,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Филатова,47,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Быт: Филатова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Школьная,11/1    к.А.,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ТСЖ "Алькор"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Школьная,11/1 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ТСЖ "Алькор"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ул.Школьная,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Цех по ремонту обуви гр. Хачатурова Б.Г.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Северо-Запад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Быт: Кухаренко 4-34,21-21;Есенина 228-234;Кармалина 18-40,11-33;Красюка 9-31,211-231;Мальгерба 18-36,17-41;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Быт: Красюка 1-9;Пирогова 1-13;Микешина 14-36,17-39;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Ставропольская;Димитрова-Ставропольская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" Ковтюха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Ж/д гр. Гогичашвилли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Деповская,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lastRenderedPageBreak/>
              <w:t>, ТП-104, " Ков</w:t>
            </w:r>
            <w:r>
              <w:rPr>
                <w:sz w:val="16"/>
              </w:rPr>
              <w:lastRenderedPageBreak/>
              <w:t>тюха " Быт,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Ж /д  гр.Ксенодохова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Ковтюха,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" Ковтюха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Быт: Осипенко пр. 44-48,51-53;Ковтюха 170-200,127-149;Пугачева 71-79,80-86;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Адм.здание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Чих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Лесная,28/9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Адм.здание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Многокв.ж/д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Лесная,28/3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Адм.здание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Адм. здание со встроенными помещениями магазина ООО "Электрон"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Пионерская,28/3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&lt; Лесная - Малая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Быт: Лесная 137-151,88-124;Малая 1-7,2-6;Димитрова 97-125;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ж/д гр. Извекова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Деповская,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&lt; Димитрова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&lt; Айвазовского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Ж/дом гр.Амбарян,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Жил.дом  гр. Амбарян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Деповская,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Лесная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Быт: Лесная 30-86;Осипенко 88-98,97-103;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Ковтюха,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Торговый лоток гр.Хабаровой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Димитрова</w:t>
            </w:r>
            <w:r>
              <w:rPr>
                <w:sz w:val="16"/>
              </w:rPr>
              <w:lastRenderedPageBreak/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Магазин  гр.Назаренко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Ковтюха,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Гаражи гр.Рева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Быт: Деповская 61-105,42-68;Ковтюха 155-183,214-228;Деповский пр. 18-32,19-27;Димитрова 144-144,136-136,97-103;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Юг-Деповской, [3?]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Общежитие гостиница Промышленная,21/10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УК "Аврора"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Промышленная,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Промышленная   21/4; 21/10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Промышленная,21/10,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УК "Аврора"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Промышленная, 21/10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Промышленная,21/7,8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РЭП- 23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Промышленная,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Промышленная 21/2, 21/5, 21/7,21/8;21/9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Промышленная,21/7,8,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РЭП- 23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Промышленная, 21/3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Промышленная 21/2, 21/5, 21/7,21/8;21/9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Магазин  ООО  " Роско " гр. Белякова(бильярдный клуб)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УК "Аврора"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Промышленная 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Магазин 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  <w:tr w:rsidR="007F6388" w:rsidRPr="007F6388" w:rsidTr="007F638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 w:rsidRPr="007F638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ТП-1139, Промышленная,23 п. 4 , [7]</w:t>
            </w:r>
          </w:p>
        </w:tc>
        <w:tc>
          <w:tcPr>
            <w:tcW w:w="2464" w:type="dxa"/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Офисн.помещ.ООО "Рос-Юг"  гр.Полянский</w:t>
            </w:r>
          </w:p>
        </w:tc>
        <w:tc>
          <w:tcPr>
            <w:tcW w:w="2464" w:type="dxa"/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Промышленная, 23</w:t>
            </w:r>
          </w:p>
        </w:tc>
        <w:tc>
          <w:tcPr>
            <w:tcW w:w="2465" w:type="dxa"/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гр.Полянский</w:t>
            </w:r>
          </w:p>
        </w:tc>
        <w:tc>
          <w:tcPr>
            <w:tcW w:w="2465" w:type="dxa"/>
            <w:shd w:val="clear" w:color="auto" w:fill="FFFFFF"/>
          </w:tcPr>
          <w:p w:rsidR="007F6388" w:rsidRPr="007F6388" w:rsidRDefault="007F6388" w:rsidP="007F6388">
            <w:pPr>
              <w:rPr>
                <w:sz w:val="16"/>
              </w:rPr>
            </w:pPr>
            <w:r>
              <w:rPr>
                <w:sz w:val="16"/>
              </w:rPr>
              <w:t>31.10.2022 9:00-17:00</w:t>
            </w:r>
          </w:p>
        </w:tc>
      </w:tr>
    </w:tbl>
    <w:p w:rsidR="00345EEE" w:rsidRDefault="007F6388" w:rsidP="007F6388">
      <w:pPr>
        <w:pStyle w:val="1"/>
      </w:pPr>
      <w:r>
        <w:t>Всего: 154</w:t>
      </w:r>
    </w:p>
    <w:sectPr w:rsidR="00345EEE" w:rsidSect="007F6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8"/>
    <w:rsid w:val="00345EEE"/>
    <w:rsid w:val="007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2022-10-28T10:14:00Z</dcterms:created>
  <dcterms:modified xsi:type="dcterms:W3CDTF">2022-10-28T10:16:00Z</dcterms:modified>
</cp:coreProperties>
</file>