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B2232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 xml:space="preserve">электросеть»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B2232C">
        <w:rPr>
          <w:rFonts w:ascii="Times New Roman" w:hAnsi="Times New Roman" w:cs="Times New Roman"/>
          <w:sz w:val="28"/>
          <w:szCs w:val="28"/>
        </w:rPr>
        <w:t>13</w:t>
      </w:r>
      <w:r w:rsidR="004131FE">
        <w:rPr>
          <w:rFonts w:ascii="Times New Roman" w:hAnsi="Times New Roman" w:cs="Times New Roman"/>
          <w:sz w:val="28"/>
          <w:szCs w:val="28"/>
        </w:rPr>
        <w:t>.</w:t>
      </w:r>
      <w:r w:rsidR="00937322">
        <w:rPr>
          <w:rFonts w:ascii="Times New Roman" w:hAnsi="Times New Roman" w:cs="Times New Roman"/>
          <w:sz w:val="28"/>
          <w:szCs w:val="28"/>
        </w:rPr>
        <w:t>1</w:t>
      </w:r>
      <w:r w:rsidR="004131FE">
        <w:rPr>
          <w:rFonts w:ascii="Times New Roman" w:hAnsi="Times New Roman" w:cs="Times New Roman"/>
          <w:sz w:val="28"/>
          <w:szCs w:val="28"/>
        </w:rPr>
        <w:t>0</w:t>
      </w:r>
      <w:r w:rsidR="00937322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53CE9">
        <w:trPr>
          <w:trHeight w:val="4679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C04563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 xml:space="preserve"> ВЛ-10 кВ П11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C04563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 «Маркет»</w:t>
            </w:r>
          </w:p>
          <w:p w:rsidR="009D405B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6 14 52, 8 918 4133728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91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9D405B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6 13 94, 8 989 8132870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4F" w:rsidRPr="00D82886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№4  6-14-36</w:t>
            </w:r>
          </w:p>
        </w:tc>
        <w:tc>
          <w:tcPr>
            <w:tcW w:w="3080" w:type="dxa"/>
            <w:shd w:val="clear" w:color="auto" w:fill="auto"/>
          </w:tcPr>
          <w:p w:rsidR="003A795E" w:rsidRPr="00DE7A68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300" w:rsidRPr="00DE7A68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240E9E" w:rsidRPr="00937322" w:rsidRDefault="00B53CE9" w:rsidP="00240E9E">
            <w:pPr>
              <w:pStyle w:val="aa"/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у</w:t>
            </w:r>
            <w:r w:rsidR="00240E9E" w:rsidRPr="00937322">
              <w:rPr>
                <w:sz w:val="20"/>
                <w:szCs w:val="20"/>
              </w:rPr>
              <w:t>л. Пушкина 52-234;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Лимановская 1-43;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Октябрьский 14-25;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Лабинский 1-4;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Колхозная 1-65;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Почтовый 1-8;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23а; 30-32; пер. Тургеневский 1-14;</w:t>
            </w:r>
            <w:r w:rsidR="00937322" w:rsidRPr="00937322">
              <w:rPr>
                <w:sz w:val="20"/>
                <w:szCs w:val="20"/>
              </w:rPr>
              <w:t>3а;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 xml:space="preserve">ул. Набережная 1-22; 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Базарная 1-2</w:t>
            </w:r>
            <w:r w:rsidR="00937322" w:rsidRPr="00937322">
              <w:rPr>
                <w:sz w:val="20"/>
                <w:szCs w:val="20"/>
              </w:rPr>
              <w:t>5</w:t>
            </w:r>
            <w:r w:rsidRPr="00937322">
              <w:rPr>
                <w:sz w:val="20"/>
                <w:szCs w:val="20"/>
              </w:rPr>
              <w:t>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Первомайская 117;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 xml:space="preserve">170-203; 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 xml:space="preserve">ул. Мостовая 219-239 (нечёт), </w:t>
            </w:r>
            <w:r w:rsidR="00FD6E4F" w:rsidRPr="00937322">
              <w:rPr>
                <w:sz w:val="20"/>
                <w:szCs w:val="20"/>
              </w:rPr>
              <w:t xml:space="preserve">        </w:t>
            </w:r>
            <w:r w:rsidRPr="00937322">
              <w:rPr>
                <w:sz w:val="20"/>
                <w:szCs w:val="20"/>
              </w:rPr>
              <w:t>272-290 (чётн);</w:t>
            </w:r>
          </w:p>
          <w:p w:rsidR="003B5C39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Комсомольская 34,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36,</w:t>
            </w:r>
            <w:r w:rsidR="003B5C39" w:rsidRPr="00937322">
              <w:rPr>
                <w:sz w:val="20"/>
                <w:szCs w:val="20"/>
              </w:rPr>
              <w:t xml:space="preserve"> 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43-53(нечёт);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Красный 10-18;</w:t>
            </w:r>
          </w:p>
          <w:p w:rsidR="00FD6E4F" w:rsidRPr="00937322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Трудовой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1,</w:t>
            </w:r>
          </w:p>
          <w:p w:rsidR="00BA4D2E" w:rsidRPr="00FD6E4F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Новобазарная 1- 20.</w:t>
            </w:r>
          </w:p>
        </w:tc>
        <w:tc>
          <w:tcPr>
            <w:tcW w:w="1499" w:type="dxa"/>
            <w:shd w:val="clear" w:color="auto" w:fill="auto"/>
          </w:tcPr>
          <w:p w:rsidR="00BA4D2E" w:rsidRDefault="00B2232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131F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93732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7708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4131FE" w:rsidRPr="004131FE" w:rsidRDefault="00B2232C" w:rsidP="00413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131FE" w:rsidRPr="004131FE">
              <w:rPr>
                <w:rFonts w:ascii="Times New Roman" w:hAnsi="Times New Roman" w:cs="Times New Roman"/>
                <w:sz w:val="20"/>
                <w:szCs w:val="20"/>
              </w:rPr>
              <w:t>.10.2022г.</w:t>
            </w:r>
          </w:p>
          <w:p w:rsidR="00BA4D2E" w:rsidRPr="004328EF" w:rsidRDefault="004131FE" w:rsidP="00413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131F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93732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  <w:r w:rsidR="00FD6E4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2232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20" w:rsidRDefault="00AA6F20">
      <w:pPr>
        <w:spacing w:after="0" w:line="240" w:lineRule="auto"/>
      </w:pPr>
      <w:r>
        <w:separator/>
      </w:r>
    </w:p>
  </w:endnote>
  <w:endnote w:type="continuationSeparator" w:id="0">
    <w:p w:rsidR="00AA6F20" w:rsidRDefault="00AA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20" w:rsidRDefault="00AA6F20">
      <w:pPr>
        <w:spacing w:after="0" w:line="240" w:lineRule="auto"/>
      </w:pPr>
      <w:r>
        <w:separator/>
      </w:r>
    </w:p>
  </w:footnote>
  <w:footnote w:type="continuationSeparator" w:id="0">
    <w:p w:rsidR="00AA6F20" w:rsidRDefault="00AA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46B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31F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8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322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A07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A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6F2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32C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5AF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2C1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BFEC-BD0C-40DA-9BCC-0BE8AE22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57</cp:revision>
  <cp:lastPrinted>2020-08-26T13:48:00Z</cp:lastPrinted>
  <dcterms:created xsi:type="dcterms:W3CDTF">2020-08-27T07:07:00Z</dcterms:created>
  <dcterms:modified xsi:type="dcterms:W3CDTF">2022-10-11T16:43:00Z</dcterms:modified>
</cp:coreProperties>
</file>