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257B3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257B3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A54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0257B3">
              <w:rPr>
                <w:rFonts w:ascii="Times New Roman" w:hAnsi="Times New Roman"/>
                <w:b/>
                <w:i/>
                <w:sz w:val="24"/>
                <w:szCs w:val="24"/>
              </w:rPr>
              <w:t>168.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6970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257B3" w:rsidRPr="000257B3" w:rsidRDefault="000257B3" w:rsidP="000257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B3">
              <w:rPr>
                <w:rFonts w:ascii="Times New Roman" w:hAnsi="Times New Roman"/>
                <w:i/>
                <w:sz w:val="24"/>
                <w:szCs w:val="24"/>
              </w:rPr>
              <w:t>По улице Карла  Либкнехта – от улицы Победы до  улицы Свердлова;</w:t>
            </w:r>
          </w:p>
          <w:p w:rsidR="000257B3" w:rsidRPr="000257B3" w:rsidRDefault="000257B3" w:rsidP="000257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B3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улицы Карла Либкнехта до улицы Ленина;</w:t>
            </w:r>
          </w:p>
          <w:p w:rsidR="00C97FEA" w:rsidRPr="00991F47" w:rsidRDefault="000257B3" w:rsidP="000257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57B3">
              <w:rPr>
                <w:rFonts w:ascii="Times New Roman" w:hAnsi="Times New Roman"/>
                <w:i/>
                <w:sz w:val="24"/>
                <w:szCs w:val="24"/>
              </w:rPr>
              <w:t>Территория  Центрального рынка.</w:t>
            </w:r>
          </w:p>
        </w:tc>
        <w:tc>
          <w:tcPr>
            <w:tcW w:w="1499" w:type="dxa"/>
            <w:shd w:val="clear" w:color="auto" w:fill="auto"/>
          </w:tcPr>
          <w:p w:rsidR="000257B3" w:rsidRPr="000257B3" w:rsidRDefault="000257B3" w:rsidP="000257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  <w:szCs w:val="24"/>
              </w:rPr>
              <w:t>03.10.2022г в период с 09:00 до 17:00;</w:t>
            </w:r>
          </w:p>
          <w:p w:rsidR="000257B3" w:rsidRPr="000257B3" w:rsidRDefault="000257B3" w:rsidP="000257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  <w:szCs w:val="24"/>
              </w:rPr>
              <w:t>04.10.2022г в период с 09:00 до 17:00;</w:t>
            </w:r>
          </w:p>
          <w:p w:rsidR="000257B3" w:rsidRPr="000257B3" w:rsidRDefault="000257B3" w:rsidP="000257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  <w:szCs w:val="24"/>
              </w:rPr>
              <w:t>05.10.2022г в период с 09:00 до 17:00;</w:t>
            </w:r>
          </w:p>
          <w:p w:rsidR="000257B3" w:rsidRPr="000257B3" w:rsidRDefault="000257B3" w:rsidP="000257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  <w:szCs w:val="24"/>
              </w:rPr>
              <w:t>06.10.2022г в период с 09:00 до 17:00;</w:t>
            </w:r>
          </w:p>
          <w:p w:rsidR="00633C76" w:rsidRPr="004F6029" w:rsidRDefault="000257B3" w:rsidP="000257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07.10.2022г в период с </w:t>
            </w:r>
            <w:r w:rsidRPr="00025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 до 17:00.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0257B3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6970E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6970EC">
              <w:rPr>
                <w:rFonts w:ascii="Times New Roman" w:hAnsi="Times New Roman"/>
                <w:b/>
                <w:i/>
              </w:rPr>
              <w:t xml:space="preserve">подключение КЛ-0,4 </w:t>
            </w:r>
            <w:proofErr w:type="spellStart"/>
            <w:r w:rsidR="006970EC"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1D" w:rsidRDefault="0022791D">
      <w:pPr>
        <w:spacing w:after="0" w:line="240" w:lineRule="auto"/>
      </w:pPr>
      <w:r>
        <w:separator/>
      </w:r>
    </w:p>
  </w:endnote>
  <w:endnote w:type="continuationSeparator" w:id="0">
    <w:p w:rsidR="0022791D" w:rsidRDefault="0022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1D" w:rsidRDefault="0022791D">
      <w:pPr>
        <w:spacing w:after="0" w:line="240" w:lineRule="auto"/>
      </w:pPr>
      <w:r>
        <w:separator/>
      </w:r>
    </w:p>
  </w:footnote>
  <w:footnote w:type="continuationSeparator" w:id="0">
    <w:p w:rsidR="0022791D" w:rsidRDefault="0022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57B3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41C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C0C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91D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0EC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2E3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D0EB-F490-4125-900D-E01A4CD1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2022-09-22T06:38:00Z</dcterms:created>
  <dcterms:modified xsi:type="dcterms:W3CDTF">2022-09-22T06:38:00Z</dcterms:modified>
</cp:coreProperties>
</file>