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50429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50429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408D2" w:rsidP="00916A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750429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  <w:r w:rsidR="00916A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рубильник «Ростовская».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750429" w:rsidRPr="00750429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По улице Балабанова – от улицы Коммунистическая до улицы Ростовская;</w:t>
            </w:r>
          </w:p>
          <w:p w:rsidR="00750429" w:rsidRPr="00750429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По улице Ростовская – от улицы Кухаренко до улицы Баррикадная;</w:t>
            </w:r>
          </w:p>
          <w:p w:rsidR="00750429" w:rsidRPr="00750429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По улице Шевченко – от улицы Баррикадная до улицы Кухаренко;</w:t>
            </w:r>
          </w:p>
          <w:p w:rsidR="00750429" w:rsidRPr="00750429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Братья </w:t>
            </w:r>
            <w:proofErr w:type="spellStart"/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Камышанов</w:t>
            </w:r>
            <w:proofErr w:type="gramStart"/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gramEnd"/>
            <w:r w:rsidRPr="00750429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Ростовская до улицы Таманская;</w:t>
            </w:r>
          </w:p>
          <w:p w:rsidR="00750429" w:rsidRPr="00750429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Баррикадная – от улицы Гоголя до улицы </w:t>
            </w:r>
            <w:r w:rsidRPr="007504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Ростовская;</w:t>
            </w:r>
          </w:p>
          <w:p w:rsidR="00750429" w:rsidRPr="00750429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По улице Гоголя – от улицы Баррикадная до улицы Кухаренко;</w:t>
            </w:r>
          </w:p>
          <w:p w:rsidR="00750429" w:rsidRPr="00750429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По переулку Балабанова №2;</w:t>
            </w:r>
          </w:p>
          <w:p w:rsidR="00C97FEA" w:rsidRPr="005B12A5" w:rsidRDefault="00750429" w:rsidP="0075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429">
              <w:rPr>
                <w:rFonts w:ascii="Times New Roman" w:hAnsi="Times New Roman"/>
                <w:i/>
                <w:sz w:val="24"/>
                <w:szCs w:val="24"/>
              </w:rPr>
              <w:t>По переулку Балабанова №3.</w:t>
            </w:r>
          </w:p>
        </w:tc>
        <w:tc>
          <w:tcPr>
            <w:tcW w:w="1499" w:type="dxa"/>
            <w:shd w:val="clear" w:color="auto" w:fill="auto"/>
          </w:tcPr>
          <w:p w:rsidR="00887853" w:rsidRDefault="0075042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01.10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6AA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916AA2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Производство работ на ВЛ 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Ейск - Ейск 2 по замене опор.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45" w:rsidRDefault="00172E45">
      <w:pPr>
        <w:spacing w:after="0" w:line="240" w:lineRule="auto"/>
      </w:pPr>
      <w:r>
        <w:separator/>
      </w:r>
    </w:p>
  </w:endnote>
  <w:endnote w:type="continuationSeparator" w:id="0">
    <w:p w:rsidR="00172E45" w:rsidRDefault="0017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45" w:rsidRDefault="00172E45">
      <w:pPr>
        <w:spacing w:after="0" w:line="240" w:lineRule="auto"/>
      </w:pPr>
      <w:r>
        <w:separator/>
      </w:r>
    </w:p>
  </w:footnote>
  <w:footnote w:type="continuationSeparator" w:id="0">
    <w:p w:rsidR="00172E45" w:rsidRDefault="0017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13E0-2D9D-4761-9C01-05007B03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2022-09-28T08:37:00Z</dcterms:created>
  <dcterms:modified xsi:type="dcterms:W3CDTF">2022-09-28T08:37:00Z</dcterms:modified>
</cp:coreProperties>
</file>