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A8" w:rsidRDefault="00C84EF7">
      <w:pPr>
        <w:spacing w:after="0"/>
        <w:jc w:val="center"/>
      </w:pPr>
      <w:r>
        <w:rPr>
          <w:b/>
          <w:bCs/>
        </w:rPr>
        <w:t>Протокол</w:t>
      </w:r>
    </w:p>
    <w:p w:rsidR="00B56FA8" w:rsidRDefault="00C84EF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56FA8" w:rsidRDefault="00C84EF7">
      <w:pPr>
        <w:spacing w:after="0"/>
        <w:jc w:val="center"/>
      </w:pPr>
      <w:r>
        <w:rPr>
          <w:b/>
          <w:bCs/>
        </w:rPr>
        <w:t>32211653565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B56FA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56FA8" w:rsidRDefault="00B56FA8"/>
        </w:tc>
        <w:tc>
          <w:tcPr>
            <w:tcW w:w="5000" w:type="dxa"/>
          </w:tcPr>
          <w:p w:rsidR="00B56FA8" w:rsidRDefault="00C84EF7">
            <w:pPr>
              <w:jc w:val="right"/>
            </w:pPr>
            <w:r>
              <w:t>«07» сентября 2022г.</w:t>
            </w:r>
          </w:p>
        </w:tc>
      </w:tr>
    </w:tbl>
    <w:p w:rsidR="00B56FA8" w:rsidRDefault="00C84EF7" w:rsidP="00C84EF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56FA8" w:rsidRDefault="00B56FA8" w:rsidP="00C84EF7">
      <w:pPr>
        <w:spacing w:after="0"/>
      </w:pPr>
    </w:p>
    <w:p w:rsidR="00B56FA8" w:rsidRDefault="00C84EF7" w:rsidP="00C84EF7">
      <w:pPr>
        <w:spacing w:after="0"/>
      </w:pPr>
      <w:r>
        <w:rPr>
          <w:b/>
          <w:bCs/>
        </w:rPr>
        <w:t xml:space="preserve">Способ закупки: </w:t>
      </w:r>
    </w:p>
    <w:p w:rsidR="00B56FA8" w:rsidRDefault="00C84EF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56FA8" w:rsidRDefault="00C84EF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КТПП-400/10/0,4 </w:t>
      </w:r>
      <w:proofErr w:type="spellStart"/>
      <w:r>
        <w:t>кВ</w:t>
      </w:r>
      <w:proofErr w:type="spellEnd"/>
      <w:r>
        <w:t xml:space="preserve">, ВЛ-10 </w:t>
      </w:r>
      <w:proofErr w:type="spellStart"/>
      <w:r>
        <w:t>кВ</w:t>
      </w:r>
      <w:proofErr w:type="spellEnd"/>
      <w:r>
        <w:t xml:space="preserve"> участка фидера П-5 и ВЛ-0,4 </w:t>
      </w:r>
      <w:proofErr w:type="spellStart"/>
      <w:r>
        <w:t>кВ</w:t>
      </w:r>
      <w:proofErr w:type="spellEnd"/>
      <w:r>
        <w:t xml:space="preserve"> ул</w:t>
      </w:r>
      <w:r>
        <w:t>. Железнодорожная-39 лет Октября г. Приморско-Ахтарск».</w:t>
      </w:r>
    </w:p>
    <w:p w:rsidR="00B56FA8" w:rsidRDefault="00C84EF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9 848 730.51 (с учетом НДС) в валюте - Российский рубль</w:t>
      </w:r>
    </w:p>
    <w:p w:rsidR="00B56FA8" w:rsidRDefault="00C84EF7">
      <w:pPr>
        <w:pStyle w:val="P-Style"/>
        <w:numPr>
          <w:ilvl w:val="0"/>
          <w:numId w:val="2"/>
        </w:numPr>
      </w:pPr>
      <w:r>
        <w:t xml:space="preserve">Срок исполнения договора: </w:t>
      </w:r>
      <w:r>
        <w:t>-</w:t>
      </w:r>
    </w:p>
    <w:p w:rsidR="00B56FA8" w:rsidRDefault="00C84EF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504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708"/>
        <w:gridCol w:w="993"/>
        <w:gridCol w:w="992"/>
      </w:tblGrid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276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708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993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Код ОКПД</w:t>
            </w:r>
            <w:proofErr w:type="gramStart"/>
            <w:r w:rsidRPr="00C84EF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Код ОКВЭД</w:t>
            </w:r>
            <w:proofErr w:type="gramStart"/>
            <w:r w:rsidRPr="00C84EF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КТПП-400/10/0,4 </w:t>
            </w:r>
            <w:proofErr w:type="spellStart"/>
            <w:r w:rsidRPr="00C84EF7">
              <w:rPr>
                <w:sz w:val="22"/>
              </w:rPr>
              <w:t>кВ</w:t>
            </w:r>
            <w:proofErr w:type="spellEnd"/>
            <w:r w:rsidRPr="00C84EF7">
              <w:rPr>
                <w:sz w:val="22"/>
              </w:rPr>
              <w:t xml:space="preserve">, ВЛ-10 </w:t>
            </w:r>
            <w:proofErr w:type="spellStart"/>
            <w:r w:rsidRPr="00C84EF7">
              <w:rPr>
                <w:sz w:val="22"/>
              </w:rPr>
              <w:t>кВ</w:t>
            </w:r>
            <w:proofErr w:type="spellEnd"/>
            <w:r w:rsidRPr="00C84EF7">
              <w:rPr>
                <w:sz w:val="22"/>
              </w:rPr>
              <w:t xml:space="preserve"> участка фидера П-5 и ВЛ-0,4 </w:t>
            </w:r>
            <w:proofErr w:type="spellStart"/>
            <w:r w:rsidRPr="00C84EF7">
              <w:rPr>
                <w:sz w:val="22"/>
              </w:rPr>
              <w:t>кВ</w:t>
            </w:r>
            <w:proofErr w:type="spellEnd"/>
            <w:r w:rsidRPr="00C84EF7">
              <w:rPr>
                <w:sz w:val="22"/>
              </w:rPr>
              <w:t xml:space="preserve"> ул. Железнодорожная-39 лет Октября г. Приморско-Ахтарск».</w:t>
            </w:r>
          </w:p>
        </w:tc>
        <w:tc>
          <w:tcPr>
            <w:tcW w:w="1276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Условная единица</w:t>
            </w:r>
          </w:p>
        </w:tc>
        <w:tc>
          <w:tcPr>
            <w:tcW w:w="708" w:type="dxa"/>
          </w:tcPr>
          <w:p w:rsidR="00B56FA8" w:rsidRPr="00C84EF7" w:rsidRDefault="00B56FA8" w:rsidP="00C84EF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43.21</w:t>
            </w:r>
          </w:p>
        </w:tc>
        <w:tc>
          <w:tcPr>
            <w:tcW w:w="992" w:type="dxa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43.21</w:t>
            </w:r>
          </w:p>
        </w:tc>
      </w:tr>
    </w:tbl>
    <w:p w:rsidR="00B56FA8" w:rsidRDefault="00B56FA8" w:rsidP="00C84EF7">
      <w:pPr>
        <w:spacing w:after="0"/>
      </w:pPr>
    </w:p>
    <w:p w:rsidR="00B56FA8" w:rsidRDefault="00C84EF7">
      <w:pPr>
        <w:pStyle w:val="P-Style"/>
        <w:numPr>
          <w:ilvl w:val="0"/>
          <w:numId w:val="2"/>
        </w:numPr>
      </w:pPr>
      <w:r>
        <w:t>Извещение о проведе</w:t>
      </w:r>
      <w:r>
        <w:t>нии настоящей процедуры и документация были размещены «29» августа 2022г. на сайте АО «Единая эл</w:t>
      </w:r>
      <w:bookmarkStart w:id="0" w:name="_GoBack"/>
      <w:bookmarkEnd w:id="0"/>
      <w:r>
        <w:t xml:space="preserve">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56FA8" w:rsidRDefault="00C84EF7">
      <w:pPr>
        <w:pStyle w:val="P-Style"/>
        <w:numPr>
          <w:ilvl w:val="0"/>
          <w:numId w:val="2"/>
        </w:numPr>
      </w:pPr>
      <w:r>
        <w:t>Были рассмотрены заявки</w:t>
      </w:r>
      <w:r>
        <w:t xml:space="preserve"> следующих участников процедуры:</w:t>
      </w:r>
    </w:p>
    <w:tbl>
      <w:tblPr>
        <w:tblStyle w:val="style921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396"/>
        <w:gridCol w:w="1843"/>
        <w:gridCol w:w="1417"/>
        <w:gridCol w:w="1418"/>
      </w:tblGrid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№</w:t>
            </w:r>
          </w:p>
        </w:tc>
        <w:tc>
          <w:tcPr>
            <w:tcW w:w="4396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7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900633</w:t>
            </w:r>
          </w:p>
        </w:tc>
        <w:tc>
          <w:tcPr>
            <w:tcW w:w="4396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C84EF7">
              <w:rPr>
                <w:sz w:val="22"/>
              </w:rPr>
              <w:t>УЛ</w:t>
            </w:r>
            <w:proofErr w:type="gramEnd"/>
            <w:r w:rsidRPr="00C84EF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843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31.08.2022 09:42:52</w:t>
            </w:r>
          </w:p>
        </w:tc>
        <w:tc>
          <w:tcPr>
            <w:tcW w:w="1417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До</w:t>
            </w:r>
            <w:r w:rsidRPr="00C84EF7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56FA8" w:rsidRDefault="00C84EF7" w:rsidP="00C84EF7">
      <w:pPr>
        <w:spacing w:after="12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B56FA8" w:rsidRDefault="00B56FA8" w:rsidP="00C84EF7">
      <w:pPr>
        <w:spacing w:after="120" w:line="120" w:lineRule="auto"/>
      </w:pPr>
    </w:p>
    <w:p w:rsidR="00B56FA8" w:rsidRDefault="00C84EF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628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b/>
                <w:bCs/>
                <w:sz w:val="22"/>
              </w:rPr>
              <w:t>Место заявки</w:t>
            </w:r>
          </w:p>
        </w:tc>
      </w:tr>
      <w:tr w:rsidR="00B56FA8" w:rsidRPr="00C84EF7" w:rsidTr="00C84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900633</w:t>
            </w:r>
          </w:p>
        </w:tc>
        <w:tc>
          <w:tcPr>
            <w:tcW w:w="50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C84EF7">
              <w:rPr>
                <w:sz w:val="22"/>
              </w:rPr>
              <w:t>УЛ</w:t>
            </w:r>
            <w:proofErr w:type="gramEnd"/>
            <w:r w:rsidRPr="00C84EF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8 159 068.22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9 790 881</w:t>
            </w:r>
            <w:r w:rsidRPr="00C84EF7">
              <w:rPr>
                <w:sz w:val="22"/>
              </w:rPr>
              <w:t>.86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56FA8" w:rsidRPr="00C84EF7" w:rsidRDefault="00C84EF7" w:rsidP="00C84EF7">
            <w:pPr>
              <w:spacing w:after="0"/>
              <w:jc w:val="center"/>
              <w:rPr>
                <w:sz w:val="22"/>
              </w:rPr>
            </w:pPr>
            <w:r w:rsidRPr="00C84EF7">
              <w:rPr>
                <w:sz w:val="22"/>
              </w:rPr>
              <w:t>1</w:t>
            </w:r>
          </w:p>
        </w:tc>
      </w:tr>
    </w:tbl>
    <w:p w:rsidR="00B56FA8" w:rsidRDefault="00B56FA8">
      <w:pPr>
        <w:spacing w:line="120" w:lineRule="auto"/>
      </w:pPr>
    </w:p>
    <w:p w:rsidR="00B56FA8" w:rsidRDefault="00C84EF7" w:rsidP="00C84EF7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B56FA8" w:rsidRDefault="00C84EF7" w:rsidP="00C84EF7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4EF7" w:rsidTr="009B6F5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F7" w:rsidRPr="00001566" w:rsidRDefault="00C84EF7" w:rsidP="00C84EF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84EF7" w:rsidRPr="00B26CCD" w:rsidRDefault="00C84EF7" w:rsidP="00C84EF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84EF7" w:rsidTr="009B6F52">
        <w:trPr>
          <w:trHeight w:val="567"/>
        </w:trPr>
        <w:tc>
          <w:tcPr>
            <w:tcW w:w="3007" w:type="dxa"/>
            <w:vAlign w:val="center"/>
          </w:tcPr>
          <w:p w:rsidR="00C84EF7" w:rsidRDefault="00C84EF7" w:rsidP="009B6F5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84EF7" w:rsidRDefault="00C84EF7" w:rsidP="009B6F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84EF7" w:rsidRDefault="00C84EF7" w:rsidP="009B6F5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84EF7" w:rsidRDefault="00C84EF7" w:rsidP="00C84EF7">
      <w:pPr>
        <w:pStyle w:val="P-Style"/>
      </w:pPr>
    </w:p>
    <w:sectPr w:rsidR="00C84EF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EF7">
      <w:pPr>
        <w:spacing w:after="0" w:line="240" w:lineRule="auto"/>
      </w:pPr>
      <w:r>
        <w:separator/>
      </w:r>
    </w:p>
  </w:endnote>
  <w:endnote w:type="continuationSeparator" w:id="0">
    <w:p w:rsidR="00000000" w:rsidRDefault="00C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56FA8" w:rsidRPr="00C84EF7">
      <w:tc>
        <w:tcPr>
          <w:tcW w:w="8503" w:type="dxa"/>
        </w:tcPr>
        <w:p w:rsidR="00B56FA8" w:rsidRDefault="00C84EF7" w:rsidP="00C84EF7">
          <w:pPr>
            <w:spacing w:after="0"/>
            <w:rPr>
              <w:sz w:val="22"/>
            </w:rPr>
          </w:pPr>
          <w:r w:rsidRPr="00C84EF7">
            <w:rPr>
              <w:sz w:val="22"/>
            </w:rPr>
            <w:t>Протокол подведения итогов процедуры №32211653565 от 07.09.2022г.</w:t>
          </w:r>
        </w:p>
        <w:p w:rsidR="00C84EF7" w:rsidRDefault="00C84EF7" w:rsidP="00C84EF7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</w:t>
          </w:r>
          <w:r w:rsidRPr="000E195D">
            <w:rPr>
              <w:sz w:val="16"/>
            </w:rPr>
            <w:t>.</w:t>
          </w:r>
        </w:p>
        <w:p w:rsidR="00C84EF7" w:rsidRPr="00C84EF7" w:rsidRDefault="00C84EF7" w:rsidP="00C84EF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B56FA8" w:rsidRPr="00C84EF7" w:rsidRDefault="00C84EF7" w:rsidP="00C84EF7">
          <w:pPr>
            <w:spacing w:after="0"/>
            <w:jc w:val="right"/>
            <w:rPr>
              <w:sz w:val="22"/>
            </w:rPr>
          </w:pPr>
          <w:r w:rsidRPr="00C84EF7">
            <w:rPr>
              <w:sz w:val="22"/>
            </w:rPr>
            <w:t xml:space="preserve">стр. </w:t>
          </w:r>
          <w:r w:rsidRPr="00C84EF7">
            <w:rPr>
              <w:sz w:val="22"/>
            </w:rPr>
            <w:fldChar w:fldCharType="begin"/>
          </w:r>
          <w:r w:rsidRPr="00C84EF7">
            <w:rPr>
              <w:sz w:val="22"/>
            </w:rPr>
            <w:instrText>PAGE</w:instrText>
          </w:r>
          <w:r w:rsidRPr="00C84EF7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C84EF7">
            <w:rPr>
              <w:sz w:val="22"/>
            </w:rPr>
            <w:fldChar w:fldCharType="end"/>
          </w:r>
          <w:r w:rsidRPr="00C84EF7">
            <w:rPr>
              <w:sz w:val="22"/>
            </w:rPr>
            <w:t xml:space="preserve"> из </w:t>
          </w:r>
          <w:r w:rsidRPr="00C84EF7">
            <w:rPr>
              <w:sz w:val="22"/>
            </w:rPr>
            <w:fldChar w:fldCharType="begin"/>
          </w:r>
          <w:r w:rsidRPr="00C84EF7">
            <w:rPr>
              <w:sz w:val="22"/>
            </w:rPr>
            <w:instrText>NUMPAGES</w:instrText>
          </w:r>
          <w:r w:rsidRPr="00C84EF7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C84EF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EF7">
      <w:pPr>
        <w:spacing w:after="0" w:line="240" w:lineRule="auto"/>
      </w:pPr>
      <w:r>
        <w:separator/>
      </w:r>
    </w:p>
  </w:footnote>
  <w:footnote w:type="continuationSeparator" w:id="0">
    <w:p w:rsidR="00000000" w:rsidRDefault="00C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A01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E03AAFC"/>
    <w:multiLevelType w:val="hybridMultilevel"/>
    <w:tmpl w:val="5D0E5748"/>
    <w:lvl w:ilvl="0" w:tplc="E7BE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6E9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264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3E0CB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D2DA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5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6CE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A2D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E7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A8"/>
    <w:rsid w:val="00B56FA8"/>
    <w:rsid w:val="00C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3359">
    <w:name w:val="style633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5044">
    <w:name w:val="style550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110">
    <w:name w:val="style921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289">
    <w:name w:val="style362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615">
    <w:name w:val="style236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500">
    <w:name w:val="style2650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889">
    <w:name w:val="style148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84E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EF7"/>
  </w:style>
  <w:style w:type="paragraph" w:styleId="a7">
    <w:name w:val="footer"/>
    <w:basedOn w:val="a"/>
    <w:link w:val="a8"/>
    <w:uiPriority w:val="99"/>
    <w:unhideWhenUsed/>
    <w:rsid w:val="00C8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Manager/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2022-09-07T08:20:00Z</dcterms:created>
  <dcterms:modified xsi:type="dcterms:W3CDTF">2022-09-07T08:27:00Z</dcterms:modified>
  <cp:category/>
</cp:coreProperties>
</file>