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53461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D46B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053461">
              <w:rPr>
                <w:rFonts w:ascii="Times New Roman" w:hAnsi="Times New Roman"/>
                <w:b/>
                <w:i/>
                <w:sz w:val="24"/>
                <w:szCs w:val="24"/>
              </w:rPr>
              <w:t>183; ТП-24.</w:t>
            </w:r>
          </w:p>
        </w:tc>
        <w:tc>
          <w:tcPr>
            <w:tcW w:w="2785" w:type="dxa"/>
            <w:shd w:val="clear" w:color="auto" w:fill="auto"/>
          </w:tcPr>
          <w:p w:rsidR="00053461" w:rsidRPr="00053461" w:rsidRDefault="00053461" w:rsidP="0005346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5346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Ростелеком;</w:t>
            </w:r>
          </w:p>
          <w:p w:rsidR="00053461" w:rsidRPr="00053461" w:rsidRDefault="00053461" w:rsidP="0005346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5346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ОХРАНА;</w:t>
            </w:r>
          </w:p>
          <w:p w:rsidR="00053461" w:rsidRPr="00053461" w:rsidRDefault="00053461" w:rsidP="0005346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05346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05346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«Глобус»;</w:t>
            </w:r>
          </w:p>
          <w:p w:rsidR="00053461" w:rsidRPr="00053461" w:rsidRDefault="00053461" w:rsidP="0005346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5346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Банк «Юг-Инвест»;</w:t>
            </w:r>
          </w:p>
          <w:p w:rsidR="00053461" w:rsidRPr="00053461" w:rsidRDefault="00053461" w:rsidP="0005346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5346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Многоэтажный  дом  по улице Бердянская-136/1;</w:t>
            </w:r>
          </w:p>
          <w:p w:rsidR="00851D10" w:rsidRPr="001D51C9" w:rsidRDefault="00053461" w:rsidP="0005346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5346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Парикмахерская «Незабудка».      </w:t>
            </w:r>
            <w:bookmarkStart w:id="0" w:name="_GoBack"/>
            <w:bookmarkEnd w:id="0"/>
            <w:r w:rsidRPr="0005346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                             </w:t>
            </w:r>
          </w:p>
        </w:tc>
        <w:tc>
          <w:tcPr>
            <w:tcW w:w="3080" w:type="dxa"/>
            <w:shd w:val="clear" w:color="auto" w:fill="auto"/>
          </w:tcPr>
          <w:p w:rsidR="00053461" w:rsidRPr="00053461" w:rsidRDefault="00053461" w:rsidP="000534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3461">
              <w:rPr>
                <w:rFonts w:ascii="Times New Roman" w:hAnsi="Times New Roman"/>
                <w:i/>
                <w:sz w:val="24"/>
                <w:szCs w:val="24"/>
              </w:rPr>
              <w:t>По улице К. Либкнехта – от улицы Кропоткина до улицы Советов;</w:t>
            </w:r>
          </w:p>
          <w:p w:rsidR="00053461" w:rsidRPr="00053461" w:rsidRDefault="00053461" w:rsidP="000534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3461">
              <w:rPr>
                <w:rFonts w:ascii="Times New Roman" w:hAnsi="Times New Roman"/>
                <w:i/>
                <w:sz w:val="24"/>
                <w:szCs w:val="24"/>
              </w:rPr>
              <w:t>Многоквартирный дом: по улице Энгельса -21/1;21/1 , корпус 1, корпус 2;</w:t>
            </w:r>
          </w:p>
          <w:p w:rsidR="00053461" w:rsidRPr="00053461" w:rsidRDefault="00053461" w:rsidP="000534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346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53461">
              <w:rPr>
                <w:rFonts w:ascii="Times New Roman" w:hAnsi="Times New Roman"/>
                <w:i/>
                <w:sz w:val="24"/>
                <w:szCs w:val="24"/>
              </w:rPr>
              <w:t>Одесская</w:t>
            </w:r>
            <w:proofErr w:type="gramEnd"/>
            <w:r w:rsidRPr="00053461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Советов до улицы Железнодорожная;</w:t>
            </w:r>
          </w:p>
          <w:p w:rsidR="00053461" w:rsidRPr="00053461" w:rsidRDefault="00053461" w:rsidP="000534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346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53461">
              <w:rPr>
                <w:rFonts w:ascii="Times New Roman" w:hAnsi="Times New Roman"/>
                <w:i/>
                <w:sz w:val="24"/>
                <w:szCs w:val="24"/>
              </w:rPr>
              <w:t>Железнодорожная</w:t>
            </w:r>
            <w:proofErr w:type="gramEnd"/>
            <w:r w:rsidRPr="00053461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Одесская до улицы  Карла  Либкнехта;</w:t>
            </w:r>
          </w:p>
          <w:p w:rsidR="00053461" w:rsidRPr="00053461" w:rsidRDefault="00053461" w:rsidP="000534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346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053461">
              <w:rPr>
                <w:rFonts w:ascii="Times New Roman" w:hAnsi="Times New Roman"/>
                <w:i/>
                <w:sz w:val="24"/>
                <w:szCs w:val="24"/>
              </w:rPr>
              <w:t>Нижнесадовая</w:t>
            </w:r>
            <w:proofErr w:type="spellEnd"/>
            <w:r w:rsidRPr="00053461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</w:t>
            </w:r>
            <w:proofErr w:type="gramStart"/>
            <w:r w:rsidRPr="00053461">
              <w:rPr>
                <w:rFonts w:ascii="Times New Roman" w:hAnsi="Times New Roman"/>
                <w:i/>
                <w:sz w:val="24"/>
                <w:szCs w:val="24"/>
              </w:rPr>
              <w:t>Одесская</w:t>
            </w:r>
            <w:proofErr w:type="gramEnd"/>
            <w:r w:rsidRPr="00053461">
              <w:rPr>
                <w:rFonts w:ascii="Times New Roman" w:hAnsi="Times New Roman"/>
                <w:i/>
                <w:sz w:val="24"/>
                <w:szCs w:val="24"/>
              </w:rPr>
              <w:t xml:space="preserve"> до </w:t>
            </w:r>
            <w:r w:rsidRPr="000534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улицы  Московская;</w:t>
            </w:r>
          </w:p>
          <w:p w:rsidR="00053461" w:rsidRPr="00053461" w:rsidRDefault="00053461" w:rsidP="000534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346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53461">
              <w:rPr>
                <w:rFonts w:ascii="Times New Roman" w:hAnsi="Times New Roman"/>
                <w:i/>
                <w:sz w:val="24"/>
                <w:szCs w:val="24"/>
              </w:rPr>
              <w:t>Бердянская</w:t>
            </w:r>
            <w:proofErr w:type="gramEnd"/>
            <w:r w:rsidRPr="00053461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 Карла  Либкнехта  до улицы  Московская;</w:t>
            </w:r>
          </w:p>
          <w:p w:rsidR="00053461" w:rsidRPr="00053461" w:rsidRDefault="00053461" w:rsidP="0005346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3461" w:rsidRPr="00053461" w:rsidRDefault="00053461" w:rsidP="000534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3461">
              <w:rPr>
                <w:rFonts w:ascii="Times New Roman" w:hAnsi="Times New Roman"/>
                <w:i/>
                <w:sz w:val="24"/>
                <w:szCs w:val="24"/>
              </w:rPr>
              <w:t>По улице Кропоткина – от улицы  Карла  Либкнехта  до улицы  Одесская;</w:t>
            </w:r>
          </w:p>
          <w:p w:rsidR="00053461" w:rsidRPr="00053461" w:rsidRDefault="00053461" w:rsidP="0005346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3461" w:rsidRPr="00053461" w:rsidRDefault="00053461" w:rsidP="000534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346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Советов – от улицы  </w:t>
            </w:r>
            <w:proofErr w:type="gramStart"/>
            <w:r w:rsidRPr="00053461">
              <w:rPr>
                <w:rFonts w:ascii="Times New Roman" w:hAnsi="Times New Roman"/>
                <w:i/>
                <w:sz w:val="24"/>
                <w:szCs w:val="24"/>
              </w:rPr>
              <w:t>Одесская</w:t>
            </w:r>
            <w:proofErr w:type="gramEnd"/>
            <w:r w:rsidRPr="00053461">
              <w:rPr>
                <w:rFonts w:ascii="Times New Roman" w:hAnsi="Times New Roman"/>
                <w:i/>
                <w:sz w:val="24"/>
                <w:szCs w:val="24"/>
              </w:rPr>
              <w:t xml:space="preserve">  до улицы  Карла  Либкнехта;</w:t>
            </w:r>
          </w:p>
          <w:p w:rsidR="00C97FEA" w:rsidRPr="00991F47" w:rsidRDefault="00053461" w:rsidP="000534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346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53461">
              <w:rPr>
                <w:rFonts w:ascii="Times New Roman" w:hAnsi="Times New Roman"/>
                <w:i/>
                <w:sz w:val="24"/>
                <w:szCs w:val="24"/>
              </w:rPr>
              <w:t>Московская</w:t>
            </w:r>
            <w:proofErr w:type="gramEnd"/>
            <w:r w:rsidRPr="00053461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Советов до  улицы  Железнодорожная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05346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53461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9518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B13DC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295182">
              <w:rPr>
                <w:rFonts w:ascii="Times New Roman" w:hAnsi="Times New Roman"/>
                <w:b/>
                <w:i/>
              </w:rPr>
              <w:t xml:space="preserve"> </w:t>
            </w:r>
            <w:r w:rsidR="00B13DC5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38" w:rsidRDefault="00BC3E38">
      <w:pPr>
        <w:spacing w:after="0" w:line="240" w:lineRule="auto"/>
      </w:pPr>
      <w:r>
        <w:separator/>
      </w:r>
    </w:p>
  </w:endnote>
  <w:endnote w:type="continuationSeparator" w:id="0">
    <w:p w:rsidR="00BC3E38" w:rsidRDefault="00BC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38" w:rsidRDefault="00BC3E38">
      <w:pPr>
        <w:spacing w:after="0" w:line="240" w:lineRule="auto"/>
      </w:pPr>
      <w:r>
        <w:separator/>
      </w:r>
    </w:p>
  </w:footnote>
  <w:footnote w:type="continuationSeparator" w:id="0">
    <w:p w:rsidR="00BC3E38" w:rsidRDefault="00BC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461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3D9B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56B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AB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3E38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6B0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BF67-8347-442C-95E9-D0DEFCB7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2022-09-20T06:48:00Z</dcterms:created>
  <dcterms:modified xsi:type="dcterms:W3CDTF">2022-09-20T06:48:00Z</dcterms:modified>
</cp:coreProperties>
</file>