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6D" w:rsidRDefault="001303FF">
      <w:pPr>
        <w:spacing w:after="0"/>
        <w:jc w:val="center"/>
      </w:pPr>
      <w:r>
        <w:rPr>
          <w:b/>
          <w:bCs/>
        </w:rPr>
        <w:t>Протокол</w:t>
      </w:r>
    </w:p>
    <w:p w:rsidR="005A496D" w:rsidRDefault="001303F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5A496D" w:rsidRDefault="001303FF">
      <w:pPr>
        <w:spacing w:after="0"/>
        <w:jc w:val="center"/>
      </w:pPr>
      <w:r>
        <w:rPr>
          <w:b/>
          <w:bCs/>
        </w:rPr>
        <w:t>32211610064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5A496D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A496D" w:rsidRDefault="005A496D"/>
        </w:tc>
        <w:tc>
          <w:tcPr>
            <w:tcW w:w="5000" w:type="dxa"/>
          </w:tcPr>
          <w:p w:rsidR="005A496D" w:rsidRDefault="001303FF">
            <w:pPr>
              <w:jc w:val="right"/>
            </w:pPr>
            <w:r>
              <w:t>«18» августа 2022г.</w:t>
            </w:r>
          </w:p>
        </w:tc>
      </w:tr>
    </w:tbl>
    <w:p w:rsidR="005A496D" w:rsidRPr="0012636B" w:rsidRDefault="001303FF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5A496D" w:rsidRDefault="001303FF">
      <w:r>
        <w:rPr>
          <w:b/>
          <w:bCs/>
        </w:rPr>
        <w:t xml:space="preserve">Способ закупки: </w:t>
      </w:r>
    </w:p>
    <w:p w:rsidR="005A496D" w:rsidRDefault="001303FF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5A496D" w:rsidRDefault="001303F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</w:t>
      </w:r>
      <w:r>
        <w:t xml:space="preserve"> строительно-монтажных и пусконаладочных работ по объекту: «Строительство трансформаторной подстанции, строительство ЛЭП-10 кВ в соответствии с договорами на ТП № 1-39-21-0024, 1-39-21-0026, 1-39-21-0027, 1-39-21-0028, 1-39-21-0029, 1-39-21-0030, 1-39-21-0</w:t>
      </w:r>
      <w:r>
        <w:t>032, 1-39-21-0043, 1-39-21-0044, 1-39-21-0009, 1-39-21-0016 г. Крымск».</w:t>
      </w:r>
    </w:p>
    <w:p w:rsidR="005A496D" w:rsidRDefault="001303FF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6 016 756.25 (с учетом НДС) в валюте - Российский рубль</w:t>
      </w:r>
    </w:p>
    <w:p w:rsidR="005A496D" w:rsidRDefault="001303FF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«10» августа 2022г. на сайте АО «Единая электронная торговая площа</w:t>
      </w:r>
      <w:r>
        <w:t xml:space="preserve">дка» (АО «ЕЭТП»), по адресу в сети «Интернет»: </w:t>
      </w:r>
      <w:hyperlink r:id="rId8" w:history="1">
        <w:r>
          <w:t>https://msp.roseltorg.ru</w:t>
        </w:r>
      </w:hyperlink>
    </w:p>
    <w:p w:rsidR="005A496D" w:rsidRDefault="001303FF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214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525"/>
        <w:gridCol w:w="1603"/>
        <w:gridCol w:w="1811"/>
        <w:gridCol w:w="2114"/>
      </w:tblGrid>
      <w:tr w:rsidR="005A496D" w:rsidTr="00126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5A496D" w:rsidRDefault="001303F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525" w:type="dxa"/>
          </w:tcPr>
          <w:p w:rsidR="005A496D" w:rsidRDefault="001303F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3" w:type="dxa"/>
          </w:tcPr>
          <w:p w:rsidR="005A496D" w:rsidRDefault="001303FF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811" w:type="dxa"/>
          </w:tcPr>
          <w:p w:rsidR="005A496D" w:rsidRDefault="001303FF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2114" w:type="dxa"/>
          </w:tcPr>
          <w:p w:rsidR="005A496D" w:rsidRDefault="001303FF">
            <w:pPr>
              <w:jc w:val="center"/>
            </w:pPr>
            <w:r>
              <w:rPr>
                <w:b/>
                <w:bCs/>
              </w:rPr>
              <w:t>Основ</w:t>
            </w:r>
            <w:r>
              <w:rPr>
                <w:b/>
                <w:bCs/>
              </w:rPr>
              <w:t>ание для решения</w:t>
            </w:r>
          </w:p>
        </w:tc>
      </w:tr>
      <w:tr w:rsidR="005A496D" w:rsidTr="00126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5A496D" w:rsidRDefault="001303FF">
            <w:pPr>
              <w:jc w:val="center"/>
            </w:pPr>
            <w:r>
              <w:t>890265</w:t>
            </w:r>
          </w:p>
        </w:tc>
        <w:tc>
          <w:tcPr>
            <w:tcW w:w="3525" w:type="dxa"/>
          </w:tcPr>
          <w:p w:rsidR="005A496D" w:rsidRDefault="001303FF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603" w:type="dxa"/>
          </w:tcPr>
          <w:p w:rsidR="005A496D" w:rsidRDefault="001303FF">
            <w:pPr>
              <w:jc w:val="center"/>
            </w:pPr>
            <w:r>
              <w:t>10.08.2022 13:13:58</w:t>
            </w:r>
          </w:p>
        </w:tc>
        <w:tc>
          <w:tcPr>
            <w:tcW w:w="1811" w:type="dxa"/>
          </w:tcPr>
          <w:p w:rsidR="005A496D" w:rsidRDefault="001303FF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2114" w:type="dxa"/>
          </w:tcPr>
          <w:p w:rsidR="005A496D" w:rsidRDefault="001303FF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5A496D" w:rsidRDefault="001303FF">
      <w:r>
        <w:t>Для участия в процедуре было подано 1 заявка от участников, место не присвоено 0 заявок.</w:t>
      </w:r>
    </w:p>
    <w:p w:rsidR="005A496D" w:rsidRDefault="005A496D">
      <w:pPr>
        <w:spacing w:line="120" w:lineRule="auto"/>
      </w:pPr>
    </w:p>
    <w:p w:rsidR="005A496D" w:rsidRDefault="001303FF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541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5A4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A496D" w:rsidRDefault="001303FF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5A496D" w:rsidRDefault="001303F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5A496D" w:rsidRDefault="001303FF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5A496D" w:rsidRDefault="001303FF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5A496D" w:rsidRDefault="001303FF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5A496D" w:rsidRDefault="001303FF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5A4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A496D" w:rsidRDefault="001303FF">
            <w:pPr>
              <w:jc w:val="center"/>
            </w:pPr>
            <w:r>
              <w:t>890265</w:t>
            </w:r>
          </w:p>
        </w:tc>
        <w:tc>
          <w:tcPr>
            <w:tcW w:w="5000" w:type="dxa"/>
          </w:tcPr>
          <w:p w:rsidR="005A496D" w:rsidRDefault="001303FF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5A496D" w:rsidRDefault="001303FF">
            <w:pPr>
              <w:jc w:val="center"/>
            </w:pPr>
            <w:r>
              <w:t>4 984 388.45</w:t>
            </w:r>
          </w:p>
        </w:tc>
        <w:tc>
          <w:tcPr>
            <w:tcW w:w="1600" w:type="dxa"/>
          </w:tcPr>
          <w:p w:rsidR="005A496D" w:rsidRDefault="001303FF">
            <w:pPr>
              <w:jc w:val="center"/>
            </w:pPr>
            <w:bookmarkStart w:id="0" w:name="_GoBack"/>
            <w:r>
              <w:t>5 981 266</w:t>
            </w:r>
            <w:r>
              <w:t>.14</w:t>
            </w:r>
            <w:bookmarkEnd w:id="0"/>
          </w:p>
        </w:tc>
        <w:tc>
          <w:tcPr>
            <w:tcW w:w="1600" w:type="dxa"/>
          </w:tcPr>
          <w:p w:rsidR="005A496D" w:rsidRDefault="001303FF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5A496D" w:rsidRDefault="001303FF">
            <w:pPr>
              <w:jc w:val="center"/>
            </w:pPr>
            <w:r>
              <w:t>1</w:t>
            </w:r>
          </w:p>
        </w:tc>
      </w:tr>
    </w:tbl>
    <w:p w:rsidR="005A496D" w:rsidRDefault="005A496D">
      <w:pPr>
        <w:spacing w:line="120" w:lineRule="auto"/>
      </w:pPr>
    </w:p>
    <w:p w:rsidR="0012636B" w:rsidRPr="0012636B" w:rsidRDefault="0012636B" w:rsidP="0012636B">
      <w:pPr>
        <w:pStyle w:val="a4"/>
        <w:numPr>
          <w:ilvl w:val="0"/>
          <w:numId w:val="2"/>
        </w:numPr>
      </w:pPr>
      <w:r w:rsidRPr="0012636B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</w:t>
      </w:r>
    </w:p>
    <w:p w:rsidR="005A496D" w:rsidRDefault="001303FF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12636B" w:rsidTr="003A322D">
        <w:trPr>
          <w:trHeight w:val="567"/>
        </w:trPr>
        <w:tc>
          <w:tcPr>
            <w:tcW w:w="10230" w:type="dxa"/>
            <w:vAlign w:val="center"/>
            <w:hideMark/>
          </w:tcPr>
          <w:p w:rsidR="0012636B" w:rsidRDefault="0012636B" w:rsidP="0012636B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2636B" w:rsidRDefault="0012636B" w:rsidP="0012636B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12636B" w:rsidTr="003A322D">
        <w:tc>
          <w:tcPr>
            <w:tcW w:w="2837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Макитов Р.З.</w:t>
            </w:r>
          </w:p>
        </w:tc>
      </w:tr>
      <w:tr w:rsidR="0012636B" w:rsidTr="003A322D">
        <w:tc>
          <w:tcPr>
            <w:tcW w:w="2837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Семенов Ф.И.</w:t>
            </w:r>
          </w:p>
        </w:tc>
      </w:tr>
      <w:tr w:rsidR="0012636B" w:rsidTr="003A322D">
        <w:tc>
          <w:tcPr>
            <w:tcW w:w="2837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Иванов Д.С.</w:t>
            </w:r>
          </w:p>
        </w:tc>
      </w:tr>
      <w:tr w:rsidR="0012636B" w:rsidTr="003A322D">
        <w:tc>
          <w:tcPr>
            <w:tcW w:w="2837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Ткачева Н.Я.</w:t>
            </w:r>
          </w:p>
        </w:tc>
      </w:tr>
      <w:tr w:rsidR="0012636B" w:rsidTr="003A322D">
        <w:tc>
          <w:tcPr>
            <w:tcW w:w="2837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Маммеев М.В.</w:t>
            </w:r>
          </w:p>
        </w:tc>
      </w:tr>
      <w:tr w:rsidR="0012636B" w:rsidTr="003A322D">
        <w:tc>
          <w:tcPr>
            <w:tcW w:w="2837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12636B" w:rsidRDefault="0012636B" w:rsidP="003A322D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1303FF" w:rsidRDefault="001303FF" w:rsidP="0012636B"/>
    <w:sectPr w:rsidR="001303FF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FF" w:rsidRDefault="001303FF">
      <w:pPr>
        <w:spacing w:after="0" w:line="240" w:lineRule="auto"/>
      </w:pPr>
      <w:r>
        <w:separator/>
      </w:r>
    </w:p>
  </w:endnote>
  <w:endnote w:type="continuationSeparator" w:id="0">
    <w:p w:rsidR="001303FF" w:rsidRDefault="0013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5A496D">
      <w:tc>
        <w:tcPr>
          <w:tcW w:w="8503" w:type="dxa"/>
        </w:tcPr>
        <w:p w:rsidR="005A496D" w:rsidRDefault="001303FF">
          <w:r>
            <w:t>Протокол подведения итогов процедуры №32211610064 от 18.08.2022г.</w:t>
          </w:r>
        </w:p>
      </w:tc>
      <w:tc>
        <w:tcPr>
          <w:tcW w:w="1417" w:type="dxa"/>
        </w:tcPr>
        <w:p w:rsidR="005A496D" w:rsidRDefault="001303F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12636B">
            <w:fldChar w:fldCharType="separate"/>
          </w:r>
          <w:r w:rsidR="0012636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12636B">
            <w:fldChar w:fldCharType="separate"/>
          </w:r>
          <w:r w:rsidR="0012636B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FF" w:rsidRDefault="001303FF">
      <w:pPr>
        <w:spacing w:after="0" w:line="240" w:lineRule="auto"/>
      </w:pPr>
      <w:r>
        <w:separator/>
      </w:r>
    </w:p>
  </w:footnote>
  <w:footnote w:type="continuationSeparator" w:id="0">
    <w:p w:rsidR="001303FF" w:rsidRDefault="00130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F447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C1B1643C"/>
    <w:multiLevelType w:val="hybridMultilevel"/>
    <w:tmpl w:val="A4A61036"/>
    <w:lvl w:ilvl="0" w:tplc="4900F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7DAB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2CB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FACB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F9E8E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C8D8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A0B0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900E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D869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6D"/>
    <w:rsid w:val="0012636B"/>
    <w:rsid w:val="001303FF"/>
    <w:rsid w:val="005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8147">
    <w:name w:val="style3814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6373">
    <w:name w:val="style363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141">
    <w:name w:val="style421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413">
    <w:name w:val="style854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785">
    <w:name w:val="style567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434">
    <w:name w:val="style2743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05">
    <w:name w:val="style630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26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Manager/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2022-08-18T08:06:00Z</dcterms:created>
  <dcterms:modified xsi:type="dcterms:W3CDTF">2022-08-18T08:10:00Z</dcterms:modified>
  <cp:category/>
</cp:coreProperties>
</file>