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44" w:rsidRDefault="00EF0844" w:rsidP="00EF0844">
      <w:pPr>
        <w:pStyle w:val="1"/>
      </w:pPr>
      <w:r>
        <w:t>Потребители для предупреждения на 10.08.2022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844" w:rsidRPr="00EF0844" w:rsidRDefault="00EF0844" w:rsidP="00EF0844">
            <w:pPr>
              <w:rPr>
                <w:b/>
                <w:sz w:val="16"/>
              </w:rPr>
            </w:pPr>
            <w:r w:rsidRPr="00EF08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844" w:rsidRPr="00EF0844" w:rsidRDefault="00EF0844" w:rsidP="00EF0844">
            <w:pPr>
              <w:rPr>
                <w:b/>
                <w:sz w:val="16"/>
              </w:rPr>
            </w:pPr>
            <w:r w:rsidRPr="00EF08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0844" w:rsidRPr="00EF0844" w:rsidRDefault="00EF0844" w:rsidP="00EF0844">
            <w:pPr>
              <w:rPr>
                <w:b/>
                <w:sz w:val="16"/>
              </w:rPr>
            </w:pPr>
            <w:r w:rsidRPr="00EF08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0844" w:rsidRPr="00EF0844" w:rsidRDefault="00EF0844" w:rsidP="00EF0844">
            <w:pPr>
              <w:rPr>
                <w:b/>
                <w:sz w:val="16"/>
              </w:rPr>
            </w:pPr>
            <w:bookmarkStart w:id="0" w:name="_GoBack"/>
            <w:bookmarkEnd w:id="0"/>
            <w:r w:rsidRPr="00EF0844">
              <w:rPr>
                <w:b/>
                <w:sz w:val="16"/>
              </w:rPr>
              <w:t>Дата и время предупреждения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Бабушкина,150,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ЖД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 xml:space="preserve">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Рылеева,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Быт: Бабушкина 154-154;Тургенева 87-93,68-70,71-71,75-81;Рылеева 149-179,284-302,312-312;Карла Маркса 91-107,80-98;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</w:t>
            </w:r>
            <w:proofErr w:type="spellStart"/>
            <w:r>
              <w:rPr>
                <w:sz w:val="16"/>
              </w:rPr>
              <w:t>Кафе"Альман</w:t>
            </w:r>
            <w:proofErr w:type="spellEnd"/>
            <w:r>
              <w:rPr>
                <w:sz w:val="16"/>
              </w:rPr>
              <w:t xml:space="preserve">-Дин"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Магазин "Димка",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Быт: Рылеева 177-177,127-127;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Быт: Бабушкина 148-164,123-199;Тургенева 85-85;Карла Маркса 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Быт: Бабушкина 125-147,122-138;Воровского 144-144,141-171,130-140;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Деренская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ОАО "МТС" базовая станция </w:t>
            </w:r>
            <w:r>
              <w:rPr>
                <w:sz w:val="16"/>
              </w:rPr>
              <w:lastRenderedPageBreak/>
              <w:t>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Быт: Бабушкина 140-142;Власова 245-247;Рылеева 125-145,192-198,232-284;Воровского 110-124,87-137,103-103;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Быт: Буковый пер. 4-32;Наримановская 1-1,20-52;Буковая 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  <w:tr w:rsidR="00EF0844" w:rsidRPr="00EF0844" w:rsidTr="00EF08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F0844" w:rsidRPr="00EF0844" w:rsidRDefault="00EF0844" w:rsidP="00EF0844">
            <w:pPr>
              <w:rPr>
                <w:sz w:val="16"/>
              </w:rPr>
            </w:pPr>
            <w:r w:rsidRPr="00EF0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shd w:val="clear" w:color="auto" w:fill="FFFFFF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Быт: Ореховая 16-24,9-25;</w:t>
            </w:r>
          </w:p>
        </w:tc>
        <w:tc>
          <w:tcPr>
            <w:tcW w:w="2465" w:type="dxa"/>
            <w:shd w:val="clear" w:color="auto" w:fill="FFFFFF"/>
          </w:tcPr>
          <w:p w:rsidR="00EF0844" w:rsidRPr="00EF0844" w:rsidRDefault="00EF0844" w:rsidP="00EF0844">
            <w:pPr>
              <w:rPr>
                <w:sz w:val="16"/>
              </w:rPr>
            </w:pPr>
            <w:r>
              <w:rPr>
                <w:sz w:val="16"/>
              </w:rPr>
              <w:t>10.08.2022 13:00-17:00</w:t>
            </w:r>
          </w:p>
        </w:tc>
      </w:tr>
    </w:tbl>
    <w:p w:rsidR="009F72D4" w:rsidRDefault="00EF0844" w:rsidP="00EF0844">
      <w:pPr>
        <w:pStyle w:val="1"/>
      </w:pPr>
      <w:r>
        <w:t>Всего: 34</w:t>
      </w:r>
    </w:p>
    <w:sectPr w:rsidR="009F72D4" w:rsidSect="00EF0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4"/>
    <w:rsid w:val="009F72D4"/>
    <w:rsid w:val="00E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2022-08-10T07:44:00Z</dcterms:created>
  <dcterms:modified xsi:type="dcterms:W3CDTF">2022-08-10T07:44:00Z</dcterms:modified>
</cp:coreProperties>
</file>