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55E24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B55E24" w:rsidP="00427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5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связи с проведением работ на ПС 110/35/6 </w:t>
            </w:r>
            <w:proofErr w:type="spellStart"/>
            <w:r w:rsidRPr="00B55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B55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Ейск III СШ-6 </w:t>
            </w:r>
            <w:proofErr w:type="spellStart"/>
            <w:r w:rsidRPr="00B55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B55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выводом в ремонт Т-3 в ПАО «</w:t>
            </w:r>
            <w:proofErr w:type="spellStart"/>
            <w:r w:rsidRPr="00B55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Россети</w:t>
            </w:r>
            <w:proofErr w:type="spellEnd"/>
            <w:r w:rsidRPr="00B55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Кубань», </w:t>
            </w:r>
            <w:proofErr w:type="gramStart"/>
            <w:r w:rsidRPr="00B55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B55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B55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Ейском</w:t>
            </w:r>
            <w:proofErr w:type="gramEnd"/>
            <w:r w:rsidRPr="00B55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городском поселении, кратковременно будет прекращена подача электроэнергии у потребителей, питающихся от  ПС 110/35/6 </w:t>
            </w:r>
            <w:proofErr w:type="spellStart"/>
            <w:r w:rsidRPr="00B55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B55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Ейск  III СШ-6 </w:t>
            </w:r>
            <w:proofErr w:type="spellStart"/>
            <w:r w:rsidRPr="00B55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B55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851D10" w:rsidP="000C1DB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B55E24" w:rsidRPr="00B55E24" w:rsidRDefault="00B55E24" w:rsidP="00B55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 СТАДИОНА; </w:t>
            </w:r>
          </w:p>
          <w:p w:rsidR="00B55E24" w:rsidRPr="00B55E24" w:rsidRDefault="00B55E24" w:rsidP="00B55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24">
              <w:rPr>
                <w:rFonts w:ascii="Times New Roman" w:hAnsi="Times New Roman" w:cs="Times New Roman"/>
                <w:i/>
                <w:sz w:val="24"/>
                <w:szCs w:val="24"/>
              </w:rPr>
              <w:t>Район ПОЛИГРАФМАШ;</w:t>
            </w:r>
          </w:p>
          <w:p w:rsidR="00B55E24" w:rsidRPr="00B55E24" w:rsidRDefault="00B55E24" w:rsidP="00B55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24">
              <w:rPr>
                <w:rFonts w:ascii="Times New Roman" w:hAnsi="Times New Roman" w:cs="Times New Roman"/>
                <w:i/>
                <w:sz w:val="24"/>
                <w:szCs w:val="24"/>
              </w:rPr>
              <w:t>Район  НАХАЛОВКА;</w:t>
            </w:r>
          </w:p>
          <w:p w:rsidR="00B55E24" w:rsidRPr="00B55E24" w:rsidRDefault="00B55E24" w:rsidP="00B55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24">
              <w:rPr>
                <w:rFonts w:ascii="Times New Roman" w:hAnsi="Times New Roman" w:cs="Times New Roman"/>
                <w:i/>
                <w:sz w:val="24"/>
                <w:szCs w:val="24"/>
              </w:rPr>
              <w:t>Район ВОЕНННОГО ГОРОДКА;</w:t>
            </w:r>
          </w:p>
          <w:p w:rsidR="00B55E24" w:rsidRPr="00B55E24" w:rsidRDefault="00B55E24" w:rsidP="00B55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24">
              <w:rPr>
                <w:rFonts w:ascii="Times New Roman" w:hAnsi="Times New Roman" w:cs="Times New Roman"/>
                <w:i/>
                <w:sz w:val="24"/>
                <w:szCs w:val="24"/>
              </w:rPr>
              <w:t>Улица НИЖНЕСАДОВАЯ – БОГДАНА ХМЕЛЬНИЦКОГО;</w:t>
            </w:r>
          </w:p>
          <w:p w:rsidR="00B55E24" w:rsidRPr="00B55E24" w:rsidRDefault="00B55E24" w:rsidP="00B55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24">
              <w:rPr>
                <w:rFonts w:ascii="Times New Roman" w:hAnsi="Times New Roman" w:cs="Times New Roman"/>
                <w:i/>
                <w:sz w:val="24"/>
                <w:szCs w:val="24"/>
              </w:rPr>
              <w:t>Улица МИЧУРИНА;</w:t>
            </w:r>
          </w:p>
          <w:p w:rsidR="00B55E24" w:rsidRPr="00B55E24" w:rsidRDefault="00B55E24" w:rsidP="00B55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2-ОЙ МИКРОРАЙОН; </w:t>
            </w:r>
          </w:p>
          <w:p w:rsidR="00B55E24" w:rsidRPr="00B55E24" w:rsidRDefault="00B55E24" w:rsidP="00B55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24">
              <w:rPr>
                <w:rFonts w:ascii="Times New Roman" w:hAnsi="Times New Roman" w:cs="Times New Roman"/>
                <w:i/>
                <w:sz w:val="24"/>
                <w:szCs w:val="24"/>
              </w:rPr>
              <w:t>3-Й МИКРОРАЙОН;</w:t>
            </w:r>
          </w:p>
          <w:p w:rsidR="00C97FEA" w:rsidRPr="005D37BB" w:rsidRDefault="00B55E24" w:rsidP="00B55E24">
            <w:pPr>
              <w:rPr>
                <w:rFonts w:ascii="Times New Roman" w:hAnsi="Times New Roman"/>
              </w:rPr>
            </w:pPr>
            <w:r w:rsidRPr="00B55E24">
              <w:rPr>
                <w:rFonts w:ascii="Times New Roman" w:hAnsi="Times New Roman" w:cs="Times New Roman"/>
                <w:i/>
                <w:sz w:val="24"/>
                <w:szCs w:val="24"/>
              </w:rPr>
              <w:t>Поселок ШИРОЧАНКА.</w:t>
            </w:r>
          </w:p>
        </w:tc>
        <w:tc>
          <w:tcPr>
            <w:tcW w:w="1499" w:type="dxa"/>
            <w:shd w:val="clear" w:color="auto" w:fill="auto"/>
          </w:tcPr>
          <w:p w:rsidR="00C24FD4" w:rsidRDefault="00B55E24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02.08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05:3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B5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30 минут.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55E24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ремонтными работами на ВЛ-110 кВ.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D9" w:rsidRDefault="00F979D9">
      <w:pPr>
        <w:spacing w:after="0" w:line="240" w:lineRule="auto"/>
      </w:pPr>
      <w:r>
        <w:separator/>
      </w:r>
    </w:p>
  </w:endnote>
  <w:endnote w:type="continuationSeparator" w:id="0">
    <w:p w:rsidR="00F979D9" w:rsidRDefault="00F9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D9" w:rsidRDefault="00F979D9">
      <w:pPr>
        <w:spacing w:after="0" w:line="240" w:lineRule="auto"/>
      </w:pPr>
      <w:r>
        <w:separator/>
      </w:r>
    </w:p>
  </w:footnote>
  <w:footnote w:type="continuationSeparator" w:id="0">
    <w:p w:rsidR="00F979D9" w:rsidRDefault="00F9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43ED-CBB2-4813-BE73-D1FC6C23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2022-07-28T07:14:00Z</dcterms:created>
  <dcterms:modified xsi:type="dcterms:W3CDTF">2022-07-28T07:14:00Z</dcterms:modified>
</cp:coreProperties>
</file>