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B1" w:rsidRDefault="00F656E5">
      <w:pPr>
        <w:spacing w:after="0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24701A" w:rsidRDefault="003869B1">
      <w:pPr>
        <w:spacing w:after="0"/>
        <w:jc w:val="center"/>
      </w:pPr>
      <w:r>
        <w:rPr>
          <w:b/>
          <w:bCs/>
        </w:rPr>
        <w:t xml:space="preserve"> </w:t>
      </w:r>
      <w:r w:rsidR="00F656E5">
        <w:rPr>
          <w:b/>
          <w:bCs/>
        </w:rPr>
        <w:t>подведения итогов процедуры</w:t>
      </w:r>
    </w:p>
    <w:p w:rsidR="0024701A" w:rsidRDefault="00F656E5">
      <w:pPr>
        <w:spacing w:after="0"/>
        <w:jc w:val="center"/>
        <w:rPr>
          <w:b/>
          <w:bCs/>
        </w:rPr>
      </w:pPr>
      <w:r>
        <w:rPr>
          <w:b/>
          <w:bCs/>
        </w:rPr>
        <w:t>32211539042</w:t>
      </w:r>
    </w:p>
    <w:p w:rsidR="003869B1" w:rsidRDefault="003869B1">
      <w:pPr>
        <w:spacing w:after="0"/>
        <w:jc w:val="center"/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9"/>
        <w:gridCol w:w="4973"/>
      </w:tblGrid>
      <w:tr w:rsidR="0024701A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24701A" w:rsidRDefault="0024701A"/>
        </w:tc>
        <w:tc>
          <w:tcPr>
            <w:tcW w:w="5000" w:type="dxa"/>
          </w:tcPr>
          <w:p w:rsidR="0024701A" w:rsidRDefault="00F656E5">
            <w:pPr>
              <w:jc w:val="right"/>
            </w:pPr>
            <w:r>
              <w:t>«22» июля 2022г.</w:t>
            </w:r>
          </w:p>
        </w:tc>
      </w:tr>
    </w:tbl>
    <w:p w:rsidR="0024701A" w:rsidRDefault="00F656E5"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24701A" w:rsidRDefault="00F656E5">
      <w:r>
        <w:rPr>
          <w:b/>
          <w:bCs/>
        </w:rPr>
        <w:t xml:space="preserve">Способ закупки: </w:t>
      </w:r>
    </w:p>
    <w:p w:rsidR="0024701A" w:rsidRDefault="00F656E5">
      <w:r>
        <w:t>Запрос предложений в электронной форме, участниками которого могут быть только субъекты малого и среднего предпринимательства</w:t>
      </w:r>
    </w:p>
    <w:p w:rsidR="0024701A" w:rsidRDefault="00F656E5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 и предмет договора лота:</w:t>
      </w:r>
      <w:r>
        <w:br/>
      </w:r>
      <w:r>
        <w:t>Выполнение разработки проектно-сметной документации – рабочего проекта  и строител</w:t>
      </w:r>
      <w:r>
        <w:t xml:space="preserve">ьно-монтажных работ по объекту: «Строительство трансформаторной подстанции, строительство ЛЭП-10 </w:t>
      </w:r>
      <w:proofErr w:type="spellStart"/>
      <w:r>
        <w:t>кВ</w:t>
      </w:r>
      <w:proofErr w:type="spellEnd"/>
      <w:r>
        <w:t xml:space="preserve"> в соответствии с договорами на ТП № 4-38-21-39</w:t>
      </w:r>
      <w:r w:rsidR="003869B1">
        <w:t>98, 4-38-21-3997 г. Краснодар»</w:t>
      </w:r>
    </w:p>
    <w:p w:rsidR="0024701A" w:rsidRDefault="00F656E5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</w:r>
      <w:r>
        <w:t>7 646 974.62 (с учетом НДС) в</w:t>
      </w:r>
      <w:r>
        <w:t xml:space="preserve"> валюте - Российский рубль</w:t>
      </w:r>
    </w:p>
    <w:p w:rsidR="0024701A" w:rsidRDefault="00F656E5">
      <w:pPr>
        <w:pStyle w:val="P-Style"/>
        <w:numPr>
          <w:ilvl w:val="0"/>
          <w:numId w:val="2"/>
        </w:numPr>
      </w:pPr>
      <w:r>
        <w:t>Срок исполнения договора:</w:t>
      </w:r>
      <w:r>
        <w:br/>
      </w:r>
      <w:r>
        <w:t>01.11.2022 г.</w:t>
      </w:r>
    </w:p>
    <w:p w:rsidR="0024701A" w:rsidRDefault="00F656E5">
      <w:pPr>
        <w:pStyle w:val="P-Style"/>
        <w:numPr>
          <w:ilvl w:val="0"/>
          <w:numId w:val="2"/>
        </w:numPr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43915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1285"/>
        <w:gridCol w:w="1154"/>
        <w:gridCol w:w="993"/>
        <w:gridCol w:w="1134"/>
        <w:gridCol w:w="992"/>
      </w:tblGrid>
      <w:tr w:rsidR="0024701A" w:rsidTr="0038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365" w:type="dxa"/>
          </w:tcPr>
          <w:p w:rsidR="0024701A" w:rsidRDefault="00F656E5">
            <w:pPr>
              <w:jc w:val="center"/>
            </w:pPr>
            <w:r>
              <w:rPr>
                <w:b/>
                <w:bCs/>
              </w:rPr>
              <w:t>Наименование ТРУ</w:t>
            </w:r>
          </w:p>
        </w:tc>
        <w:tc>
          <w:tcPr>
            <w:tcW w:w="1285" w:type="dxa"/>
          </w:tcPr>
          <w:p w:rsidR="0024701A" w:rsidRDefault="00F656E5">
            <w:pPr>
              <w:jc w:val="center"/>
            </w:pPr>
            <w:r>
              <w:rPr>
                <w:b/>
                <w:bCs/>
              </w:rPr>
              <w:t>Количество</w:t>
            </w:r>
          </w:p>
        </w:tc>
        <w:tc>
          <w:tcPr>
            <w:tcW w:w="1154" w:type="dxa"/>
          </w:tcPr>
          <w:p w:rsidR="0024701A" w:rsidRDefault="00F656E5">
            <w:pPr>
              <w:jc w:val="center"/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993" w:type="dxa"/>
          </w:tcPr>
          <w:p w:rsidR="0024701A" w:rsidRDefault="00F656E5">
            <w:pPr>
              <w:jc w:val="center"/>
            </w:pPr>
            <w:r>
              <w:rPr>
                <w:b/>
                <w:bCs/>
              </w:rPr>
              <w:t>Цена ТРУ</w:t>
            </w:r>
          </w:p>
        </w:tc>
        <w:tc>
          <w:tcPr>
            <w:tcW w:w="1134" w:type="dxa"/>
          </w:tcPr>
          <w:p w:rsidR="0024701A" w:rsidRDefault="00F656E5">
            <w:pPr>
              <w:jc w:val="center"/>
            </w:pPr>
            <w:r>
              <w:rPr>
                <w:b/>
                <w:bCs/>
              </w:rPr>
              <w:t>Код ОКПД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</w:p>
        </w:tc>
        <w:tc>
          <w:tcPr>
            <w:tcW w:w="992" w:type="dxa"/>
          </w:tcPr>
          <w:p w:rsidR="0024701A" w:rsidRDefault="00F656E5">
            <w:pPr>
              <w:jc w:val="center"/>
            </w:pPr>
            <w:r>
              <w:rPr>
                <w:b/>
                <w:bCs/>
              </w:rPr>
              <w:t>Код ОКВЭД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</w:p>
        </w:tc>
      </w:tr>
      <w:tr w:rsidR="0024701A" w:rsidTr="00386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365" w:type="dxa"/>
          </w:tcPr>
          <w:p w:rsidR="0024701A" w:rsidRDefault="00F656E5">
            <w:pPr>
              <w:jc w:val="center"/>
            </w:pPr>
            <w:r>
              <w:t xml:space="preserve">Выполнение разработки проектно-сметной документации – рабочего проекта  и строительно-монтажных работ по объекту: «Строительство трансформаторной подстанции, строительство ЛЭП-10 </w:t>
            </w:r>
            <w:proofErr w:type="spellStart"/>
            <w:r>
              <w:t>кВ</w:t>
            </w:r>
            <w:proofErr w:type="spellEnd"/>
            <w:r>
              <w:t xml:space="preserve"> в соответствии с договорами на ТП № 4-38-21-3998, 4-38-21-3997 г. Краснода</w:t>
            </w:r>
            <w:r>
              <w:t>р»</w:t>
            </w:r>
          </w:p>
        </w:tc>
        <w:tc>
          <w:tcPr>
            <w:tcW w:w="1285" w:type="dxa"/>
          </w:tcPr>
          <w:p w:rsidR="0024701A" w:rsidRDefault="00F656E5">
            <w:pPr>
              <w:jc w:val="center"/>
            </w:pPr>
            <w:r>
              <w:t>1</w:t>
            </w:r>
          </w:p>
        </w:tc>
        <w:tc>
          <w:tcPr>
            <w:tcW w:w="1154" w:type="dxa"/>
          </w:tcPr>
          <w:p w:rsidR="0024701A" w:rsidRDefault="00F656E5">
            <w:pPr>
              <w:jc w:val="center"/>
            </w:pPr>
            <w:r>
              <w:t>Условная единица</w:t>
            </w:r>
          </w:p>
        </w:tc>
        <w:tc>
          <w:tcPr>
            <w:tcW w:w="993" w:type="dxa"/>
          </w:tcPr>
          <w:p w:rsidR="0024701A" w:rsidRDefault="0024701A">
            <w:pPr>
              <w:jc w:val="center"/>
            </w:pPr>
          </w:p>
        </w:tc>
        <w:tc>
          <w:tcPr>
            <w:tcW w:w="1134" w:type="dxa"/>
          </w:tcPr>
          <w:p w:rsidR="0024701A" w:rsidRDefault="00F656E5">
            <w:pPr>
              <w:jc w:val="center"/>
            </w:pPr>
            <w:r>
              <w:t>43.21</w:t>
            </w:r>
          </w:p>
        </w:tc>
        <w:tc>
          <w:tcPr>
            <w:tcW w:w="992" w:type="dxa"/>
          </w:tcPr>
          <w:p w:rsidR="0024701A" w:rsidRDefault="00F656E5">
            <w:pPr>
              <w:jc w:val="center"/>
            </w:pPr>
            <w:r>
              <w:t>43.21</w:t>
            </w:r>
          </w:p>
        </w:tc>
      </w:tr>
    </w:tbl>
    <w:p w:rsidR="003869B1" w:rsidRDefault="003869B1" w:rsidP="003869B1">
      <w:pPr>
        <w:pStyle w:val="P-Style"/>
        <w:ind w:left="360"/>
      </w:pPr>
    </w:p>
    <w:p w:rsidR="0024701A" w:rsidRDefault="00F656E5">
      <w:pPr>
        <w:pStyle w:val="P-Style"/>
        <w:numPr>
          <w:ilvl w:val="0"/>
          <w:numId w:val="2"/>
        </w:numPr>
      </w:pPr>
      <w:r>
        <w:t xml:space="preserve">Извещение о проведении настоящей процедуры и документация были размещены «11» июля 2022г.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24701A" w:rsidRDefault="00F656E5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40786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3716"/>
        <w:gridCol w:w="1870"/>
        <w:gridCol w:w="1593"/>
        <w:gridCol w:w="1916"/>
      </w:tblGrid>
      <w:tr w:rsidR="002470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24701A" w:rsidRDefault="00F656E5">
            <w:pPr>
              <w:jc w:val="center"/>
            </w:pPr>
            <w:r>
              <w:rPr>
                <w:b/>
                <w:bCs/>
              </w:rPr>
              <w:lastRenderedPageBreak/>
              <w:t>№</w:t>
            </w:r>
          </w:p>
        </w:tc>
        <w:tc>
          <w:tcPr>
            <w:tcW w:w="5000" w:type="dxa"/>
          </w:tcPr>
          <w:p w:rsidR="0024701A" w:rsidRDefault="00F656E5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5000" w:type="dxa"/>
          </w:tcPr>
          <w:p w:rsidR="0024701A" w:rsidRDefault="00F656E5">
            <w:pPr>
              <w:jc w:val="center"/>
            </w:pPr>
            <w:r>
              <w:rPr>
                <w:b/>
                <w:bCs/>
              </w:rPr>
              <w:t>Дата и время регистрации заявок</w:t>
            </w:r>
          </w:p>
        </w:tc>
        <w:tc>
          <w:tcPr>
            <w:tcW w:w="5000" w:type="dxa"/>
          </w:tcPr>
          <w:p w:rsidR="0024701A" w:rsidRDefault="00F656E5">
            <w:pPr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5000" w:type="dxa"/>
          </w:tcPr>
          <w:p w:rsidR="0024701A" w:rsidRDefault="00F656E5">
            <w:pPr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2470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24701A" w:rsidRDefault="00F656E5">
            <w:pPr>
              <w:jc w:val="center"/>
            </w:pPr>
            <w:r>
              <w:t>875103</w:t>
            </w:r>
          </w:p>
        </w:tc>
        <w:tc>
          <w:tcPr>
            <w:tcW w:w="5000" w:type="dxa"/>
          </w:tcPr>
          <w:p w:rsidR="0024701A" w:rsidRDefault="00F656E5">
            <w:pPr>
              <w:jc w:val="center"/>
            </w:pPr>
            <w:r>
              <w:t>ОБЩЕСТВО С ОГРАНИЧЕННОЙ ОТВЕТСТВЕННОСТЬЮ   "ЭНЕРГОСТРОЙИННОВАЦИИ", 123317, Г МОСКВА, ПЕР СТРЕЛЬБИЩЕНСКИЙ, Д. 30, СТР. 1А, ПОМ. 409, ИНН 0919004210, КПП 770301001, ОГРН 1130919000497</w:t>
            </w:r>
          </w:p>
        </w:tc>
        <w:tc>
          <w:tcPr>
            <w:tcW w:w="5000" w:type="dxa"/>
          </w:tcPr>
          <w:p w:rsidR="0024701A" w:rsidRDefault="00F656E5">
            <w:pPr>
              <w:jc w:val="center"/>
            </w:pPr>
            <w:r>
              <w:t>12.07.2022 14:35:41</w:t>
            </w:r>
          </w:p>
        </w:tc>
        <w:tc>
          <w:tcPr>
            <w:tcW w:w="5000" w:type="dxa"/>
          </w:tcPr>
          <w:p w:rsidR="0024701A" w:rsidRDefault="00F656E5">
            <w:pPr>
              <w:jc w:val="center"/>
            </w:pPr>
            <w:r>
              <w:t>Допущена</w:t>
            </w:r>
          </w:p>
        </w:tc>
        <w:tc>
          <w:tcPr>
            <w:tcW w:w="5000" w:type="dxa"/>
          </w:tcPr>
          <w:p w:rsidR="0024701A" w:rsidRDefault="00F656E5">
            <w:pPr>
              <w:jc w:val="center"/>
            </w:pPr>
            <w:r>
              <w:t>Состав документов заявителя соответствует тре</w:t>
            </w:r>
            <w:r>
              <w:t>бованиям</w:t>
            </w:r>
          </w:p>
        </w:tc>
      </w:tr>
      <w:tr w:rsidR="002470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24701A" w:rsidRDefault="00F656E5">
            <w:pPr>
              <w:jc w:val="center"/>
            </w:pPr>
            <w:r>
              <w:t>880771</w:t>
            </w:r>
          </w:p>
        </w:tc>
        <w:tc>
          <w:tcPr>
            <w:tcW w:w="5000" w:type="dxa"/>
          </w:tcPr>
          <w:p w:rsidR="0024701A" w:rsidRDefault="00F656E5">
            <w:pPr>
              <w:jc w:val="center"/>
            </w:pPr>
            <w:r>
              <w:t xml:space="preserve">ОБЩЕСТВО С ОГРАНИЧЕННОЙ ОТВЕТСТВЕННОСТЬЮ "ИНВЕСТИЦИОННО-СТРОИТЕЛЬНАЯ КОМПАНИЯ "АТЛАН", 350000, КРАЙ КРАСНОДАРСКИЙ, Г КРАСНОДАР, </w:t>
            </w:r>
            <w:proofErr w:type="gramStart"/>
            <w:r>
              <w:t>УЛ</w:t>
            </w:r>
            <w:proofErr w:type="gramEnd"/>
            <w:r>
              <w:t xml:space="preserve"> ОКТЯБРЬСКАЯ (ПАШКОВСКИЙ ЖИЛОЙ МАССИВ ТЕР, 183/326, , ИНН 7724666542, КПП 230801001, ОГРН 1087746782606</w:t>
            </w:r>
          </w:p>
        </w:tc>
        <w:tc>
          <w:tcPr>
            <w:tcW w:w="5000" w:type="dxa"/>
          </w:tcPr>
          <w:p w:rsidR="0024701A" w:rsidRDefault="00F656E5">
            <w:pPr>
              <w:jc w:val="center"/>
            </w:pPr>
            <w:r>
              <w:t>22.07</w:t>
            </w:r>
            <w:r>
              <w:t>.2022 10:06:12</w:t>
            </w:r>
          </w:p>
        </w:tc>
        <w:tc>
          <w:tcPr>
            <w:tcW w:w="5000" w:type="dxa"/>
          </w:tcPr>
          <w:p w:rsidR="0024701A" w:rsidRDefault="00F656E5">
            <w:pPr>
              <w:jc w:val="center"/>
            </w:pPr>
            <w:r>
              <w:t>Допущена</w:t>
            </w:r>
          </w:p>
        </w:tc>
        <w:tc>
          <w:tcPr>
            <w:tcW w:w="5000" w:type="dxa"/>
          </w:tcPr>
          <w:p w:rsidR="0024701A" w:rsidRDefault="00F656E5">
            <w:pPr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:rsidR="0024701A" w:rsidRDefault="00F656E5" w:rsidP="003869B1">
      <w:r>
        <w:t>Для участия в процедуре было подано 3 заявки от участников, место не присвоено 0 заявок.</w:t>
      </w:r>
      <w:bookmarkStart w:id="0" w:name="_GoBack"/>
      <w:bookmarkEnd w:id="0"/>
    </w:p>
    <w:p w:rsidR="0024701A" w:rsidRDefault="00F656E5">
      <w:pPr>
        <w:pStyle w:val="P-Style"/>
        <w:numPr>
          <w:ilvl w:val="0"/>
          <w:numId w:val="2"/>
        </w:numPr>
      </w:pPr>
      <w:r>
        <w:t>Комиссия рассмотрела заявк</w:t>
      </w:r>
      <w:r>
        <w:t>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23320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3759"/>
        <w:gridCol w:w="1449"/>
        <w:gridCol w:w="1449"/>
        <w:gridCol w:w="933"/>
        <w:gridCol w:w="893"/>
      </w:tblGrid>
      <w:tr w:rsidR="002470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24701A" w:rsidRDefault="00F656E5">
            <w:pPr>
              <w:jc w:val="center"/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5000" w:type="dxa"/>
          </w:tcPr>
          <w:p w:rsidR="0024701A" w:rsidRDefault="00F656E5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600" w:type="dxa"/>
          </w:tcPr>
          <w:p w:rsidR="0024701A" w:rsidRDefault="00F656E5">
            <w:pPr>
              <w:jc w:val="center"/>
            </w:pPr>
            <w:r>
              <w:rPr>
                <w:b/>
                <w:bCs/>
              </w:rPr>
              <w:t>Ценовое предложен</w:t>
            </w:r>
            <w:r>
              <w:rPr>
                <w:b/>
                <w:bCs/>
              </w:rPr>
              <w:t>ие без НДС</w:t>
            </w:r>
          </w:p>
        </w:tc>
        <w:tc>
          <w:tcPr>
            <w:tcW w:w="1600" w:type="dxa"/>
          </w:tcPr>
          <w:p w:rsidR="0024701A" w:rsidRDefault="00F656E5">
            <w:pPr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1600" w:type="dxa"/>
          </w:tcPr>
          <w:p w:rsidR="0024701A" w:rsidRDefault="00F656E5">
            <w:pPr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1600" w:type="dxa"/>
          </w:tcPr>
          <w:p w:rsidR="0024701A" w:rsidRDefault="00F656E5">
            <w:pPr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2470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24701A" w:rsidRDefault="00F656E5">
            <w:pPr>
              <w:jc w:val="center"/>
            </w:pPr>
            <w:r>
              <w:t>875103</w:t>
            </w:r>
          </w:p>
        </w:tc>
        <w:tc>
          <w:tcPr>
            <w:tcW w:w="5000" w:type="dxa"/>
          </w:tcPr>
          <w:p w:rsidR="0024701A" w:rsidRDefault="00F656E5">
            <w:pPr>
              <w:jc w:val="center"/>
            </w:pPr>
            <w:r>
              <w:t>ОБЩЕСТВО С ОГРАНИЧЕННОЙ ОТВЕТСТВЕННОСТЬЮ   "ЭНЕРГОСТРОЙИННОВАЦИИ", 123317, Г МОСКВА, ПЕР СТРЕЛЬБИЩЕНСКИЙ, Д. 30, СТР. 1А, ПОМ. 409, ИНН 0919004210, КПП 770301001, ОГРН 1130919000497</w:t>
            </w:r>
          </w:p>
        </w:tc>
        <w:tc>
          <w:tcPr>
            <w:tcW w:w="1600" w:type="dxa"/>
          </w:tcPr>
          <w:p w:rsidR="0024701A" w:rsidRDefault="00F656E5">
            <w:pPr>
              <w:jc w:val="center"/>
            </w:pPr>
            <w:r>
              <w:t>6 366 106.38</w:t>
            </w:r>
          </w:p>
        </w:tc>
        <w:tc>
          <w:tcPr>
            <w:tcW w:w="1600" w:type="dxa"/>
          </w:tcPr>
          <w:p w:rsidR="0024701A" w:rsidRDefault="00F656E5">
            <w:pPr>
              <w:jc w:val="center"/>
            </w:pPr>
            <w:r>
              <w:t>7 639 327.65</w:t>
            </w:r>
          </w:p>
        </w:tc>
        <w:tc>
          <w:tcPr>
            <w:tcW w:w="1600" w:type="dxa"/>
          </w:tcPr>
          <w:p w:rsidR="0024701A" w:rsidRDefault="00F656E5">
            <w:pPr>
              <w:jc w:val="center"/>
            </w:pPr>
            <w:r>
              <w:t>20%</w:t>
            </w:r>
          </w:p>
        </w:tc>
        <w:tc>
          <w:tcPr>
            <w:tcW w:w="1600" w:type="dxa"/>
          </w:tcPr>
          <w:p w:rsidR="0024701A" w:rsidRDefault="00F656E5">
            <w:pPr>
              <w:jc w:val="center"/>
            </w:pPr>
            <w:r>
              <w:t>2</w:t>
            </w:r>
          </w:p>
        </w:tc>
      </w:tr>
      <w:tr w:rsidR="002470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24701A" w:rsidRDefault="00F656E5">
            <w:pPr>
              <w:jc w:val="center"/>
            </w:pPr>
            <w:r>
              <w:lastRenderedPageBreak/>
              <w:t>880771</w:t>
            </w:r>
          </w:p>
        </w:tc>
        <w:tc>
          <w:tcPr>
            <w:tcW w:w="5000" w:type="dxa"/>
          </w:tcPr>
          <w:p w:rsidR="0024701A" w:rsidRDefault="00F656E5">
            <w:pPr>
              <w:jc w:val="center"/>
            </w:pPr>
            <w:r>
              <w:t xml:space="preserve">ОБЩЕСТВО С ОГРАНИЧЕННОЙ ОТВЕТСТВЕННОСТЬЮ "ИНВЕСТИЦИОННО-СТРОИТЕЛЬНАЯ КОМПАНИЯ "АТЛАН", 350000, КРАЙ КРАСНОДАРСКИЙ, Г КРАСНОДАР, </w:t>
            </w:r>
            <w:proofErr w:type="gramStart"/>
            <w:r>
              <w:t>УЛ</w:t>
            </w:r>
            <w:proofErr w:type="gramEnd"/>
            <w:r>
              <w:t xml:space="preserve"> ОКТЯБРЬСКАЯ (ПАШКОВСКИЙ ЖИЛОЙ МАССИВ ТЕР, 183/326, , ИНН 7724666542, КПП 230801001, О</w:t>
            </w:r>
            <w:r>
              <w:t>ГРН 1087746782606</w:t>
            </w:r>
          </w:p>
        </w:tc>
        <w:tc>
          <w:tcPr>
            <w:tcW w:w="1600" w:type="dxa"/>
          </w:tcPr>
          <w:p w:rsidR="0024701A" w:rsidRDefault="00F656E5">
            <w:pPr>
              <w:jc w:val="center"/>
            </w:pPr>
            <w:r>
              <w:t>5 416 607.03</w:t>
            </w:r>
          </w:p>
        </w:tc>
        <w:tc>
          <w:tcPr>
            <w:tcW w:w="1600" w:type="dxa"/>
          </w:tcPr>
          <w:p w:rsidR="0024701A" w:rsidRDefault="00F656E5">
            <w:pPr>
              <w:jc w:val="center"/>
            </w:pPr>
            <w:r>
              <w:t>6 499 928.43</w:t>
            </w:r>
          </w:p>
        </w:tc>
        <w:tc>
          <w:tcPr>
            <w:tcW w:w="1600" w:type="dxa"/>
          </w:tcPr>
          <w:p w:rsidR="0024701A" w:rsidRDefault="00F656E5">
            <w:pPr>
              <w:jc w:val="center"/>
            </w:pPr>
            <w:r>
              <w:t>20%</w:t>
            </w:r>
          </w:p>
        </w:tc>
        <w:tc>
          <w:tcPr>
            <w:tcW w:w="1600" w:type="dxa"/>
          </w:tcPr>
          <w:p w:rsidR="0024701A" w:rsidRDefault="00F656E5">
            <w:pPr>
              <w:jc w:val="center"/>
            </w:pPr>
            <w:r>
              <w:t>1</w:t>
            </w:r>
          </w:p>
        </w:tc>
      </w:tr>
    </w:tbl>
    <w:p w:rsidR="0024701A" w:rsidRDefault="0024701A">
      <w:pPr>
        <w:spacing w:line="120" w:lineRule="auto"/>
      </w:pPr>
    </w:p>
    <w:p w:rsidR="0024701A" w:rsidRDefault="00F656E5">
      <w:pPr>
        <w:pStyle w:val="P-Style"/>
        <w:numPr>
          <w:ilvl w:val="0"/>
          <w:numId w:val="2"/>
        </w:numPr>
      </w:pPr>
      <w:r>
        <w:t>По результатам подведения итогов принято решение заключить договор с ОБЩЕСТВО С ОГРАНИЧЕННОЙ ОТВЕТСТВЕННОСТЬЮ "ИНВЕСТИЦИОННО-СТРОИТЕЛЬНАЯ КОМПАНИЯ "АТЛАН"</w:t>
      </w:r>
    </w:p>
    <w:p w:rsidR="0024701A" w:rsidRDefault="00F656E5">
      <w:pPr>
        <w:pStyle w:val="P-Style"/>
        <w:numPr>
          <w:ilvl w:val="0"/>
          <w:numId w:val="2"/>
        </w:numPr>
      </w:pPr>
      <w:r>
        <w:t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</w:instrText>
      </w:r>
      <w:r>
        <w:instrText xml:space="preserve">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tbl>
      <w:tblPr>
        <w:tblW w:w="10230" w:type="dxa"/>
        <w:tblInd w:w="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0"/>
      </w:tblGrid>
      <w:tr w:rsidR="003869B1" w:rsidTr="007E40EF">
        <w:trPr>
          <w:trHeight w:val="567"/>
        </w:trPr>
        <w:tc>
          <w:tcPr>
            <w:tcW w:w="10230" w:type="dxa"/>
            <w:vAlign w:val="center"/>
            <w:hideMark/>
          </w:tcPr>
          <w:p w:rsidR="003869B1" w:rsidRDefault="003869B1" w:rsidP="003869B1">
            <w:pPr>
              <w:pStyle w:val="a8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 xml:space="preserve">            Члены комиссии, присутствующие на заседании:</w:t>
            </w:r>
          </w:p>
        </w:tc>
      </w:tr>
    </w:tbl>
    <w:p w:rsidR="003869B1" w:rsidRDefault="003869B1" w:rsidP="003869B1">
      <w:pPr>
        <w:spacing w:after="0"/>
        <w:rPr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37"/>
        <w:gridCol w:w="3639"/>
        <w:gridCol w:w="3506"/>
      </w:tblGrid>
      <w:tr w:rsidR="003869B1" w:rsidTr="007E40EF">
        <w:tc>
          <w:tcPr>
            <w:tcW w:w="2837" w:type="dxa"/>
            <w:vAlign w:val="center"/>
            <w:hideMark/>
          </w:tcPr>
          <w:p w:rsidR="003869B1" w:rsidRDefault="003869B1" w:rsidP="007E40EF">
            <w:pPr>
              <w:spacing w:after="0"/>
              <w:jc w:val="center"/>
            </w:pPr>
            <w:r>
              <w:t>Председатель комиссии</w:t>
            </w:r>
          </w:p>
        </w:tc>
        <w:tc>
          <w:tcPr>
            <w:tcW w:w="3639" w:type="dxa"/>
            <w:vAlign w:val="center"/>
            <w:hideMark/>
          </w:tcPr>
          <w:p w:rsidR="003869B1" w:rsidRDefault="003869B1" w:rsidP="007E40EF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3869B1" w:rsidRDefault="003869B1" w:rsidP="007E40EF">
            <w:pPr>
              <w:spacing w:after="0"/>
              <w:jc w:val="center"/>
            </w:pPr>
            <w:proofErr w:type="spellStart"/>
            <w:r>
              <w:t>Макитов</w:t>
            </w:r>
            <w:proofErr w:type="spellEnd"/>
            <w:r>
              <w:t xml:space="preserve"> Р.З.</w:t>
            </w:r>
          </w:p>
        </w:tc>
      </w:tr>
      <w:tr w:rsidR="003869B1" w:rsidTr="007E40EF">
        <w:tc>
          <w:tcPr>
            <w:tcW w:w="2837" w:type="dxa"/>
            <w:vAlign w:val="center"/>
            <w:hideMark/>
          </w:tcPr>
          <w:p w:rsidR="003869B1" w:rsidRDefault="003869B1" w:rsidP="007E40EF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3869B1" w:rsidRDefault="003869B1" w:rsidP="007E40EF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3869B1" w:rsidRDefault="003869B1" w:rsidP="007E40EF">
            <w:pPr>
              <w:spacing w:after="0"/>
              <w:jc w:val="center"/>
            </w:pPr>
            <w:r>
              <w:t>Семенов Ф.И.</w:t>
            </w:r>
          </w:p>
        </w:tc>
      </w:tr>
      <w:tr w:rsidR="003869B1" w:rsidTr="007E40EF">
        <w:tc>
          <w:tcPr>
            <w:tcW w:w="2837" w:type="dxa"/>
            <w:vAlign w:val="center"/>
            <w:hideMark/>
          </w:tcPr>
          <w:p w:rsidR="003869B1" w:rsidRDefault="003869B1" w:rsidP="007E40EF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3869B1" w:rsidRDefault="003869B1" w:rsidP="007E40EF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3869B1" w:rsidRDefault="003869B1" w:rsidP="007E40EF">
            <w:pPr>
              <w:spacing w:after="0"/>
              <w:jc w:val="center"/>
            </w:pPr>
            <w:r>
              <w:t>Иванов Д.С.</w:t>
            </w:r>
          </w:p>
        </w:tc>
      </w:tr>
      <w:tr w:rsidR="003869B1" w:rsidTr="007E40EF">
        <w:tc>
          <w:tcPr>
            <w:tcW w:w="2837" w:type="dxa"/>
            <w:vAlign w:val="center"/>
            <w:hideMark/>
          </w:tcPr>
          <w:p w:rsidR="003869B1" w:rsidRDefault="003869B1" w:rsidP="007E40EF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3869B1" w:rsidRDefault="003869B1" w:rsidP="007E40EF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3869B1" w:rsidRDefault="003869B1" w:rsidP="007E40EF">
            <w:pPr>
              <w:spacing w:after="0"/>
              <w:jc w:val="center"/>
            </w:pPr>
            <w:r>
              <w:t>Ткачева Н.Я.</w:t>
            </w:r>
          </w:p>
        </w:tc>
      </w:tr>
      <w:tr w:rsidR="003869B1" w:rsidTr="007E40EF">
        <w:tc>
          <w:tcPr>
            <w:tcW w:w="2837" w:type="dxa"/>
            <w:vAlign w:val="center"/>
            <w:hideMark/>
          </w:tcPr>
          <w:p w:rsidR="003869B1" w:rsidRDefault="003869B1" w:rsidP="007E40EF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3869B1" w:rsidRDefault="003869B1" w:rsidP="007E40EF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3869B1" w:rsidRDefault="003869B1" w:rsidP="007E40EF">
            <w:pPr>
              <w:spacing w:after="0"/>
              <w:jc w:val="center"/>
            </w:pPr>
            <w:proofErr w:type="spellStart"/>
            <w:r>
              <w:t>Маммеев</w:t>
            </w:r>
            <w:proofErr w:type="spellEnd"/>
            <w:r>
              <w:t xml:space="preserve"> М.В.</w:t>
            </w:r>
          </w:p>
        </w:tc>
      </w:tr>
      <w:tr w:rsidR="003869B1" w:rsidTr="007E40EF">
        <w:tc>
          <w:tcPr>
            <w:tcW w:w="2837" w:type="dxa"/>
            <w:vAlign w:val="center"/>
            <w:hideMark/>
          </w:tcPr>
          <w:p w:rsidR="003869B1" w:rsidRDefault="003869B1" w:rsidP="007E40EF">
            <w:pPr>
              <w:spacing w:after="0"/>
              <w:jc w:val="center"/>
            </w:pPr>
            <w:r>
              <w:t>Секретарь комиссии</w:t>
            </w:r>
          </w:p>
        </w:tc>
        <w:tc>
          <w:tcPr>
            <w:tcW w:w="3639" w:type="dxa"/>
            <w:vAlign w:val="center"/>
            <w:hideMark/>
          </w:tcPr>
          <w:p w:rsidR="003869B1" w:rsidRDefault="003869B1" w:rsidP="007E40EF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3869B1" w:rsidRDefault="003869B1" w:rsidP="007E40EF">
            <w:pPr>
              <w:spacing w:after="0"/>
              <w:jc w:val="center"/>
            </w:pPr>
            <w:r>
              <w:t>Тимофеева Н.П.</w:t>
            </w:r>
          </w:p>
        </w:tc>
      </w:tr>
    </w:tbl>
    <w:p w:rsidR="0024701A" w:rsidRDefault="0024701A" w:rsidP="003869B1"/>
    <w:sectPr w:rsidR="0024701A">
      <w:footerReference w:type="default" r:id="rId9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6E5" w:rsidRDefault="00F656E5">
      <w:pPr>
        <w:spacing w:after="0" w:line="240" w:lineRule="auto"/>
      </w:pPr>
      <w:r>
        <w:separator/>
      </w:r>
    </w:p>
  </w:endnote>
  <w:endnote w:type="continuationSeparator" w:id="0">
    <w:p w:rsidR="00F656E5" w:rsidRDefault="00F65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24701A">
      <w:tc>
        <w:tcPr>
          <w:tcW w:w="8503" w:type="dxa"/>
        </w:tcPr>
        <w:p w:rsidR="0024701A" w:rsidRDefault="00F656E5">
          <w:r>
            <w:t>Протокол подведения итогов процедуры №32211539042 от 22.07.2022г.</w:t>
          </w:r>
        </w:p>
      </w:tc>
      <w:tc>
        <w:tcPr>
          <w:tcW w:w="1417" w:type="dxa"/>
        </w:tcPr>
        <w:p w:rsidR="0024701A" w:rsidRDefault="00F656E5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 w:rsidR="003869B1">
            <w:fldChar w:fldCharType="separate"/>
          </w:r>
          <w:r w:rsidR="003869B1">
            <w:rPr>
              <w:noProof/>
            </w:rPr>
            <w:t>3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 w:rsidR="003869B1">
            <w:fldChar w:fldCharType="separate"/>
          </w:r>
          <w:r w:rsidR="003869B1">
            <w:rPr>
              <w:noProof/>
            </w:rPr>
            <w:t>3</w:t>
          </w:r>
          <w:r>
            <w:fldChar w:fldCharType="end"/>
          </w:r>
        </w:p>
      </w:tc>
    </w:tr>
    <w:tr w:rsidR="003869B1">
      <w:tc>
        <w:tcPr>
          <w:tcW w:w="8503" w:type="dxa"/>
        </w:tcPr>
        <w:p w:rsidR="003869B1" w:rsidRDefault="003869B1">
          <w:r>
            <w:t>Исп. Синицина М.С.</w:t>
          </w:r>
        </w:p>
        <w:p w:rsidR="003869B1" w:rsidRDefault="003869B1">
          <w:r>
            <w:t>Тел.96-97</w:t>
          </w:r>
        </w:p>
      </w:tc>
      <w:tc>
        <w:tcPr>
          <w:tcW w:w="1417" w:type="dxa"/>
        </w:tcPr>
        <w:p w:rsidR="003869B1" w:rsidRDefault="003869B1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6E5" w:rsidRDefault="00F656E5">
      <w:pPr>
        <w:spacing w:after="0" w:line="240" w:lineRule="auto"/>
      </w:pPr>
      <w:r>
        <w:separator/>
      </w:r>
    </w:p>
  </w:footnote>
  <w:footnote w:type="continuationSeparator" w:id="0">
    <w:p w:rsidR="00F656E5" w:rsidRDefault="00F65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AAB8A2"/>
    <w:multiLevelType w:val="hybridMultilevel"/>
    <w:tmpl w:val="6CB83534"/>
    <w:lvl w:ilvl="0" w:tplc="98ACA3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FFABF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367D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ADEFF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E50D81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9D2E7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18C94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DF46B9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F026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C5846C7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01A"/>
    <w:rsid w:val="0024701A"/>
    <w:rsid w:val="003869B1"/>
    <w:rsid w:val="00F6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34712">
    <w:name w:val="style34712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43915">
    <w:name w:val="style4391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0786">
    <w:name w:val="style4078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8964">
    <w:name w:val="style6896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3320">
    <w:name w:val="style2332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2294">
    <w:name w:val="style6229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8942">
    <w:name w:val="style1894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7046">
    <w:name w:val="style67046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9690">
    <w:name w:val="style19690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386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69B1"/>
  </w:style>
  <w:style w:type="paragraph" w:styleId="a6">
    <w:name w:val="footer"/>
    <w:basedOn w:val="a"/>
    <w:link w:val="a7"/>
    <w:uiPriority w:val="99"/>
    <w:unhideWhenUsed/>
    <w:rsid w:val="00386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69B1"/>
  </w:style>
  <w:style w:type="paragraph" w:styleId="a8">
    <w:name w:val="List Paragraph"/>
    <w:basedOn w:val="a"/>
    <w:uiPriority w:val="34"/>
    <w:qFormat/>
    <w:rsid w:val="003869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596</Words>
  <Characters>3401</Characters>
  <Application>Microsoft Office Word</Application>
  <DocSecurity>0</DocSecurity>
  <Lines>28</Lines>
  <Paragraphs>7</Paragraphs>
  <ScaleCrop>false</ScaleCrop>
  <Manager/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Синицина Мария Сергеевна</cp:lastModifiedBy>
  <cp:revision>2</cp:revision>
  <dcterms:created xsi:type="dcterms:W3CDTF">2022-07-22T10:04:00Z</dcterms:created>
  <dcterms:modified xsi:type="dcterms:W3CDTF">2022-07-22T10:07:00Z</dcterms:modified>
  <cp:category/>
</cp:coreProperties>
</file>