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D" w:rsidRDefault="00930461">
      <w:pPr>
        <w:spacing w:after="0"/>
        <w:jc w:val="center"/>
      </w:pPr>
      <w:r>
        <w:rPr>
          <w:b/>
          <w:bCs/>
        </w:rPr>
        <w:t>Протокол</w:t>
      </w:r>
    </w:p>
    <w:p w:rsidR="004A6BAD" w:rsidRDefault="0093046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A6BAD" w:rsidRDefault="00930461">
      <w:pPr>
        <w:spacing w:after="0"/>
        <w:jc w:val="center"/>
      </w:pPr>
      <w:r>
        <w:rPr>
          <w:b/>
          <w:bCs/>
        </w:rPr>
        <w:t>32211476901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A6BA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A6BAD" w:rsidRDefault="004A6BAD"/>
        </w:tc>
        <w:tc>
          <w:tcPr>
            <w:tcW w:w="5000" w:type="dxa"/>
          </w:tcPr>
          <w:p w:rsidR="004A6BAD" w:rsidRDefault="00930461">
            <w:pPr>
              <w:jc w:val="right"/>
            </w:pPr>
            <w:r>
              <w:t>«23» июня 2022г.</w:t>
            </w:r>
          </w:p>
        </w:tc>
      </w:tr>
    </w:tbl>
    <w:p w:rsidR="004A6BAD" w:rsidRDefault="00930461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4A6BAD" w:rsidRDefault="0093046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</w:t>
      </w:r>
      <w:r>
        <w:t>монтажных работ по объекту: «Строительство трансформаторной подстанции, строительство ЛЭП-10 кВ в соответствии с договором на ТП № 3-48-21-5193 г. Славянск-на-Кубани»</w:t>
      </w:r>
    </w:p>
    <w:p w:rsidR="004A6BAD" w:rsidRDefault="0093046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3 797 665.97 (с учетом НДС) в валюте - Росс</w:t>
      </w:r>
      <w:r>
        <w:t>ийский рубль</w:t>
      </w:r>
    </w:p>
    <w:p w:rsidR="004A6BAD" w:rsidRDefault="0093046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«16»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</w:t>
        </w:r>
        <w:r>
          <w:t>org.ru</w:t>
        </w:r>
      </w:hyperlink>
    </w:p>
    <w:p w:rsidR="004A6BAD" w:rsidRDefault="0093046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26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A6BAD" w:rsidRDefault="00930461">
            <w:pPr>
              <w:jc w:val="center"/>
            </w:pPr>
            <w:r>
              <w:t>860921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17.06.2022 11:10:49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A6BAD" w:rsidRDefault="00930461">
            <w:pPr>
              <w:jc w:val="center"/>
            </w:pPr>
            <w:r>
              <w:t>861899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20.06</w:t>
            </w:r>
            <w:r>
              <w:t>.2022 10:19:27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A6BAD" w:rsidRDefault="00930461">
      <w:r>
        <w:t>Для участия в процедуре было подано 2 заявки от участников, место не присвоено 0 заявок.</w:t>
      </w:r>
    </w:p>
    <w:p w:rsidR="004A6BAD" w:rsidRDefault="004A6BAD">
      <w:pPr>
        <w:spacing w:line="120" w:lineRule="auto"/>
      </w:pPr>
    </w:p>
    <w:p w:rsidR="004A6BAD" w:rsidRDefault="0093046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78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A6BAD" w:rsidRDefault="00930461">
            <w:pPr>
              <w:jc w:val="center"/>
            </w:pPr>
            <w:r>
              <w:t>860921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3 148 898.03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bookmarkStart w:id="0" w:name="_GoBack"/>
            <w:r>
              <w:t>3 778 677</w:t>
            </w:r>
            <w:r>
              <w:t>.64</w:t>
            </w:r>
            <w:bookmarkEnd w:id="0"/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1</w:t>
            </w:r>
          </w:p>
        </w:tc>
      </w:tr>
      <w:tr w:rsidR="004A6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A6BAD" w:rsidRDefault="00930461">
            <w:pPr>
              <w:jc w:val="center"/>
            </w:pPr>
            <w:r>
              <w:t>861899</w:t>
            </w:r>
          </w:p>
        </w:tc>
        <w:tc>
          <w:tcPr>
            <w:tcW w:w="5000" w:type="dxa"/>
          </w:tcPr>
          <w:p w:rsidR="004A6BAD" w:rsidRDefault="00930461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3 161 556.92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3 793 868.30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A6BAD" w:rsidRDefault="00930461">
            <w:pPr>
              <w:jc w:val="center"/>
            </w:pPr>
            <w:r>
              <w:t>2</w:t>
            </w:r>
          </w:p>
        </w:tc>
      </w:tr>
    </w:tbl>
    <w:p w:rsidR="004A6BAD" w:rsidRDefault="004A6BAD">
      <w:pPr>
        <w:spacing w:line="120" w:lineRule="auto"/>
      </w:pPr>
    </w:p>
    <w:p w:rsidR="004A6BAD" w:rsidRDefault="0093046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4A6BAD" w:rsidRDefault="00930461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842CC6" w:rsidTr="00251907">
        <w:trPr>
          <w:trHeight w:val="567"/>
        </w:trPr>
        <w:tc>
          <w:tcPr>
            <w:tcW w:w="10230" w:type="dxa"/>
            <w:vAlign w:val="center"/>
            <w:hideMark/>
          </w:tcPr>
          <w:p w:rsidR="00842CC6" w:rsidRDefault="00842CC6" w:rsidP="00842CC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Члены комиссии, присутствующие на заседании:</w:t>
            </w:r>
          </w:p>
        </w:tc>
      </w:tr>
    </w:tbl>
    <w:p w:rsidR="00842CC6" w:rsidRDefault="00842CC6" w:rsidP="00842CC6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Макитов Р.З.</w:t>
            </w:r>
          </w:p>
        </w:tc>
      </w:tr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Семенов Ф.И.</w:t>
            </w:r>
          </w:p>
        </w:tc>
      </w:tr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Иванов Д.С.</w:t>
            </w:r>
          </w:p>
        </w:tc>
      </w:tr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Ткачева Н.Я.</w:t>
            </w:r>
          </w:p>
        </w:tc>
      </w:tr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Маммеев М.В.</w:t>
            </w:r>
          </w:p>
        </w:tc>
      </w:tr>
      <w:tr w:rsidR="00842CC6" w:rsidTr="00251907">
        <w:tc>
          <w:tcPr>
            <w:tcW w:w="2837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42CC6" w:rsidRDefault="00842CC6" w:rsidP="0025190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4A6BAD" w:rsidRDefault="004A6BAD" w:rsidP="00842CC6"/>
    <w:sectPr w:rsidR="004A6BAD" w:rsidSect="00842CC6">
      <w:footerReference w:type="default" r:id="rId10"/>
      <w:pgSz w:w="11905" w:h="16837"/>
      <w:pgMar w:top="709" w:right="566" w:bottom="1276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61" w:rsidRDefault="00930461">
      <w:pPr>
        <w:spacing w:after="0" w:line="240" w:lineRule="auto"/>
      </w:pPr>
      <w:r>
        <w:separator/>
      </w:r>
    </w:p>
  </w:endnote>
  <w:endnote w:type="continuationSeparator" w:id="0">
    <w:p w:rsidR="00930461" w:rsidRDefault="0093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A6BAD">
      <w:tc>
        <w:tcPr>
          <w:tcW w:w="8503" w:type="dxa"/>
        </w:tcPr>
        <w:p w:rsidR="004A6BAD" w:rsidRDefault="00930461">
          <w:r>
            <w:t>Протокол подведения итогов процедуры №32211476901 от 23.06.2022г.</w:t>
          </w:r>
        </w:p>
      </w:tc>
      <w:tc>
        <w:tcPr>
          <w:tcW w:w="1417" w:type="dxa"/>
        </w:tcPr>
        <w:p w:rsidR="004A6BAD" w:rsidRDefault="0093046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42CC6">
            <w:fldChar w:fldCharType="separate"/>
          </w:r>
          <w:r w:rsidR="00842CC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42CC6">
            <w:fldChar w:fldCharType="separate"/>
          </w:r>
          <w:r w:rsidR="00842CC6">
            <w:rPr>
              <w:noProof/>
            </w:rPr>
            <w:t>2</w:t>
          </w:r>
          <w:r>
            <w:fldChar w:fldCharType="end"/>
          </w:r>
        </w:p>
      </w:tc>
    </w:tr>
    <w:tr w:rsidR="00842CC6">
      <w:tc>
        <w:tcPr>
          <w:tcW w:w="8503" w:type="dxa"/>
        </w:tcPr>
        <w:p w:rsidR="00842CC6" w:rsidRPr="00502EF4" w:rsidRDefault="00842CC6" w:rsidP="00842CC6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842CC6" w:rsidRDefault="00842CC6" w:rsidP="00842CC6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842CC6" w:rsidRDefault="00842CC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61" w:rsidRDefault="00930461">
      <w:pPr>
        <w:spacing w:after="0" w:line="240" w:lineRule="auto"/>
      </w:pPr>
      <w:r>
        <w:separator/>
      </w:r>
    </w:p>
  </w:footnote>
  <w:footnote w:type="continuationSeparator" w:id="0">
    <w:p w:rsidR="00930461" w:rsidRDefault="0093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1D8F7C5"/>
    <w:multiLevelType w:val="hybridMultilevel"/>
    <w:tmpl w:val="0F42D574"/>
    <w:lvl w:ilvl="0" w:tplc="55561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2EC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E83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CE1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1ED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20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58B3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08D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C2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81C8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BAD"/>
    <w:rsid w:val="004A6BAD"/>
    <w:rsid w:val="00842CC6"/>
    <w:rsid w:val="009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663">
    <w:name w:val="style426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685">
    <w:name w:val="style856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894">
    <w:name w:val="style878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903">
    <w:name w:val="style639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568">
    <w:name w:val="style435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136">
    <w:name w:val="style851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00">
    <w:name w:val="style766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42C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CC6"/>
  </w:style>
  <w:style w:type="paragraph" w:styleId="a7">
    <w:name w:val="footer"/>
    <w:basedOn w:val="a"/>
    <w:link w:val="a8"/>
    <w:uiPriority w:val="99"/>
    <w:unhideWhenUsed/>
    <w:rsid w:val="0084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Manager/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2022-06-23T08:20:00Z</dcterms:created>
  <dcterms:modified xsi:type="dcterms:W3CDTF">2022-06-23T08:23:00Z</dcterms:modified>
  <cp:category/>
</cp:coreProperties>
</file>