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8" w:rsidRPr="00C01EB4" w:rsidRDefault="003B6A7B" w:rsidP="003B6A7B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Приложение </w:t>
      </w:r>
      <w:r w:rsidR="002E2C58" w:rsidRPr="00C01EB4">
        <w:rPr>
          <w:bCs/>
          <w:color w:val="000000"/>
          <w:sz w:val="20"/>
          <w:szCs w:val="20"/>
        </w:rPr>
        <w:t>2</w:t>
      </w:r>
    </w:p>
    <w:p w:rsidR="003B6A7B" w:rsidRPr="00C01EB4" w:rsidRDefault="003B6A7B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к приказу </w:t>
      </w:r>
      <w:r w:rsidR="002E2C58" w:rsidRPr="00C01EB4">
        <w:rPr>
          <w:bCs/>
          <w:color w:val="000000"/>
          <w:sz w:val="20"/>
          <w:szCs w:val="20"/>
        </w:rPr>
        <w:t>от «_____»________</w:t>
      </w:r>
      <w:r w:rsidRPr="00C01EB4">
        <w:rPr>
          <w:bCs/>
          <w:color w:val="000000"/>
          <w:sz w:val="20"/>
          <w:szCs w:val="20"/>
        </w:rPr>
        <w:t>2017г.</w:t>
      </w:r>
      <w:r w:rsidR="002E2C58" w:rsidRPr="00C01EB4">
        <w:rPr>
          <w:bCs/>
          <w:color w:val="000000"/>
          <w:sz w:val="20"/>
          <w:szCs w:val="20"/>
        </w:rPr>
        <w:t xml:space="preserve"> №_______</w:t>
      </w:r>
    </w:p>
    <w:p w:rsidR="00890D88" w:rsidRDefault="00890D8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2E2C58" w:rsidRPr="00C01EB4" w:rsidRDefault="002E2C5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>Форма 2</w:t>
      </w:r>
    </w:p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3253EE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(универсальная форма)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комиссии АО «НЭСК-электросети»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"Товар",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>1.2.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C01EB4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C01EB4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52496D" w:rsidRPr="00C01EB4">
        <w:rPr>
          <w:rFonts w:ascii="Times New Roman" w:hAnsi="Times New Roman" w:cs="Times New Roman"/>
          <w:sz w:val="22"/>
          <w:szCs w:val="22"/>
        </w:rPr>
        <w:t>а(</w:t>
      </w:r>
      <w:proofErr w:type="spellStart"/>
      <w:r w:rsidR="00220254" w:rsidRPr="00C01EB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52496D" w:rsidRPr="00C01EB4">
        <w:rPr>
          <w:rFonts w:ascii="Times New Roman" w:hAnsi="Times New Roman" w:cs="Times New Roman"/>
          <w:sz w:val="22"/>
          <w:szCs w:val="22"/>
        </w:rPr>
        <w:t>)</w:t>
      </w:r>
      <w:r w:rsidR="002C3B4F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220254" w:rsidRPr="00C01EB4">
        <w:rPr>
          <w:rFonts w:ascii="Times New Roman" w:hAnsi="Times New Roman" w:cs="Times New Roman"/>
          <w:sz w:val="22"/>
          <w:szCs w:val="22"/>
        </w:rPr>
        <w:t>Покупателя, указанных в Спецификации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(в случае поставки Товара для нужд исполнительного аппарата АО «НЭСК-электросети» данный пункт исключается)</w:t>
      </w:r>
      <w:r w:rsidR="002C3B4F" w:rsidRPr="00C01EB4">
        <w:rPr>
          <w:rFonts w:ascii="Times New Roman" w:hAnsi="Times New Roman" w:cs="Times New Roman"/>
          <w:sz w:val="22"/>
          <w:szCs w:val="22"/>
        </w:rPr>
        <w:t>.</w:t>
      </w:r>
    </w:p>
    <w:p w:rsidR="008045A2" w:rsidRPr="00C01EB4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2.1.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Поставщик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2.1.1. В случае поставки Товара на условиях выборки со склада Поставщика либо Перевозчика уведомить Покупателя по телефону, факсу о поступлении товара на склад и его готовности для передачи.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2.1.2.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C01EB4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C01EB4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(данный пункт включается в Договор в случае, если Поставщик работает по общей системе налогообложения)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2.2.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Покупатель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394E4D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2.2.1. </w:t>
      </w:r>
      <w:r w:rsidR="00394E4D" w:rsidRPr="00C01EB4">
        <w:rPr>
          <w:color w:val="000000"/>
          <w:sz w:val="22"/>
          <w:szCs w:val="22"/>
        </w:rPr>
        <w:t xml:space="preserve">Принять от </w:t>
      </w:r>
      <w:r w:rsidR="00394E4D" w:rsidRPr="00C01EB4">
        <w:rPr>
          <w:bCs/>
          <w:iCs/>
          <w:color w:val="000000"/>
          <w:sz w:val="22"/>
          <w:szCs w:val="22"/>
        </w:rPr>
        <w:t>Поставщика</w:t>
      </w:r>
      <w:r w:rsidR="00394E4D" w:rsidRPr="00C01EB4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2.2.2. Уплатить за Товар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), указанную в настоящем договоре.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 xml:space="preserve">3. </w:t>
      </w:r>
      <w:r w:rsidR="007E28D1" w:rsidRPr="00C01EB4">
        <w:rPr>
          <w:b/>
          <w:bCs/>
          <w:color w:val="000000"/>
          <w:sz w:val="22"/>
          <w:szCs w:val="22"/>
        </w:rPr>
        <w:t>СТОИМОСТЬ</w:t>
      </w:r>
      <w:r w:rsidRPr="00C01EB4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C01EB4" w:rsidRDefault="007739CB" w:rsidP="0052496D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3.1.</w:t>
      </w:r>
      <w:r w:rsidR="007E28D1" w:rsidRPr="00C01EB4">
        <w:rPr>
          <w:bCs/>
          <w:color w:val="000000"/>
          <w:sz w:val="22"/>
          <w:szCs w:val="22"/>
        </w:rPr>
        <w:t xml:space="preserve"> Стоимость</w:t>
      </w:r>
      <w:r w:rsidR="00AE007D" w:rsidRPr="00C01EB4">
        <w:rPr>
          <w:bCs/>
          <w:color w:val="000000"/>
          <w:sz w:val="22"/>
          <w:szCs w:val="22"/>
        </w:rPr>
        <w:t xml:space="preserve"> Товара составляет </w:t>
      </w:r>
      <w:r w:rsidR="0052496D" w:rsidRPr="00C01EB4">
        <w:rPr>
          <w:bCs/>
          <w:color w:val="000000"/>
          <w:sz w:val="22"/>
          <w:szCs w:val="22"/>
        </w:rPr>
        <w:t>____________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256F8A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D3116E" w:rsidRPr="00C01EB4">
        <w:rPr>
          <w:bCs/>
          <w:color w:val="000000"/>
          <w:sz w:val="22"/>
          <w:szCs w:val="22"/>
        </w:rPr>
        <w:t>ек</w:t>
      </w:r>
      <w:r w:rsidR="00AE007D" w:rsidRPr="00C01EB4">
        <w:rPr>
          <w:bCs/>
          <w:color w:val="000000"/>
          <w:sz w:val="22"/>
          <w:szCs w:val="22"/>
        </w:rPr>
        <w:t xml:space="preserve">, в том числе НДС </w:t>
      </w:r>
      <w:r w:rsidR="00F21832" w:rsidRPr="00C01EB4">
        <w:rPr>
          <w:bCs/>
          <w:color w:val="000000"/>
          <w:sz w:val="22"/>
          <w:szCs w:val="22"/>
        </w:rPr>
        <w:t>20</w:t>
      </w:r>
      <w:r w:rsidR="00AE007D" w:rsidRPr="00C01EB4">
        <w:rPr>
          <w:bCs/>
          <w:color w:val="000000"/>
          <w:sz w:val="22"/>
          <w:szCs w:val="22"/>
        </w:rPr>
        <w:t xml:space="preserve">% </w:t>
      </w:r>
      <w:r w:rsidR="0052496D" w:rsidRPr="00C01EB4">
        <w:rPr>
          <w:bCs/>
          <w:color w:val="000000"/>
          <w:sz w:val="22"/>
          <w:szCs w:val="22"/>
        </w:rPr>
        <w:t>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E32374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220254" w:rsidRPr="00C01EB4">
        <w:rPr>
          <w:bCs/>
          <w:color w:val="000000"/>
          <w:sz w:val="22"/>
          <w:szCs w:val="22"/>
        </w:rPr>
        <w:t>йки</w:t>
      </w:r>
      <w:r w:rsidR="0052496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rFonts w:eastAsia="Times New Roman"/>
          <w:i/>
          <w:sz w:val="22"/>
          <w:szCs w:val="22"/>
        </w:rPr>
        <w:t xml:space="preserve">(в случае, если </w:t>
      </w:r>
      <w:r w:rsidR="0052496D" w:rsidRPr="00C01EB4">
        <w:rPr>
          <w:rFonts w:eastAsia="Times New Roman"/>
          <w:i/>
          <w:sz w:val="22"/>
          <w:szCs w:val="22"/>
        </w:rPr>
        <w:lastRenderedPageBreak/>
        <w:t>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C01EB4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C01EB4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C01EB4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4.1. </w:t>
      </w:r>
      <w:r w:rsidR="00DF7276" w:rsidRPr="00C01EB4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DF7276" w:rsidRPr="00C01EB4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C01EB4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C01EB4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C01EB4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C01EB4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C01EB4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р/с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C01EB4">
        <w:rPr>
          <w:color w:val="000000"/>
        </w:rPr>
        <w:t>mail</w:t>
      </w:r>
      <w:proofErr w:type="spellEnd"/>
      <w:r w:rsidRPr="00C01EB4">
        <w:rPr>
          <w:color w:val="000000"/>
        </w:rPr>
        <w:t>: _____________________________).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color w:val="000000"/>
        </w:rPr>
        <w:t>Перевозчик доставляет Товар по адресу: ________________________________________.</w:t>
      </w:r>
    </w:p>
    <w:p w:rsidR="00EB6707" w:rsidRPr="00C01EB4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5.2. </w:t>
      </w:r>
      <w:r w:rsidRPr="00C01EB4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C01EB4">
        <w:rPr>
          <w:color w:val="000000"/>
          <w:sz w:val="22"/>
          <w:szCs w:val="22"/>
        </w:rPr>
        <w:t xml:space="preserve">товарной </w:t>
      </w:r>
      <w:r w:rsidRPr="00C01EB4">
        <w:rPr>
          <w:color w:val="000000"/>
          <w:sz w:val="22"/>
          <w:szCs w:val="22"/>
        </w:rPr>
        <w:t>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67199C" w:rsidRPr="00C01EB4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C01EB4">
        <w:rPr>
          <w:bCs/>
          <w:iCs/>
          <w:color w:val="000000"/>
          <w:sz w:val="22"/>
          <w:szCs w:val="22"/>
        </w:rPr>
        <w:t>Покупателя</w:t>
      </w:r>
      <w:r w:rsidRPr="00C01EB4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01EB4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6.1.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C01EB4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C01EB4">
        <w:rPr>
          <w:rFonts w:ascii="Times New Roman" w:hAnsi="Times New Roman" w:cs="Times New Roman"/>
          <w:sz w:val="22"/>
          <w:szCs w:val="22"/>
        </w:rPr>
        <w:t>срок)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C01EB4">
        <w:rPr>
          <w:rFonts w:ascii="Times New Roman" w:hAnsi="Times New Roman" w:cs="Times New Roman"/>
          <w:color w:val="000000"/>
          <w:sz w:val="22"/>
          <w:szCs w:val="22"/>
        </w:rPr>
        <w:t>товарных накладных.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C01EB4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C01EB4">
        <w:rPr>
          <w:rFonts w:ascii="Times New Roman" w:hAnsi="Times New Roman" w:cs="Times New Roman"/>
          <w:sz w:val="22"/>
          <w:szCs w:val="22"/>
        </w:rPr>
        <w:t>стоимости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6.4.2. Потребовать замены Товара ненадлежащего качества Товаром, соответствующим договору.</w:t>
      </w:r>
    </w:p>
    <w:p w:rsidR="00D3116E" w:rsidRPr="00C01EB4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7.2. В случае непередачи Товара полностью или частично в срок, предусмотренный п. 4.1.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8045A2" w:rsidRPr="00C01EB4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7.</w:t>
      </w:r>
      <w:r w:rsidR="009800F7" w:rsidRPr="00C01EB4">
        <w:rPr>
          <w:sz w:val="22"/>
          <w:szCs w:val="22"/>
        </w:rPr>
        <w:t>3</w:t>
      </w:r>
      <w:r w:rsidRPr="00C01EB4">
        <w:rPr>
          <w:sz w:val="22"/>
          <w:szCs w:val="22"/>
        </w:rPr>
        <w:t xml:space="preserve">. В случае нарушения Поставщиком сроков составления счетов-фактур, установленных п.3 ст. 168 Налогового кодекса РФ, и (или) их передачи Покупателю (пп.2.1.5. Договора), Поставщик обязан уплатить Покупателю штраф в размере 5% от </w:t>
      </w:r>
      <w:r w:rsidR="009E71B9" w:rsidRPr="00C01EB4">
        <w:rPr>
          <w:sz w:val="22"/>
          <w:szCs w:val="22"/>
        </w:rPr>
        <w:t>общей стоимости</w:t>
      </w:r>
      <w:r w:rsidRPr="00C01EB4">
        <w:rPr>
          <w:sz w:val="22"/>
          <w:szCs w:val="22"/>
        </w:rPr>
        <w:t xml:space="preserve"> Товара (п.3.1. Договора) в течение трех рабочих дней с момента получения письменного требования Покупателя.</w:t>
      </w:r>
    </w:p>
    <w:p w:rsidR="008175F5" w:rsidRPr="00C01EB4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</w:t>
      </w:r>
      <w:r w:rsidR="009800F7" w:rsidRPr="00C01EB4">
        <w:rPr>
          <w:rFonts w:ascii="Times New Roman" w:hAnsi="Times New Roman" w:cs="Times New Roman"/>
          <w:sz w:val="22"/>
          <w:szCs w:val="22"/>
        </w:rPr>
        <w:t>4</w:t>
      </w:r>
      <w:r w:rsidRPr="00C01EB4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C01EB4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7.5. 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 ____</w:t>
      </w:r>
      <w:r w:rsidR="009E71B9" w:rsidRPr="00C01EB4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C01EB4">
        <w:rPr>
          <w:rFonts w:ascii="Times New Roman" w:hAnsi="Times New Roman" w:cs="Times New Roman"/>
          <w:sz w:val="22"/>
          <w:szCs w:val="22"/>
        </w:rPr>
        <w:t>Товара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8175F5" w:rsidRPr="00C01EB4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C01EB4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Pr="00C01EB4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E10C2D" w:rsidRPr="00C01EB4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C01EB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C01EB4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9.1</w:t>
      </w:r>
      <w:r w:rsidR="00275EBA" w:rsidRPr="00C01EB4">
        <w:rPr>
          <w:sz w:val="22"/>
          <w:szCs w:val="22"/>
        </w:rPr>
        <w:t>.</w:t>
      </w:r>
      <w:r w:rsidR="00275EBA" w:rsidRPr="00C01EB4">
        <w:t xml:space="preserve"> </w:t>
      </w:r>
      <w:r w:rsidR="00275EBA" w:rsidRPr="00C01EB4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C01EB4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10.2.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этом,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C01EB4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lastRenderedPageBreak/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C01EB4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«___»____________________20____ г.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803FA9">
            <w:pPr>
              <w:jc w:val="both"/>
              <w:rPr>
                <w:b/>
                <w:sz w:val="22"/>
                <w:szCs w:val="22"/>
              </w:rPr>
            </w:pPr>
            <w:r w:rsidRPr="00C01EB4">
              <w:rPr>
                <w:b/>
                <w:sz w:val="22"/>
                <w:szCs w:val="22"/>
              </w:rPr>
              <w:t>АО «НЭСК - электросети»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г. Краснодар, пер. </w:t>
            </w:r>
            <w:proofErr w:type="spellStart"/>
            <w:r w:rsidRPr="00C01EB4">
              <w:rPr>
                <w:rFonts w:eastAsia="Times New Roman"/>
                <w:sz w:val="22"/>
                <w:szCs w:val="22"/>
              </w:rPr>
              <w:t>Переправный</w:t>
            </w:r>
            <w:proofErr w:type="spellEnd"/>
            <w:r w:rsidRPr="00C01EB4">
              <w:rPr>
                <w:rFonts w:eastAsia="Times New Roman"/>
                <w:sz w:val="22"/>
                <w:szCs w:val="22"/>
              </w:rPr>
              <w:t xml:space="preserve">, 13,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оф. 103А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ИНН/КПП 2308139496/230</w:t>
            </w:r>
            <w:r w:rsidR="00CC1108" w:rsidRPr="00C01EB4">
              <w:rPr>
                <w:rFonts w:eastAsia="Times New Roman"/>
                <w:sz w:val="22"/>
                <w:szCs w:val="22"/>
              </w:rPr>
              <w:t>901</w:t>
            </w:r>
            <w:r w:rsidRPr="00C01EB4">
              <w:rPr>
                <w:rFonts w:eastAsia="Times New Roman"/>
                <w:sz w:val="22"/>
                <w:szCs w:val="22"/>
              </w:rPr>
              <w:t>001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р/с 40702810830000001208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E10C2D" w:rsidRPr="00C01EB4" w:rsidRDefault="00143752" w:rsidP="00803F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 г. Краснодар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к/с 30101810100000000602</w:t>
            </w:r>
          </w:p>
          <w:p w:rsidR="00E10C2D" w:rsidRPr="00C01EB4" w:rsidRDefault="00E10C2D" w:rsidP="00803FA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БИК 040349602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________________/_______________/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  <w:sectPr w:rsidR="008175F5" w:rsidRPr="00C01EB4" w:rsidSect="0085260D">
          <w:footerReference w:type="default" r:id="rId8"/>
          <w:pgSz w:w="11906" w:h="16838"/>
          <w:pgMar w:top="993" w:right="851" w:bottom="737" w:left="1418" w:header="709" w:footer="709" w:gutter="0"/>
          <w:cols w:space="708"/>
          <w:docGrid w:linePitch="381"/>
        </w:sectPr>
      </w:pPr>
    </w:p>
    <w:p w:rsidR="000E59B0" w:rsidRDefault="000E59B0" w:rsidP="000E59B0">
      <w:pPr>
        <w:jc w:val="right"/>
      </w:pPr>
      <w:r>
        <w:lastRenderedPageBreak/>
        <w:t>Приложение №1</w:t>
      </w:r>
    </w:p>
    <w:p w:rsidR="000E59B0" w:rsidRDefault="000E59B0" w:rsidP="000E59B0">
      <w:pPr>
        <w:jc w:val="right"/>
      </w:pPr>
      <w:r>
        <w:t xml:space="preserve">к Договору поставки </w:t>
      </w:r>
    </w:p>
    <w:p w:rsidR="000E59B0" w:rsidRDefault="000E59B0" w:rsidP="000E59B0">
      <w:pPr>
        <w:jc w:val="right"/>
      </w:pPr>
      <w:r>
        <w:t>№________ от «___»________ 201_ г.</w:t>
      </w:r>
    </w:p>
    <w:p w:rsidR="000E59B0" w:rsidRDefault="000E59B0" w:rsidP="000E59B0">
      <w:pPr>
        <w:jc w:val="right"/>
        <w:rPr>
          <w:sz w:val="16"/>
          <w:szCs w:val="16"/>
        </w:rPr>
      </w:pPr>
    </w:p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center"/>
        <w:rPr>
          <w:b/>
        </w:rPr>
      </w:pPr>
      <w:r>
        <w:rPr>
          <w:b/>
        </w:rPr>
        <w:t>Спецификация</w:t>
      </w:r>
    </w:p>
    <w:p w:rsidR="000E59B0" w:rsidRDefault="000E59B0" w:rsidP="000E59B0">
      <w:pPr>
        <w:jc w:val="center"/>
        <w:rPr>
          <w:b/>
          <w:sz w:val="16"/>
          <w:szCs w:val="16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50"/>
        <w:gridCol w:w="951"/>
        <w:gridCol w:w="2709"/>
        <w:gridCol w:w="1163"/>
        <w:gridCol w:w="1135"/>
      </w:tblGrid>
      <w:tr w:rsidR="000E59B0" w:rsidTr="000E59B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кол-во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6C32E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32EB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Страна происхождения</w:t>
            </w: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 Товара</w:t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Цена за </w:t>
            </w:r>
            <w:proofErr w:type="spellStart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ед</w:t>
            </w:r>
            <w:proofErr w:type="gramStart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.с</w:t>
            </w:r>
            <w:proofErr w:type="spellEnd"/>
            <w:proofErr w:type="gramEnd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 НДС в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Сумма с НДС в руб.</w:t>
            </w:r>
          </w:p>
        </w:tc>
      </w:tr>
      <w:tr w:rsidR="000E59B0" w:rsidTr="000E59B0"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E59B0" w:rsidTr="000E59B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0E59B0" w:rsidTr="000E59B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В том числе НДС: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both"/>
      </w:pPr>
    </w:p>
    <w:p w:rsidR="000E59B0" w:rsidRDefault="000E59B0" w:rsidP="000E59B0">
      <w:pPr>
        <w:jc w:val="center"/>
      </w:pPr>
      <w:r>
        <w:t>ПОДПИСИ СТОРОН:</w:t>
      </w:r>
    </w:p>
    <w:p w:rsidR="000E59B0" w:rsidRDefault="000E59B0" w:rsidP="000E59B0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111"/>
      </w:tblGrid>
      <w:tr w:rsidR="000E59B0" w:rsidTr="000E59B0">
        <w:trPr>
          <w:trHeight w:val="470"/>
        </w:trPr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Покупатель:</w:t>
            </w: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</w:t>
            </w:r>
          </w:p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  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«____»__________201__г.</w:t>
            </w: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 ___________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«____»__________201__ г.</w:t>
            </w: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99" w:rsidRDefault="00DB6199" w:rsidP="00A11452">
      <w:r>
        <w:separator/>
      </w:r>
    </w:p>
  </w:endnote>
  <w:endnote w:type="continuationSeparator" w:id="0">
    <w:p w:rsidR="00DB6199" w:rsidRDefault="00DB6199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77" w:rsidRPr="008175F5" w:rsidRDefault="008175F5" w:rsidP="00D73C77">
    <w:pPr>
      <w:pStyle w:val="a5"/>
      <w:rPr>
        <w:sz w:val="22"/>
        <w:szCs w:val="22"/>
      </w:rPr>
    </w:pPr>
    <w:r w:rsidRPr="008175F5">
      <w:rPr>
        <w:sz w:val="22"/>
        <w:szCs w:val="22"/>
      </w:rPr>
      <w:t>П</w:t>
    </w:r>
    <w:r w:rsidR="004D3AAC">
      <w:rPr>
        <w:sz w:val="22"/>
        <w:szCs w:val="22"/>
      </w:rPr>
      <w:t>оставщик:</w:t>
    </w:r>
    <w:r w:rsidRPr="008175F5">
      <w:rPr>
        <w:sz w:val="22"/>
        <w:szCs w:val="22"/>
      </w:rPr>
      <w:t xml:space="preserve">________________________                 </w:t>
    </w:r>
    <w:r>
      <w:rPr>
        <w:sz w:val="22"/>
        <w:szCs w:val="22"/>
      </w:rPr>
      <w:t xml:space="preserve">           </w:t>
    </w:r>
    <w:r w:rsidR="004D3AAC">
      <w:rPr>
        <w:sz w:val="22"/>
        <w:szCs w:val="22"/>
      </w:rPr>
      <w:t xml:space="preserve">       Покупатель:</w:t>
    </w:r>
    <w:r w:rsidRPr="008175F5">
      <w:rPr>
        <w:sz w:val="22"/>
        <w:szCs w:val="22"/>
      </w:rPr>
      <w:t>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99" w:rsidRDefault="00DB6199" w:rsidP="00A11452">
      <w:r>
        <w:separator/>
      </w:r>
    </w:p>
  </w:footnote>
  <w:footnote w:type="continuationSeparator" w:id="0">
    <w:p w:rsidR="00DB6199" w:rsidRDefault="00DB6199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423"/>
    <w:rsid w:val="000907EB"/>
    <w:rsid w:val="00092337"/>
    <w:rsid w:val="00094495"/>
    <w:rsid w:val="0009516C"/>
    <w:rsid w:val="000E1927"/>
    <w:rsid w:val="000E59B0"/>
    <w:rsid w:val="000E59C4"/>
    <w:rsid w:val="000F265B"/>
    <w:rsid w:val="00112182"/>
    <w:rsid w:val="001176A3"/>
    <w:rsid w:val="00131EC5"/>
    <w:rsid w:val="00142A22"/>
    <w:rsid w:val="00143752"/>
    <w:rsid w:val="00147C38"/>
    <w:rsid w:val="001575A5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943B4"/>
    <w:rsid w:val="005A7CA2"/>
    <w:rsid w:val="005B7052"/>
    <w:rsid w:val="005B7E6D"/>
    <w:rsid w:val="005D38AC"/>
    <w:rsid w:val="00605C6B"/>
    <w:rsid w:val="0063501A"/>
    <w:rsid w:val="00652E0D"/>
    <w:rsid w:val="0067199C"/>
    <w:rsid w:val="0068098A"/>
    <w:rsid w:val="006916F2"/>
    <w:rsid w:val="006A4041"/>
    <w:rsid w:val="006A64E6"/>
    <w:rsid w:val="006C32EB"/>
    <w:rsid w:val="006C5933"/>
    <w:rsid w:val="006E17AB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128D9"/>
    <w:rsid w:val="00B15EC4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B6199"/>
    <w:rsid w:val="00DD27DB"/>
    <w:rsid w:val="00DE2B1A"/>
    <w:rsid w:val="00DF7276"/>
    <w:rsid w:val="00E10C2D"/>
    <w:rsid w:val="00E15995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7C30-D7B5-40C2-80C5-F3AB48FB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Ткачева Наталья Яковлевна</cp:lastModifiedBy>
  <cp:revision>29</cp:revision>
  <cp:lastPrinted>2017-04-25T14:41:00Z</cp:lastPrinted>
  <dcterms:created xsi:type="dcterms:W3CDTF">2017-04-14T07:02:00Z</dcterms:created>
  <dcterms:modified xsi:type="dcterms:W3CDTF">2021-05-25T08:11:00Z</dcterms:modified>
</cp:coreProperties>
</file>