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1376A7">
        <w:rPr>
          <w:b/>
        </w:rPr>
        <w:t xml:space="preserve">Поставка </w:t>
      </w:r>
      <w:r w:rsidR="00883ED0">
        <w:rPr>
          <w:b/>
        </w:rPr>
        <w:t>электроматериалов (СИП)</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883ED0">
        <w:rPr>
          <w:b/>
        </w:rPr>
        <w:t>ов</w:t>
      </w:r>
      <w:r w:rsidR="00432089">
        <w:rPr>
          <w:b/>
        </w:rPr>
        <w:t xml:space="preserve"> </w:t>
      </w:r>
      <w:r w:rsidR="00A07DEE">
        <w:rPr>
          <w:b/>
        </w:rPr>
        <w:t>АО «НЭСК-электросети»</w:t>
      </w:r>
      <w:r w:rsidR="004E3FE2">
        <w:rPr>
          <w:b/>
        </w:rPr>
        <w:t xml:space="preserve"> </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883ED0" w:rsidRDefault="00883ED0" w:rsidP="00F05192">
            <w:pPr>
              <w:ind w:firstLine="0"/>
            </w:pPr>
            <w:r w:rsidRPr="00883ED0">
              <w:t>Поставка электроматериалов (СИП)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r w:rsidR="004E3FE2">
              <w:rPr>
                <w:szCs w:val="24"/>
              </w:rPr>
              <w:t>О</w:t>
            </w:r>
            <w:r>
              <w:rPr>
                <w:szCs w:val="24"/>
              </w:rPr>
              <w:t xml:space="preserve">ЛиМТО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9E66BD">
            <w:pPr>
              <w:ind w:firstLine="0"/>
              <w:rPr>
                <w:szCs w:val="20"/>
              </w:rPr>
            </w:pPr>
            <w:r>
              <w:rPr>
                <w:szCs w:val="20"/>
              </w:rPr>
              <w:t xml:space="preserve">           </w:t>
            </w:r>
            <w:r w:rsidR="00690584" w:rsidRPr="00A14F3A">
              <w:rPr>
                <w:szCs w:val="20"/>
              </w:rPr>
              <w:t>«</w:t>
            </w:r>
            <w:r w:rsidR="00421CF7">
              <w:rPr>
                <w:szCs w:val="20"/>
              </w:rPr>
              <w:t>2</w:t>
            </w:r>
            <w:r w:rsidR="009E66BD">
              <w:rPr>
                <w:szCs w:val="20"/>
              </w:rPr>
              <w:t>6</w:t>
            </w:r>
            <w:r w:rsidR="004537E3" w:rsidRPr="00A14F3A">
              <w:rPr>
                <w:szCs w:val="20"/>
              </w:rPr>
              <w:t>»</w:t>
            </w:r>
            <w:r w:rsidR="00EA602C">
              <w:rPr>
                <w:szCs w:val="20"/>
              </w:rPr>
              <w:t xml:space="preserve"> </w:t>
            </w:r>
            <w:r w:rsidR="00976505">
              <w:rPr>
                <w:rStyle w:val="af4"/>
                <w:b w:val="0"/>
                <w:i w:val="0"/>
                <w:szCs w:val="20"/>
                <w:shd w:val="clear" w:color="auto" w:fill="auto"/>
              </w:rPr>
              <w:t>ию</w:t>
            </w:r>
            <w:r w:rsidR="00883ED0">
              <w:rPr>
                <w:rStyle w:val="af4"/>
                <w:b w:val="0"/>
                <w:i w:val="0"/>
                <w:szCs w:val="20"/>
                <w:shd w:val="clear" w:color="auto" w:fill="auto"/>
              </w:rPr>
              <w:t>л</w:t>
            </w:r>
            <w:r w:rsidR="00976505">
              <w:rPr>
                <w:rStyle w:val="af4"/>
                <w:b w:val="0"/>
                <w:i w:val="0"/>
                <w:szCs w:val="20"/>
                <w:shd w:val="clear" w:color="auto" w:fill="auto"/>
              </w:rPr>
              <w:t>я</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9E66BD">
                  <w:pPr>
                    <w:ind w:firstLine="0"/>
                    <w:rPr>
                      <w:b/>
                      <w:szCs w:val="20"/>
                      <w:shd w:val="clear" w:color="auto" w:fill="FFFFFF" w:themeFill="background1"/>
                    </w:rPr>
                  </w:pPr>
                  <w:r w:rsidRPr="00A14F3A">
                    <w:rPr>
                      <w:rStyle w:val="af4"/>
                      <w:b w:val="0"/>
                      <w:i w:val="0"/>
                      <w:szCs w:val="20"/>
                      <w:shd w:val="clear" w:color="auto" w:fill="auto"/>
                    </w:rPr>
                    <w:t>«</w:t>
                  </w:r>
                  <w:r w:rsidR="00421CF7">
                    <w:rPr>
                      <w:szCs w:val="20"/>
                    </w:rPr>
                    <w:t>2</w:t>
                  </w:r>
                  <w:r w:rsidR="009E66BD">
                    <w:rPr>
                      <w:szCs w:val="20"/>
                    </w:rPr>
                    <w:t>6</w:t>
                  </w:r>
                  <w:r w:rsidRPr="00A14F3A">
                    <w:rPr>
                      <w:rStyle w:val="af4"/>
                      <w:b w:val="0"/>
                      <w:i w:val="0"/>
                      <w:szCs w:val="20"/>
                      <w:shd w:val="clear" w:color="auto" w:fill="auto"/>
                    </w:rPr>
                    <w:t xml:space="preserve">» </w:t>
                  </w:r>
                  <w:r w:rsidR="00976505">
                    <w:rPr>
                      <w:rStyle w:val="af4"/>
                      <w:b w:val="0"/>
                      <w:i w:val="0"/>
                      <w:szCs w:val="20"/>
                      <w:shd w:val="clear" w:color="auto" w:fill="auto"/>
                    </w:rPr>
                    <w:t>ию</w:t>
                  </w:r>
                  <w:r w:rsidR="00883ED0">
                    <w:rPr>
                      <w:rStyle w:val="af4"/>
                      <w:b w:val="0"/>
                      <w:i w:val="0"/>
                      <w:szCs w:val="20"/>
                      <w:shd w:val="clear" w:color="auto" w:fill="auto"/>
                    </w:rPr>
                    <w:t>л</w:t>
                  </w:r>
                  <w:r w:rsidR="00976505">
                    <w:rPr>
                      <w:rStyle w:val="af4"/>
                      <w:b w:val="0"/>
                      <w:i w:val="0"/>
                      <w:szCs w:val="20"/>
                      <w:shd w:val="clear" w:color="auto" w:fill="auto"/>
                    </w:rPr>
                    <w:t xml:space="preserve">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421CF7">
                    <w:rPr>
                      <w:rStyle w:val="af4"/>
                      <w:b w:val="0"/>
                      <w:i w:val="0"/>
                      <w:szCs w:val="20"/>
                      <w:shd w:val="clear" w:color="auto" w:fill="auto"/>
                    </w:rPr>
                    <w:t>02</w:t>
                  </w:r>
                  <w:r w:rsidRPr="00A14F3A">
                    <w:rPr>
                      <w:rStyle w:val="af4"/>
                      <w:b w:val="0"/>
                      <w:i w:val="0"/>
                      <w:szCs w:val="20"/>
                      <w:shd w:val="clear" w:color="auto" w:fill="auto"/>
                    </w:rPr>
                    <w:t xml:space="preserve">» </w:t>
                  </w:r>
                  <w:r w:rsidR="00421CF7">
                    <w:rPr>
                      <w:rStyle w:val="af4"/>
                      <w:b w:val="0"/>
                      <w:i w:val="0"/>
                      <w:szCs w:val="20"/>
                      <w:shd w:val="clear" w:color="auto" w:fill="auto"/>
                    </w:rPr>
                    <w:t>августа</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421CF7">
                    <w:rPr>
                      <w:rStyle w:val="af4"/>
                      <w:b w:val="0"/>
                      <w:i w:val="0"/>
                      <w:szCs w:val="20"/>
                      <w:shd w:val="clear" w:color="auto" w:fill="auto"/>
                    </w:rPr>
                    <w:t>0</w:t>
                  </w:r>
                  <w:r w:rsidR="009E66BD">
                    <w:rPr>
                      <w:rStyle w:val="af4"/>
                      <w:b w:val="0"/>
                      <w:i w:val="0"/>
                      <w:szCs w:val="20"/>
                      <w:shd w:val="clear" w:color="auto" w:fill="auto"/>
                    </w:rPr>
                    <w:t>3</w:t>
                  </w:r>
                  <w:r w:rsidRPr="00A14F3A">
                    <w:rPr>
                      <w:szCs w:val="20"/>
                      <w:shd w:val="clear" w:color="auto" w:fill="FFFFFF" w:themeFill="background1"/>
                    </w:rPr>
                    <w:t>»</w:t>
                  </w:r>
                  <w:r w:rsidR="00A47F54">
                    <w:rPr>
                      <w:szCs w:val="20"/>
                      <w:shd w:val="clear" w:color="auto" w:fill="FFFFFF" w:themeFill="background1"/>
                    </w:rPr>
                    <w:t xml:space="preserve"> </w:t>
                  </w:r>
                  <w:r w:rsidR="00421CF7">
                    <w:rPr>
                      <w:rStyle w:val="af4"/>
                      <w:b w:val="0"/>
                      <w:i w:val="0"/>
                      <w:szCs w:val="20"/>
                      <w:shd w:val="clear" w:color="auto" w:fill="auto"/>
                    </w:rPr>
                    <w:t xml:space="preserve">августа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9E66BD">
                  <w:pPr>
                    <w:pStyle w:val="af1"/>
                    <w:spacing w:before="0" w:after="0"/>
                    <w:ind w:left="0"/>
                    <w:jc w:val="both"/>
                    <w:rPr>
                      <w:szCs w:val="20"/>
                    </w:rPr>
                  </w:pPr>
                  <w:r>
                    <w:rPr>
                      <w:szCs w:val="20"/>
                    </w:rPr>
                    <w:t xml:space="preserve">не позднее </w:t>
                  </w:r>
                  <w:r w:rsidR="00F54E6B" w:rsidRPr="00A14F3A">
                    <w:rPr>
                      <w:szCs w:val="20"/>
                    </w:rPr>
                    <w:t>«</w:t>
                  </w:r>
                  <w:r w:rsidR="00421CF7">
                    <w:rPr>
                      <w:szCs w:val="20"/>
                    </w:rPr>
                    <w:t>1</w:t>
                  </w:r>
                  <w:r w:rsidR="009E66BD">
                    <w:rPr>
                      <w:szCs w:val="20"/>
                    </w:rPr>
                    <w:t>6</w:t>
                  </w:r>
                  <w:r w:rsidR="00F54870">
                    <w:rPr>
                      <w:szCs w:val="20"/>
                    </w:rPr>
                    <w:t xml:space="preserve">» </w:t>
                  </w:r>
                  <w:r w:rsidR="00883ED0">
                    <w:rPr>
                      <w:rStyle w:val="af4"/>
                      <w:b w:val="0"/>
                      <w:i w:val="0"/>
                      <w:szCs w:val="20"/>
                      <w:shd w:val="clear" w:color="auto" w:fill="auto"/>
                    </w:rPr>
                    <w:t>августа</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E66B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E66BD" w:rsidTr="00287C83">
              <w:trPr>
                <w:trHeight w:val="217"/>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9E66BD"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5E7062" w:rsidRPr="00953F2C" w:rsidTr="00976505">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977"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3685"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559"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976505">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97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3685"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4C94" w:rsidRPr="00976505" w:rsidTr="00976505">
        <w:trPr>
          <w:trHeight w:val="279"/>
        </w:trPr>
        <w:tc>
          <w:tcPr>
            <w:tcW w:w="392" w:type="dxa"/>
            <w:vAlign w:val="center"/>
          </w:tcPr>
          <w:p w:rsidR="00AC4C94" w:rsidRPr="00976505" w:rsidRDefault="00AC4C94" w:rsidP="00E56BFE">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AC4C94" w:rsidRPr="00883ED0" w:rsidRDefault="00883ED0" w:rsidP="00F05192">
            <w:pPr>
              <w:ind w:firstLine="0"/>
              <w:jc w:val="left"/>
              <w:rPr>
                <w:sz w:val="18"/>
                <w:szCs w:val="18"/>
                <w:lang w:bidi="he-IL"/>
              </w:rPr>
            </w:pPr>
            <w:r w:rsidRPr="00883ED0">
              <w:rPr>
                <w:sz w:val="18"/>
                <w:szCs w:val="18"/>
              </w:rPr>
              <w:t>Поставка электроматериалов (СИП) для нужд филиалов АО «НЭСК-электросети»</w:t>
            </w:r>
          </w:p>
        </w:tc>
        <w:tc>
          <w:tcPr>
            <w:tcW w:w="3685" w:type="dxa"/>
            <w:tcBorders>
              <w:top w:val="single" w:sz="6" w:space="0" w:color="auto"/>
              <w:bottom w:val="single" w:sz="6" w:space="0" w:color="auto"/>
            </w:tcBorders>
            <w:vAlign w:val="center"/>
          </w:tcPr>
          <w:p w:rsidR="00AC4C94" w:rsidRPr="00976505" w:rsidRDefault="0044281C" w:rsidP="004E3FE2">
            <w:pPr>
              <w:tabs>
                <w:tab w:val="clear" w:pos="1134"/>
                <w:tab w:val="left" w:pos="0"/>
              </w:tabs>
              <w:ind w:firstLine="0"/>
              <w:jc w:val="left"/>
              <w:rPr>
                <w:sz w:val="18"/>
                <w:szCs w:val="18"/>
                <w:lang w:bidi="he-IL"/>
              </w:rPr>
            </w:pPr>
            <w:r w:rsidRPr="0044281C">
              <w:rPr>
                <w:sz w:val="18"/>
                <w:szCs w:val="18"/>
              </w:rPr>
              <w:t>20 </w:t>
            </w:r>
            <w:r w:rsidR="00421CF7">
              <w:rPr>
                <w:sz w:val="18"/>
                <w:szCs w:val="18"/>
              </w:rPr>
              <w:t>600 0</w:t>
            </w:r>
            <w:r w:rsidRPr="0044281C">
              <w:rPr>
                <w:sz w:val="18"/>
                <w:szCs w:val="18"/>
              </w:rPr>
              <w:t>00,</w:t>
            </w:r>
            <w:r w:rsidR="00421CF7">
              <w:rPr>
                <w:sz w:val="18"/>
                <w:szCs w:val="18"/>
              </w:rPr>
              <w:t>00</w:t>
            </w:r>
            <w:r>
              <w:rPr>
                <w:b/>
                <w:color w:val="FF0000"/>
                <w:sz w:val="28"/>
              </w:rPr>
              <w:t xml:space="preserve"> </w:t>
            </w:r>
            <w:r w:rsidR="00AC4C94" w:rsidRPr="00976505">
              <w:rPr>
                <w:sz w:val="18"/>
                <w:szCs w:val="18"/>
                <w:lang w:bidi="he-IL"/>
              </w:rPr>
              <w:t>руб. (с НДС)</w:t>
            </w:r>
          </w:p>
          <w:p w:rsidR="00AC4C94" w:rsidRPr="00976505" w:rsidRDefault="00AC4C94" w:rsidP="00173A57">
            <w:pPr>
              <w:ind w:firstLine="34"/>
              <w:rPr>
                <w:sz w:val="18"/>
                <w:szCs w:val="18"/>
              </w:rPr>
            </w:pPr>
          </w:p>
        </w:tc>
        <w:tc>
          <w:tcPr>
            <w:tcW w:w="1134" w:type="dxa"/>
            <w:tcBorders>
              <w:top w:val="single" w:sz="6" w:space="0" w:color="auto"/>
              <w:bottom w:val="single" w:sz="6" w:space="0" w:color="auto"/>
            </w:tcBorders>
            <w:vAlign w:val="center"/>
          </w:tcPr>
          <w:p w:rsidR="00AC4C94" w:rsidRPr="00976505" w:rsidRDefault="00AC4C94"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4C94" w:rsidRPr="00953F2C" w:rsidRDefault="00B06515" w:rsidP="00883ED0">
            <w:pPr>
              <w:ind w:firstLine="0"/>
              <w:jc w:val="center"/>
              <w:rPr>
                <w:sz w:val="18"/>
                <w:szCs w:val="18"/>
                <w:lang w:bidi="he-IL"/>
              </w:rPr>
            </w:pPr>
            <w:r>
              <w:rPr>
                <w:sz w:val="16"/>
                <w:szCs w:val="16"/>
                <w:lang w:bidi="he-IL"/>
              </w:rPr>
              <w:t>27.32.13.131</w:t>
            </w:r>
          </w:p>
        </w:tc>
        <w:tc>
          <w:tcPr>
            <w:tcW w:w="1417" w:type="dxa"/>
            <w:tcBorders>
              <w:top w:val="single" w:sz="6" w:space="0" w:color="auto"/>
              <w:bottom w:val="single" w:sz="6" w:space="0" w:color="auto"/>
            </w:tcBorders>
            <w:vAlign w:val="center"/>
          </w:tcPr>
          <w:p w:rsidR="00AC4C94" w:rsidRPr="00953F2C" w:rsidRDefault="00B06515" w:rsidP="00883ED0">
            <w:pPr>
              <w:ind w:firstLine="0"/>
              <w:jc w:val="center"/>
              <w:rPr>
                <w:sz w:val="18"/>
                <w:szCs w:val="18"/>
                <w:lang w:bidi="he-IL"/>
              </w:rPr>
            </w:pPr>
            <w:r>
              <w:rPr>
                <w:sz w:val="16"/>
                <w:szCs w:val="16"/>
                <w:lang w:bidi="he-IL"/>
              </w:rPr>
              <w:t>27.32.13.131</w:t>
            </w:r>
          </w:p>
        </w:tc>
        <w:tc>
          <w:tcPr>
            <w:tcW w:w="567" w:type="dxa"/>
            <w:tcBorders>
              <w:top w:val="single" w:sz="6" w:space="0" w:color="auto"/>
              <w:bottom w:val="single" w:sz="6" w:space="0" w:color="auto"/>
            </w:tcBorders>
            <w:vAlign w:val="center"/>
          </w:tcPr>
          <w:p w:rsidR="00AC4C94" w:rsidRPr="00976505" w:rsidRDefault="009E2C0A" w:rsidP="00E56BFE">
            <w:pPr>
              <w:ind w:firstLine="0"/>
              <w:jc w:val="center"/>
              <w:rPr>
                <w:sz w:val="18"/>
                <w:szCs w:val="18"/>
                <w:lang w:bidi="he-IL"/>
              </w:rPr>
            </w:pPr>
            <w:bookmarkStart w:id="13" w:name="_GoBack"/>
            <w:bookmarkEnd w:id="13"/>
            <w:r>
              <w:rPr>
                <w:sz w:val="18"/>
                <w:szCs w:val="18"/>
                <w:lang w:bidi="he-IL"/>
              </w:rPr>
              <w:t>м</w:t>
            </w:r>
            <w:r w:rsidR="00AC4C94" w:rsidRPr="00976505">
              <w:rPr>
                <w:sz w:val="18"/>
                <w:szCs w:val="18"/>
                <w:lang w:bidi="he-IL"/>
              </w:rPr>
              <w:t>.</w:t>
            </w:r>
          </w:p>
        </w:tc>
        <w:tc>
          <w:tcPr>
            <w:tcW w:w="1276" w:type="dxa"/>
            <w:tcBorders>
              <w:top w:val="single" w:sz="6" w:space="0" w:color="auto"/>
              <w:bottom w:val="single" w:sz="6" w:space="0" w:color="auto"/>
            </w:tcBorders>
            <w:vAlign w:val="center"/>
          </w:tcPr>
          <w:p w:rsidR="00AC4C94" w:rsidRPr="00976505" w:rsidRDefault="009E66BD">
            <w:pPr>
              <w:ind w:firstLine="0"/>
              <w:jc w:val="center"/>
              <w:rPr>
                <w:sz w:val="18"/>
                <w:szCs w:val="18"/>
                <w:lang w:bidi="he-IL"/>
              </w:rPr>
            </w:pPr>
            <w:r>
              <w:rPr>
                <w:sz w:val="18"/>
                <w:szCs w:val="18"/>
                <w:lang w:bidi="he-IL"/>
              </w:rPr>
              <w:t>70</w:t>
            </w:r>
            <w:r w:rsidR="009E2C0A">
              <w:rPr>
                <w:sz w:val="18"/>
                <w:szCs w:val="18"/>
                <w:lang w:bidi="he-IL"/>
              </w:rPr>
              <w:t>525</w:t>
            </w:r>
          </w:p>
        </w:tc>
        <w:tc>
          <w:tcPr>
            <w:tcW w:w="1559" w:type="dxa"/>
            <w:tcBorders>
              <w:top w:val="single" w:sz="6" w:space="0" w:color="auto"/>
              <w:bottom w:val="single" w:sz="6" w:space="0" w:color="auto"/>
            </w:tcBorders>
            <w:vAlign w:val="center"/>
          </w:tcPr>
          <w:p w:rsidR="00AC4C94" w:rsidRPr="00976505" w:rsidRDefault="00AC4C94">
            <w:pPr>
              <w:ind w:firstLine="0"/>
              <w:jc w:val="center"/>
              <w:rPr>
                <w:sz w:val="18"/>
                <w:szCs w:val="18"/>
                <w:lang w:bidi="he-IL"/>
              </w:rPr>
            </w:pPr>
            <w:r w:rsidRPr="00976505">
              <w:rPr>
                <w:sz w:val="18"/>
                <w:szCs w:val="18"/>
                <w:lang w:bidi="he-IL"/>
              </w:rPr>
              <w:t xml:space="preserve">г. </w:t>
            </w:r>
            <w:r w:rsidRPr="001376A7">
              <w:rPr>
                <w:sz w:val="18"/>
                <w:szCs w:val="18"/>
              </w:rPr>
              <w:t>Краснодар</w:t>
            </w:r>
          </w:p>
        </w:tc>
        <w:tc>
          <w:tcPr>
            <w:tcW w:w="1622" w:type="dxa"/>
            <w:tcBorders>
              <w:top w:val="single" w:sz="6" w:space="0" w:color="auto"/>
              <w:bottom w:val="single" w:sz="6" w:space="0" w:color="auto"/>
            </w:tcBorders>
            <w:vAlign w:val="center"/>
          </w:tcPr>
          <w:p w:rsidR="00AC4C94" w:rsidRPr="00976505" w:rsidRDefault="00AC4C94" w:rsidP="00EC2D7F">
            <w:pPr>
              <w:ind w:firstLine="0"/>
              <w:jc w:val="center"/>
              <w:rPr>
                <w:sz w:val="18"/>
                <w:szCs w:val="18"/>
                <w:shd w:val="pct10" w:color="auto" w:fill="auto"/>
                <w:lang w:bidi="he-IL"/>
              </w:rPr>
            </w:pPr>
            <w:r w:rsidRPr="00976505">
              <w:rPr>
                <w:sz w:val="18"/>
                <w:szCs w:val="18"/>
                <w:shd w:val="pct10" w:color="auto" w:fill="auto"/>
                <w:lang w:bidi="he-IL"/>
              </w:rPr>
              <w:t>Приложение №1</w:t>
            </w:r>
          </w:p>
          <w:p w:rsidR="00AC4C94" w:rsidRPr="00976505" w:rsidRDefault="00AC4C94" w:rsidP="00883ED0">
            <w:pPr>
              <w:ind w:firstLine="0"/>
              <w:jc w:val="center"/>
              <w:rPr>
                <w:sz w:val="18"/>
                <w:szCs w:val="18"/>
                <w:shd w:val="pct10" w:color="auto" w:fill="auto"/>
                <w:lang w:bidi="he-IL"/>
              </w:rPr>
            </w:pPr>
            <w:r w:rsidRPr="00976505">
              <w:rPr>
                <w:sz w:val="18"/>
                <w:szCs w:val="18"/>
                <w:shd w:val="pct10" w:color="auto" w:fill="auto"/>
                <w:lang w:bidi="he-IL"/>
              </w:rPr>
              <w:t>Приложение №2</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DB5E16" w:rsidP="00E56BFE">
            <w:pPr>
              <w:ind w:firstLine="0"/>
              <w:jc w:val="center"/>
              <w:rPr>
                <w:sz w:val="16"/>
                <w:szCs w:val="20"/>
              </w:rPr>
            </w:pPr>
            <w:r>
              <w:rPr>
                <w:sz w:val="16"/>
                <w:szCs w:val="20"/>
              </w:rPr>
              <w:t>Срок поставки</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05192">
        <w:trPr>
          <w:trHeight w:val="43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883ED0" w:rsidRDefault="00883ED0" w:rsidP="00B3273B">
            <w:pPr>
              <w:ind w:firstLine="0"/>
              <w:jc w:val="center"/>
              <w:rPr>
                <w:sz w:val="18"/>
                <w:szCs w:val="18"/>
                <w:lang w:bidi="he-IL"/>
              </w:rPr>
            </w:pPr>
            <w:r w:rsidRPr="00883ED0">
              <w:rPr>
                <w:sz w:val="18"/>
                <w:szCs w:val="18"/>
                <w:lang w:val="en-US"/>
              </w:rPr>
              <w:t>ziryanovev@nesk-elseti.ru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883ED0" w:rsidP="00F05192">
            <w:pPr>
              <w:ind w:firstLine="0"/>
              <w:jc w:val="center"/>
              <w:rPr>
                <w:sz w:val="16"/>
                <w:szCs w:val="16"/>
                <w:lang w:bidi="he-IL"/>
              </w:rPr>
            </w:pPr>
            <w:r w:rsidRPr="00883ED0">
              <w:rPr>
                <w:sz w:val="18"/>
                <w:szCs w:val="18"/>
              </w:rPr>
              <w:t>Поставка электроматериалов (СИП) для нужд филиалов АО «НЭСК-электросети»</w:t>
            </w:r>
          </w:p>
        </w:tc>
        <w:tc>
          <w:tcPr>
            <w:tcW w:w="2268" w:type="dxa"/>
            <w:vAlign w:val="center"/>
          </w:tcPr>
          <w:p w:rsidR="00C05AF3" w:rsidRDefault="00AC4C94" w:rsidP="00660240">
            <w:pPr>
              <w:ind w:firstLine="0"/>
              <w:jc w:val="center"/>
              <w:rPr>
                <w:sz w:val="18"/>
                <w:szCs w:val="18"/>
                <w:lang w:bidi="he-IL"/>
              </w:rPr>
            </w:pPr>
            <w:r>
              <w:rPr>
                <w:sz w:val="16"/>
                <w:szCs w:val="16"/>
                <w:lang w:bidi="he-IL"/>
              </w:rPr>
              <w:t>5</w:t>
            </w:r>
            <w:r w:rsidR="00040A02">
              <w:rPr>
                <w:sz w:val="16"/>
                <w:szCs w:val="16"/>
                <w:lang w:bidi="he-IL"/>
              </w:rPr>
              <w:t xml:space="preserve"> -</w:t>
            </w:r>
            <w:r w:rsidR="00DB5E16" w:rsidRPr="00DB5E16">
              <w:rPr>
                <w:sz w:val="16"/>
                <w:szCs w:val="16"/>
                <w:lang w:bidi="he-IL"/>
              </w:rPr>
              <w:t xml:space="preserve"> </w:t>
            </w:r>
            <w:r w:rsidR="00660240">
              <w:rPr>
                <w:sz w:val="16"/>
                <w:szCs w:val="16"/>
                <w:lang w:bidi="he-IL"/>
              </w:rPr>
              <w:t>календарных дней.</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5E7062" w:rsidRPr="00FB791A" w:rsidRDefault="00421CF7" w:rsidP="00B06515">
            <w:pPr>
              <w:tabs>
                <w:tab w:val="clear" w:pos="1134"/>
                <w:tab w:val="left" w:pos="0"/>
              </w:tabs>
              <w:ind w:firstLine="0"/>
              <w:jc w:val="center"/>
              <w:rPr>
                <w:sz w:val="18"/>
                <w:szCs w:val="18"/>
                <w:lang w:bidi="he-IL"/>
              </w:rPr>
            </w:pPr>
            <w:r w:rsidRPr="0044281C">
              <w:rPr>
                <w:sz w:val="18"/>
                <w:szCs w:val="18"/>
              </w:rPr>
              <w:t>20 </w:t>
            </w:r>
            <w:r>
              <w:rPr>
                <w:sz w:val="18"/>
                <w:szCs w:val="18"/>
              </w:rPr>
              <w:t>600 0</w:t>
            </w:r>
            <w:r w:rsidRPr="0044281C">
              <w:rPr>
                <w:sz w:val="18"/>
                <w:szCs w:val="18"/>
              </w:rPr>
              <w:t>00,</w:t>
            </w:r>
            <w:r>
              <w:rPr>
                <w:sz w:val="18"/>
                <w:szCs w:val="18"/>
              </w:rPr>
              <w:t>00</w:t>
            </w:r>
            <w:r>
              <w:rPr>
                <w:b/>
                <w:color w:val="FF0000"/>
                <w:sz w:val="28"/>
              </w:rPr>
              <w:t xml:space="preserve"> </w:t>
            </w:r>
            <w:r w:rsidRPr="00976505">
              <w:rPr>
                <w:sz w:val="18"/>
                <w:szCs w:val="18"/>
                <w:lang w:bidi="he-IL"/>
              </w:rPr>
              <w:t xml:space="preserve">руб. </w:t>
            </w:r>
            <w:r w:rsidR="00B06515">
              <w:rPr>
                <w:sz w:val="18"/>
                <w:szCs w:val="18"/>
                <w:lang w:bidi="he-IL"/>
              </w:rPr>
              <w:t>(с НДС)</w:t>
            </w: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225" w:dyaOrig="225">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F1761C">
                          <w:tc>
                            <w:tcPr>
                              <w:tcW w:w="470" w:type="dxa"/>
                              <w:shd w:val="clear" w:color="auto" w:fill="D9D9D9" w:themeFill="background1" w:themeFillShade="D9"/>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D658C6">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w:t>
                  </w:r>
                  <w:r w:rsidRPr="00B767B2">
                    <w:rPr>
                      <w:szCs w:val="20"/>
                    </w:rPr>
                    <w:lastRenderedPageBreak/>
                    <w:t>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9E66BD"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E66BD"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9E66BD"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50CE9FCE" wp14:editId="21D5815F">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16D0E3B2" wp14:editId="66BBD065">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4E369D64" wp14:editId="2040D1FB">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71C45D0D" wp14:editId="1532B7E2">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55C50BD4" wp14:editId="03639CBC">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1F808E2C" wp14:editId="21DAF877">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687AB5D5" wp14:editId="469EACF5">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9E66BD"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 xml:space="preserve">Rfi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Fmax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Fmin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Fi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Каждый член комиссии присваивает баллы по критериям в соответствии с оценкой степени выгодности предложений для Заказчика в пределах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0337063"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r w:rsidRPr="0039576C">
                    <w:rPr>
                      <w:b/>
                      <w:bCs/>
                      <w:i/>
                      <w:iCs/>
                      <w:shd w:val="pct10" w:color="auto" w:fill="auto"/>
                    </w:rPr>
                    <w:t xml:space="preserve">Ki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r w:rsidRPr="0039576C">
                    <w:rPr>
                      <w:b/>
                      <w:bCs/>
                      <w:i/>
                      <w:iCs/>
                      <w:shd w:val="pct10" w:color="auto" w:fill="auto"/>
                    </w:rPr>
                    <w:t>Kmax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r w:rsidRPr="0039576C">
                    <w:rPr>
                      <w:b/>
                      <w:bCs/>
                      <w:i/>
                      <w:iCs/>
                      <w:shd w:val="pct10" w:color="auto" w:fill="auto"/>
                    </w:rPr>
                    <w:t xml:space="preserve">КЗ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E66BD">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E66BD">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C2233F" w:rsidP="0090739D">
                  <w:pPr>
                    <w:pStyle w:val="af1"/>
                    <w:tabs>
                      <w:tab w:val="clear" w:pos="1134"/>
                    </w:tabs>
                    <w:spacing w:before="0" w:after="0"/>
                    <w:ind w:left="0"/>
                    <w:jc w:val="both"/>
                    <w:rPr>
                      <w:szCs w:val="20"/>
                    </w:rPr>
                  </w:pPr>
                  <w:r w:rsidRPr="00C2233F">
                    <w:rPr>
                      <w:szCs w:val="20"/>
                      <w:lang w:val="en-US"/>
                    </w:rPr>
                    <w:t>eredzhibokmb@nesk-elseti.ru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137CC5B" wp14:editId="44A77D66">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83ED0" w:rsidRPr="008D0025" w:rsidRDefault="00883ED0" w:rsidP="007C5D78">
                            <w:pPr>
                              <w:ind w:firstLine="0"/>
                              <w:jc w:val="left"/>
                              <w:rPr>
                                <w:rFonts w:ascii="Arial" w:hAnsi="Arial" w:cs="Arial"/>
                                <w:sz w:val="20"/>
                              </w:rPr>
                            </w:pPr>
                            <w:r>
                              <w:rPr>
                                <w:rFonts w:ascii="Arial" w:hAnsi="Arial" w:cs="Arial"/>
                                <w:sz w:val="20"/>
                              </w:rPr>
                              <w:t>Адрес подачи:</w:t>
                            </w:r>
                          </w:p>
                          <w:p w:rsidR="00883ED0" w:rsidRPr="006E58C7" w:rsidRDefault="00883ED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83ED0" w:rsidRPr="006E58C7" w:rsidRDefault="00883ED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83ED0" w:rsidRPr="008D0025" w:rsidRDefault="00883ED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83ED0" w:rsidRPr="008D0025" w:rsidRDefault="00883ED0" w:rsidP="007C5D78">
                      <w:pPr>
                        <w:ind w:firstLine="0"/>
                        <w:jc w:val="left"/>
                        <w:rPr>
                          <w:rFonts w:ascii="Arial" w:hAnsi="Arial" w:cs="Arial"/>
                          <w:sz w:val="20"/>
                        </w:rPr>
                      </w:pPr>
                      <w:r>
                        <w:rPr>
                          <w:rFonts w:ascii="Arial" w:hAnsi="Arial" w:cs="Arial"/>
                          <w:sz w:val="20"/>
                        </w:rPr>
                        <w:t>Адрес подачи:</w:t>
                      </w:r>
                    </w:p>
                    <w:p w:rsidR="00883ED0" w:rsidRPr="006E58C7" w:rsidRDefault="00883ED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83ED0" w:rsidRPr="006E58C7" w:rsidRDefault="00883ED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83ED0" w:rsidRPr="008D0025" w:rsidRDefault="00883ED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88290B0" wp14:editId="73F59995">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83ED0" w:rsidRDefault="00883ED0" w:rsidP="007C5D78">
                            <w:pPr>
                              <w:ind w:firstLine="0"/>
                              <w:jc w:val="left"/>
                              <w:rPr>
                                <w:rFonts w:ascii="Arial" w:hAnsi="Arial" w:cs="Arial"/>
                                <w:sz w:val="20"/>
                              </w:rPr>
                            </w:pPr>
                            <w:r>
                              <w:rPr>
                                <w:rFonts w:ascii="Arial" w:hAnsi="Arial" w:cs="Arial"/>
                                <w:sz w:val="20"/>
                              </w:rPr>
                              <w:t xml:space="preserve">Маркировка: </w:t>
                            </w:r>
                          </w:p>
                          <w:p w:rsidR="00883ED0" w:rsidRPr="003A46AC" w:rsidRDefault="00883ED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83ED0" w:rsidRDefault="00883ED0" w:rsidP="007C5D78">
                      <w:pPr>
                        <w:ind w:firstLine="0"/>
                        <w:jc w:val="left"/>
                        <w:rPr>
                          <w:rFonts w:ascii="Arial" w:hAnsi="Arial" w:cs="Arial"/>
                          <w:sz w:val="20"/>
                        </w:rPr>
                      </w:pPr>
                      <w:r>
                        <w:rPr>
                          <w:rFonts w:ascii="Arial" w:hAnsi="Arial" w:cs="Arial"/>
                          <w:sz w:val="20"/>
                        </w:rPr>
                        <w:t xml:space="preserve">Маркировка: </w:t>
                      </w:r>
                    </w:p>
                    <w:p w:rsidR="00883ED0" w:rsidRPr="003A46AC" w:rsidRDefault="00883ED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3011EDAE" wp14:editId="3AD7EC2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83ED0" w:rsidRDefault="00883ED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83ED0" w:rsidRDefault="00883ED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83ED0" w:rsidRDefault="00883ED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83ED0" w:rsidRDefault="00883ED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88A5F25" wp14:editId="3F70C7E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83ED0" w:rsidRDefault="00883ED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83ED0" w:rsidRDefault="00883ED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B21BB2" wp14:editId="1FDD64A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B6AAD6A" wp14:editId="168B7A1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FD6F813" wp14:editId="74F7F48C">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76DA49B" wp14:editId="7450B0FC">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83ED0" w:rsidRDefault="00883ED0">
                            <w:pPr>
                              <w:ind w:firstLine="0"/>
                              <w:jc w:val="center"/>
                            </w:pPr>
                            <w:r>
                              <w:t>_________</w:t>
                            </w:r>
                          </w:p>
                          <w:p w:rsidR="00883ED0" w:rsidRPr="0009362F" w:rsidRDefault="00883ED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83ED0" w:rsidRDefault="00883ED0">
                      <w:pPr>
                        <w:ind w:firstLine="0"/>
                        <w:jc w:val="center"/>
                      </w:pPr>
                      <w:r>
                        <w:t>_________</w:t>
                      </w:r>
                    </w:p>
                    <w:p w:rsidR="00883ED0" w:rsidRPr="0009362F" w:rsidRDefault="00883ED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6A2BC37" wp14:editId="3C1B6FC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D2C46" wp14:editId="3FB82543">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7A5F26" wp14:editId="6FA0E62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83ED0" w:rsidRDefault="00883ED0">
                            <w:pPr>
                              <w:jc w:val="center"/>
                              <w:rPr>
                                <w:rFonts w:ascii="Arial" w:hAnsi="Arial" w:cs="Arial"/>
                                <w:b/>
                                <w:color w:val="FF0000"/>
                                <w:sz w:val="20"/>
                                <w:szCs w:val="20"/>
                              </w:rPr>
                            </w:pPr>
                          </w:p>
                          <w:p w:rsidR="00883ED0" w:rsidRDefault="00883ED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83ED0" w:rsidRDefault="00883ED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83ED0" w:rsidRDefault="00883ED0">
                      <w:pPr>
                        <w:jc w:val="center"/>
                        <w:rPr>
                          <w:rFonts w:ascii="Arial" w:hAnsi="Arial" w:cs="Arial"/>
                          <w:b/>
                          <w:color w:val="FF0000"/>
                          <w:sz w:val="20"/>
                          <w:szCs w:val="20"/>
                        </w:rPr>
                      </w:pPr>
                    </w:p>
                    <w:p w:rsidR="00883ED0" w:rsidRDefault="00883ED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83ED0" w:rsidRDefault="00883ED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AAB6774" wp14:editId="6CAC809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83ED0" w:rsidRPr="008D0025" w:rsidRDefault="00883ED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83ED0" w:rsidRPr="00D377EA" w:rsidRDefault="00883ED0"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83ED0" w:rsidRPr="008D0025" w:rsidRDefault="00883ED0"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83ED0" w:rsidRPr="008D0025" w:rsidRDefault="00883ED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83ED0" w:rsidRPr="00D377EA" w:rsidRDefault="00883ED0"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83ED0" w:rsidRPr="008D0025" w:rsidRDefault="00883ED0"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0CEFF12" wp14:editId="101C2F15">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83ED0" w:rsidRDefault="00883ED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83ED0" w:rsidRDefault="00883ED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83ED0" w:rsidRDefault="00883ED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83ED0" w:rsidRDefault="00883ED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83ED0" w:rsidRDefault="00883ED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83ED0" w:rsidRDefault="00883ED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83ED0" w:rsidRDefault="00883ED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83ED0" w:rsidRDefault="00883ED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446EE6E" wp14:editId="5035B578">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83ED0" w:rsidRDefault="00883ED0">
                            <w:pPr>
                              <w:ind w:left="-142" w:firstLine="0"/>
                              <w:rPr>
                                <w:rFonts w:ascii="Arial" w:hAnsi="Arial" w:cs="Arial"/>
                                <w:sz w:val="18"/>
                                <w:szCs w:val="18"/>
                              </w:rPr>
                            </w:pPr>
                            <w:r w:rsidRPr="005D4AF8">
                              <w:rPr>
                                <w:rFonts w:ascii="Arial" w:hAnsi="Arial" w:cs="Arial"/>
                                <w:sz w:val="18"/>
                                <w:szCs w:val="18"/>
                              </w:rPr>
                              <w:t xml:space="preserve">Печать </w:t>
                            </w:r>
                          </w:p>
                          <w:p w:rsidR="00883ED0" w:rsidRDefault="00883ED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83ED0" w:rsidRDefault="00883ED0">
                      <w:pPr>
                        <w:ind w:left="-142" w:firstLine="0"/>
                        <w:rPr>
                          <w:rFonts w:ascii="Arial" w:hAnsi="Arial" w:cs="Arial"/>
                          <w:sz w:val="18"/>
                          <w:szCs w:val="18"/>
                        </w:rPr>
                      </w:pPr>
                      <w:r w:rsidRPr="005D4AF8">
                        <w:rPr>
                          <w:rFonts w:ascii="Arial" w:hAnsi="Arial" w:cs="Arial"/>
                          <w:sz w:val="18"/>
                          <w:szCs w:val="18"/>
                        </w:rPr>
                        <w:t xml:space="preserve">Печать </w:t>
                      </w:r>
                    </w:p>
                    <w:p w:rsidR="00883ED0" w:rsidRDefault="00883ED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377FAFAF" wp14:editId="3883A66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ED0" w:rsidRPr="003A46AC" w:rsidRDefault="00883ED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83ED0" w:rsidRDefault="00883ED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ED0" w:rsidRPr="006E58C7" w:rsidRDefault="00883ED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ED0" w:rsidRPr="006E58C7" w:rsidRDefault="00883ED0" w:rsidP="00B63E63">
                              <w:pPr>
                                <w:jc w:val="left"/>
                                <w:rPr>
                                  <w:rFonts w:ascii="Arial" w:hAnsi="Arial" w:cs="Arial"/>
                                  <w:sz w:val="28"/>
                                  <w:u w:val="single"/>
                                </w:rPr>
                              </w:pPr>
                            </w:p>
                            <w:p w:rsidR="00883ED0" w:rsidRPr="006E58C7" w:rsidRDefault="00883ED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83ED0" w:rsidRDefault="00883ED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83ED0" w:rsidRPr="006178E8" w:rsidRDefault="00883ED0" w:rsidP="00B63E63">
                              <w:pPr>
                                <w:jc w:val="center"/>
                                <w:rPr>
                                  <w:rFonts w:ascii="Arial" w:hAnsi="Arial" w:cs="Arial"/>
                                  <w:b/>
                                  <w:color w:val="FF0000"/>
                                  <w:sz w:val="36"/>
                                  <w:szCs w:val="36"/>
                                </w:rPr>
                              </w:pPr>
                            </w:p>
                            <w:p w:rsidR="00883ED0" w:rsidRDefault="00883ED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ED0" w:rsidRPr="00165557" w:rsidRDefault="00883ED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83ED0" w:rsidRDefault="00883ED0"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83ED0" w:rsidRDefault="00883ED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ED0" w:rsidRDefault="00883ED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83ED0" w:rsidRPr="003A46AC" w:rsidRDefault="00883ED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83ED0" w:rsidRDefault="00883ED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ED0" w:rsidRPr="006E58C7" w:rsidRDefault="00883ED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ED0" w:rsidRPr="006E58C7" w:rsidRDefault="00883ED0" w:rsidP="00B63E63">
                        <w:pPr>
                          <w:jc w:val="left"/>
                          <w:rPr>
                            <w:rFonts w:ascii="Arial" w:hAnsi="Arial" w:cs="Arial"/>
                            <w:sz w:val="28"/>
                            <w:u w:val="single"/>
                          </w:rPr>
                        </w:pPr>
                      </w:p>
                      <w:p w:rsidR="00883ED0" w:rsidRPr="006E58C7" w:rsidRDefault="00883ED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83ED0" w:rsidRDefault="00883ED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83ED0" w:rsidRPr="006178E8" w:rsidRDefault="00883ED0" w:rsidP="00B63E63">
                        <w:pPr>
                          <w:jc w:val="center"/>
                          <w:rPr>
                            <w:rFonts w:ascii="Arial" w:hAnsi="Arial" w:cs="Arial"/>
                            <w:b/>
                            <w:color w:val="FF0000"/>
                            <w:sz w:val="36"/>
                            <w:szCs w:val="36"/>
                          </w:rPr>
                        </w:pPr>
                      </w:p>
                      <w:p w:rsidR="00883ED0" w:rsidRDefault="00883ED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ED0" w:rsidRPr="00165557" w:rsidRDefault="00883ED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83ED0" w:rsidRDefault="00883ED0"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83ED0" w:rsidRDefault="00883ED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ED0" w:rsidRDefault="00883ED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D94022E" wp14:editId="2224781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ED0" w:rsidRPr="003A46AC" w:rsidRDefault="00883ED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83ED0" w:rsidRDefault="00883ED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ED0" w:rsidRPr="006E58C7" w:rsidRDefault="00883ED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ED0" w:rsidRPr="006E58C7" w:rsidRDefault="00883ED0" w:rsidP="008F65F1">
                              <w:pPr>
                                <w:jc w:val="left"/>
                                <w:rPr>
                                  <w:rFonts w:ascii="Arial" w:hAnsi="Arial" w:cs="Arial"/>
                                  <w:sz w:val="28"/>
                                  <w:u w:val="single"/>
                                </w:rPr>
                              </w:pPr>
                            </w:p>
                            <w:p w:rsidR="00883ED0" w:rsidRPr="006E58C7" w:rsidRDefault="00883ED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83ED0" w:rsidRDefault="00883ED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83ED0" w:rsidRPr="006178E8" w:rsidRDefault="00883ED0">
                              <w:pPr>
                                <w:jc w:val="center"/>
                                <w:rPr>
                                  <w:rFonts w:ascii="Arial" w:hAnsi="Arial" w:cs="Arial"/>
                                  <w:b/>
                                  <w:color w:val="FF0000"/>
                                  <w:sz w:val="36"/>
                                  <w:szCs w:val="36"/>
                                </w:rPr>
                              </w:pPr>
                            </w:p>
                            <w:p w:rsidR="00883ED0" w:rsidRDefault="00883ED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ED0" w:rsidRPr="00165557" w:rsidRDefault="00883ED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83ED0" w:rsidRPr="009B2600" w:rsidRDefault="00883ED0"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83ED0" w:rsidRDefault="00883ED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ED0" w:rsidRDefault="00883ED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83ED0" w:rsidRPr="003A46AC" w:rsidRDefault="00883ED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83ED0" w:rsidRDefault="00883ED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ED0" w:rsidRPr="006E58C7" w:rsidRDefault="00883ED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ED0" w:rsidRPr="006E58C7" w:rsidRDefault="00883ED0" w:rsidP="008F65F1">
                        <w:pPr>
                          <w:jc w:val="left"/>
                          <w:rPr>
                            <w:rFonts w:ascii="Arial" w:hAnsi="Arial" w:cs="Arial"/>
                            <w:sz w:val="28"/>
                            <w:u w:val="single"/>
                          </w:rPr>
                        </w:pPr>
                      </w:p>
                      <w:p w:rsidR="00883ED0" w:rsidRPr="006E58C7" w:rsidRDefault="00883ED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83ED0" w:rsidRDefault="00883ED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83ED0" w:rsidRPr="006178E8" w:rsidRDefault="00883ED0">
                        <w:pPr>
                          <w:jc w:val="center"/>
                          <w:rPr>
                            <w:rFonts w:ascii="Arial" w:hAnsi="Arial" w:cs="Arial"/>
                            <w:b/>
                            <w:color w:val="FF0000"/>
                            <w:sz w:val="36"/>
                            <w:szCs w:val="36"/>
                          </w:rPr>
                        </w:pPr>
                      </w:p>
                      <w:p w:rsidR="00883ED0" w:rsidRDefault="00883ED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ED0" w:rsidRPr="00165557" w:rsidRDefault="00883ED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83ED0" w:rsidRPr="009B2600" w:rsidRDefault="00883ED0"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83ED0" w:rsidRDefault="00883ED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ED0" w:rsidRDefault="00883ED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C204BAB" wp14:editId="2E03D13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ED0" w:rsidRPr="000B4F20" w:rsidRDefault="009E66BD" w:rsidP="004A50AA">
                                  <w:pPr>
                                    <w:tabs>
                                      <w:tab w:val="left" w:pos="1980"/>
                                    </w:tabs>
                                    <w:rPr>
                                      <w:b/>
                                      <w:bCs/>
                                    </w:rPr>
                                  </w:pPr>
                                  <w:r>
                                    <w:fldChar w:fldCharType="begin"/>
                                  </w:r>
                                  <w:r>
                                    <w:instrText xml:space="preserve"> DATE   \* MERGEFORMAT </w:instrText>
                                  </w:r>
                                  <w:r>
                                    <w:fldChar w:fldCharType="separate"/>
                                  </w:r>
                                  <w:r w:rsidRPr="009E66BD">
                                    <w:rPr>
                                      <w:b/>
                                      <w:bCs/>
                                      <w:noProof/>
                                    </w:rPr>
                                    <w:t>26.07.2022</w:t>
                                  </w:r>
                                  <w:r>
                                    <w:rPr>
                                      <w:b/>
                                      <w:bCs/>
                                      <w:noProof/>
                                    </w:rPr>
                                    <w:fldChar w:fldCharType="end"/>
                                  </w:r>
                                  <w:r w:rsidR="00883ED0" w:rsidRPr="000B4F20">
                                    <w:rPr>
                                      <w:b/>
                                      <w:bCs/>
                                    </w:rPr>
                                    <w:tab/>
                                    <w:t>41-</w:t>
                                  </w:r>
                                  <w:r w:rsidR="00883ED0">
                                    <w:rPr>
                                      <w:b/>
                                      <w:bCs/>
                                    </w:rPr>
                                    <w:t>5</w:t>
                                  </w:r>
                                  <w:r w:rsidR="00883ED0" w:rsidRPr="000B4F20">
                                    <w:rPr>
                                      <w:b/>
                                      <w:bCs/>
                                    </w:rPr>
                                    <w:t>/</w:t>
                                  </w:r>
                                  <w:r w:rsidR="00883ED0">
                                    <w:rPr>
                                      <w:b/>
                                      <w:bCs/>
                                    </w:rPr>
                                    <w:t>ХХХ-</w:t>
                                  </w:r>
                                  <w:r w:rsidR="00883ED0" w:rsidRPr="00D11D9F">
                                    <w:rPr>
                                      <w:b/>
                                      <w:bCs/>
                                    </w:rPr>
                                    <w:fldChar w:fldCharType="begin"/>
                                  </w:r>
                                  <w:r w:rsidR="00883ED0" w:rsidRPr="00D11D9F">
                                    <w:rPr>
                                      <w:b/>
                                      <w:bCs/>
                                    </w:rPr>
                                    <w:instrText xml:space="preserve"> PAGE   \* MERGEFORMAT </w:instrText>
                                  </w:r>
                                  <w:r w:rsidR="00883ED0" w:rsidRPr="00D11D9F">
                                    <w:rPr>
                                      <w:b/>
                                      <w:bCs/>
                                    </w:rPr>
                                    <w:fldChar w:fldCharType="separate"/>
                                  </w:r>
                                  <w:r w:rsidR="00883ED0">
                                    <w:rPr>
                                      <w:b/>
                                      <w:bCs/>
                                      <w:noProof/>
                                    </w:rPr>
                                    <w:t>93</w:t>
                                  </w:r>
                                  <w:r w:rsidR="00883ED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83ED0" w:rsidRPr="000B4F20" w:rsidRDefault="009E66BD" w:rsidP="004A50AA">
                            <w:pPr>
                              <w:tabs>
                                <w:tab w:val="left" w:pos="1980"/>
                              </w:tabs>
                              <w:rPr>
                                <w:b/>
                                <w:bCs/>
                              </w:rPr>
                            </w:pPr>
                            <w:r>
                              <w:fldChar w:fldCharType="begin"/>
                            </w:r>
                            <w:r>
                              <w:instrText xml:space="preserve"> DATE   \* MERGEFORMAT </w:instrText>
                            </w:r>
                            <w:r>
                              <w:fldChar w:fldCharType="separate"/>
                            </w:r>
                            <w:r w:rsidRPr="009E66BD">
                              <w:rPr>
                                <w:b/>
                                <w:bCs/>
                                <w:noProof/>
                              </w:rPr>
                              <w:t>26.07.2022</w:t>
                            </w:r>
                            <w:r>
                              <w:rPr>
                                <w:b/>
                                <w:bCs/>
                                <w:noProof/>
                              </w:rPr>
                              <w:fldChar w:fldCharType="end"/>
                            </w:r>
                            <w:r w:rsidR="00883ED0" w:rsidRPr="000B4F20">
                              <w:rPr>
                                <w:b/>
                                <w:bCs/>
                              </w:rPr>
                              <w:tab/>
                              <w:t>41-</w:t>
                            </w:r>
                            <w:r w:rsidR="00883ED0">
                              <w:rPr>
                                <w:b/>
                                <w:bCs/>
                              </w:rPr>
                              <w:t>5</w:t>
                            </w:r>
                            <w:r w:rsidR="00883ED0" w:rsidRPr="000B4F20">
                              <w:rPr>
                                <w:b/>
                                <w:bCs/>
                              </w:rPr>
                              <w:t>/</w:t>
                            </w:r>
                            <w:r w:rsidR="00883ED0">
                              <w:rPr>
                                <w:b/>
                                <w:bCs/>
                              </w:rPr>
                              <w:t>ХХХ-</w:t>
                            </w:r>
                            <w:r w:rsidR="00883ED0" w:rsidRPr="00D11D9F">
                              <w:rPr>
                                <w:b/>
                                <w:bCs/>
                              </w:rPr>
                              <w:fldChar w:fldCharType="begin"/>
                            </w:r>
                            <w:r w:rsidR="00883ED0" w:rsidRPr="00D11D9F">
                              <w:rPr>
                                <w:b/>
                                <w:bCs/>
                              </w:rPr>
                              <w:instrText xml:space="preserve"> PAGE   \* MERGEFORMAT </w:instrText>
                            </w:r>
                            <w:r w:rsidR="00883ED0" w:rsidRPr="00D11D9F">
                              <w:rPr>
                                <w:b/>
                                <w:bCs/>
                              </w:rPr>
                              <w:fldChar w:fldCharType="separate"/>
                            </w:r>
                            <w:r w:rsidR="00883ED0">
                              <w:rPr>
                                <w:b/>
                                <w:bCs/>
                                <w:noProof/>
                              </w:rPr>
                              <w:t>93</w:t>
                            </w:r>
                            <w:r w:rsidR="00883ED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7EDD36" wp14:editId="14F94879">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ED0" w:rsidRPr="000B4F20" w:rsidRDefault="009E66BD" w:rsidP="00A44DF3">
                                  <w:pPr>
                                    <w:tabs>
                                      <w:tab w:val="left" w:pos="1980"/>
                                    </w:tabs>
                                    <w:rPr>
                                      <w:b/>
                                      <w:bCs/>
                                    </w:rPr>
                                  </w:pPr>
                                  <w:r>
                                    <w:fldChar w:fldCharType="begin"/>
                                  </w:r>
                                  <w:r>
                                    <w:instrText xml:space="preserve"> DATE   \* MERGEFORMAT </w:instrText>
                                  </w:r>
                                  <w:r>
                                    <w:fldChar w:fldCharType="separate"/>
                                  </w:r>
                                  <w:r w:rsidRPr="009E66BD">
                                    <w:rPr>
                                      <w:b/>
                                      <w:bCs/>
                                      <w:noProof/>
                                    </w:rPr>
                                    <w:t>26.07.2022</w:t>
                                  </w:r>
                                  <w:r>
                                    <w:rPr>
                                      <w:b/>
                                      <w:bCs/>
                                      <w:noProof/>
                                    </w:rPr>
                                    <w:fldChar w:fldCharType="end"/>
                                  </w:r>
                                  <w:r w:rsidR="00883ED0" w:rsidRPr="000B4F20">
                                    <w:rPr>
                                      <w:b/>
                                      <w:bCs/>
                                    </w:rPr>
                                    <w:tab/>
                                    <w:t>41-</w:t>
                                  </w:r>
                                  <w:r w:rsidR="00883ED0">
                                    <w:rPr>
                                      <w:b/>
                                      <w:bCs/>
                                    </w:rPr>
                                    <w:t>5</w:t>
                                  </w:r>
                                  <w:r w:rsidR="00883ED0" w:rsidRPr="000B4F20">
                                    <w:rPr>
                                      <w:b/>
                                      <w:bCs/>
                                    </w:rPr>
                                    <w:t>/</w:t>
                                  </w:r>
                                  <w:r w:rsidR="00883ED0">
                                    <w:rPr>
                                      <w:b/>
                                      <w:bCs/>
                                    </w:rPr>
                                    <w:t>ХХХ-</w:t>
                                  </w:r>
                                  <w:r w:rsidR="00883ED0" w:rsidRPr="00D11D9F">
                                    <w:rPr>
                                      <w:b/>
                                      <w:bCs/>
                                    </w:rPr>
                                    <w:fldChar w:fldCharType="begin"/>
                                  </w:r>
                                  <w:r w:rsidR="00883ED0" w:rsidRPr="00D11D9F">
                                    <w:rPr>
                                      <w:b/>
                                      <w:bCs/>
                                    </w:rPr>
                                    <w:instrText xml:space="preserve"> PAGE   \* MERGEFORMAT </w:instrText>
                                  </w:r>
                                  <w:r w:rsidR="00883ED0" w:rsidRPr="00D11D9F">
                                    <w:rPr>
                                      <w:b/>
                                      <w:bCs/>
                                    </w:rPr>
                                    <w:fldChar w:fldCharType="separate"/>
                                  </w:r>
                                  <w:r w:rsidR="00883ED0">
                                    <w:rPr>
                                      <w:b/>
                                      <w:bCs/>
                                      <w:noProof/>
                                    </w:rPr>
                                    <w:t>94</w:t>
                                  </w:r>
                                  <w:r w:rsidR="00883ED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83ED0" w:rsidRPr="000B4F20" w:rsidRDefault="009E66BD" w:rsidP="00A44DF3">
                            <w:pPr>
                              <w:tabs>
                                <w:tab w:val="left" w:pos="1980"/>
                              </w:tabs>
                              <w:rPr>
                                <w:b/>
                                <w:bCs/>
                              </w:rPr>
                            </w:pPr>
                            <w:r>
                              <w:fldChar w:fldCharType="begin"/>
                            </w:r>
                            <w:r>
                              <w:instrText xml:space="preserve"> DATE   \* MERGEFORMAT </w:instrText>
                            </w:r>
                            <w:r>
                              <w:fldChar w:fldCharType="separate"/>
                            </w:r>
                            <w:r w:rsidRPr="009E66BD">
                              <w:rPr>
                                <w:b/>
                                <w:bCs/>
                                <w:noProof/>
                              </w:rPr>
                              <w:t>26.07.2022</w:t>
                            </w:r>
                            <w:r>
                              <w:rPr>
                                <w:b/>
                                <w:bCs/>
                                <w:noProof/>
                              </w:rPr>
                              <w:fldChar w:fldCharType="end"/>
                            </w:r>
                            <w:r w:rsidR="00883ED0" w:rsidRPr="000B4F20">
                              <w:rPr>
                                <w:b/>
                                <w:bCs/>
                              </w:rPr>
                              <w:tab/>
                              <w:t>41-</w:t>
                            </w:r>
                            <w:r w:rsidR="00883ED0">
                              <w:rPr>
                                <w:b/>
                                <w:bCs/>
                              </w:rPr>
                              <w:t>5</w:t>
                            </w:r>
                            <w:r w:rsidR="00883ED0" w:rsidRPr="000B4F20">
                              <w:rPr>
                                <w:b/>
                                <w:bCs/>
                              </w:rPr>
                              <w:t>/</w:t>
                            </w:r>
                            <w:r w:rsidR="00883ED0">
                              <w:rPr>
                                <w:b/>
                                <w:bCs/>
                              </w:rPr>
                              <w:t>ХХХ-</w:t>
                            </w:r>
                            <w:r w:rsidR="00883ED0" w:rsidRPr="00D11D9F">
                              <w:rPr>
                                <w:b/>
                                <w:bCs/>
                              </w:rPr>
                              <w:fldChar w:fldCharType="begin"/>
                            </w:r>
                            <w:r w:rsidR="00883ED0" w:rsidRPr="00D11D9F">
                              <w:rPr>
                                <w:b/>
                                <w:bCs/>
                              </w:rPr>
                              <w:instrText xml:space="preserve"> PAGE   \* MERGEFORMAT </w:instrText>
                            </w:r>
                            <w:r w:rsidR="00883ED0" w:rsidRPr="00D11D9F">
                              <w:rPr>
                                <w:b/>
                                <w:bCs/>
                              </w:rPr>
                              <w:fldChar w:fldCharType="separate"/>
                            </w:r>
                            <w:r w:rsidR="00883ED0">
                              <w:rPr>
                                <w:b/>
                                <w:bCs/>
                                <w:noProof/>
                              </w:rPr>
                              <w:t>94</w:t>
                            </w:r>
                            <w:r w:rsidR="00883ED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A5DF3FE" wp14:editId="41662D4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ED0" w:rsidRPr="000B4F20" w:rsidRDefault="009E66BD" w:rsidP="00A44DF3">
                                  <w:pPr>
                                    <w:tabs>
                                      <w:tab w:val="left" w:pos="1980"/>
                                    </w:tabs>
                                    <w:rPr>
                                      <w:b/>
                                      <w:bCs/>
                                    </w:rPr>
                                  </w:pPr>
                                  <w:r>
                                    <w:fldChar w:fldCharType="begin"/>
                                  </w:r>
                                  <w:r>
                                    <w:instrText xml:space="preserve"> DATE   \* MERGEFORMAT </w:instrText>
                                  </w:r>
                                  <w:r>
                                    <w:fldChar w:fldCharType="separate"/>
                                  </w:r>
                                  <w:r w:rsidRPr="009E66BD">
                                    <w:rPr>
                                      <w:b/>
                                      <w:bCs/>
                                      <w:noProof/>
                                    </w:rPr>
                                    <w:t>26.07.2022</w:t>
                                  </w:r>
                                  <w:r>
                                    <w:rPr>
                                      <w:b/>
                                      <w:bCs/>
                                      <w:noProof/>
                                    </w:rPr>
                                    <w:fldChar w:fldCharType="end"/>
                                  </w:r>
                                  <w:r w:rsidR="00883ED0" w:rsidRPr="000B4F20">
                                    <w:rPr>
                                      <w:b/>
                                      <w:bCs/>
                                    </w:rPr>
                                    <w:tab/>
                                    <w:t>41-</w:t>
                                  </w:r>
                                  <w:r w:rsidR="00883ED0">
                                    <w:rPr>
                                      <w:b/>
                                      <w:bCs/>
                                    </w:rPr>
                                    <w:t>5</w:t>
                                  </w:r>
                                  <w:r w:rsidR="00883ED0" w:rsidRPr="000B4F20">
                                    <w:rPr>
                                      <w:b/>
                                      <w:bCs/>
                                    </w:rPr>
                                    <w:t>/</w:t>
                                  </w:r>
                                  <w:r w:rsidR="00883ED0">
                                    <w:rPr>
                                      <w:b/>
                                      <w:bCs/>
                                    </w:rPr>
                                    <w:t>ХХХ-</w:t>
                                  </w:r>
                                  <w:r w:rsidR="00883ED0" w:rsidRPr="00D11D9F">
                                    <w:rPr>
                                      <w:b/>
                                      <w:bCs/>
                                    </w:rPr>
                                    <w:fldChar w:fldCharType="begin"/>
                                  </w:r>
                                  <w:r w:rsidR="00883ED0" w:rsidRPr="00D11D9F">
                                    <w:rPr>
                                      <w:b/>
                                      <w:bCs/>
                                    </w:rPr>
                                    <w:instrText xml:space="preserve"> PAGE   \* MERGEFORMAT </w:instrText>
                                  </w:r>
                                  <w:r w:rsidR="00883ED0" w:rsidRPr="00D11D9F">
                                    <w:rPr>
                                      <w:b/>
                                      <w:bCs/>
                                    </w:rPr>
                                    <w:fldChar w:fldCharType="separate"/>
                                  </w:r>
                                  <w:r w:rsidR="00883ED0">
                                    <w:rPr>
                                      <w:b/>
                                      <w:bCs/>
                                      <w:noProof/>
                                    </w:rPr>
                                    <w:t>97</w:t>
                                  </w:r>
                                  <w:r w:rsidR="00883ED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83ED0" w:rsidRPr="000B4F20" w:rsidRDefault="009E66BD" w:rsidP="00A44DF3">
                            <w:pPr>
                              <w:tabs>
                                <w:tab w:val="left" w:pos="1980"/>
                              </w:tabs>
                              <w:rPr>
                                <w:b/>
                                <w:bCs/>
                              </w:rPr>
                            </w:pPr>
                            <w:r>
                              <w:fldChar w:fldCharType="begin"/>
                            </w:r>
                            <w:r>
                              <w:instrText xml:space="preserve"> DATE   \* MERGEFORMAT </w:instrText>
                            </w:r>
                            <w:r>
                              <w:fldChar w:fldCharType="separate"/>
                            </w:r>
                            <w:r w:rsidRPr="009E66BD">
                              <w:rPr>
                                <w:b/>
                                <w:bCs/>
                                <w:noProof/>
                              </w:rPr>
                              <w:t>26.07.2022</w:t>
                            </w:r>
                            <w:r>
                              <w:rPr>
                                <w:b/>
                                <w:bCs/>
                                <w:noProof/>
                              </w:rPr>
                              <w:fldChar w:fldCharType="end"/>
                            </w:r>
                            <w:r w:rsidR="00883ED0" w:rsidRPr="000B4F20">
                              <w:rPr>
                                <w:b/>
                                <w:bCs/>
                              </w:rPr>
                              <w:tab/>
                              <w:t>41-</w:t>
                            </w:r>
                            <w:r w:rsidR="00883ED0">
                              <w:rPr>
                                <w:b/>
                                <w:bCs/>
                              </w:rPr>
                              <w:t>5</w:t>
                            </w:r>
                            <w:r w:rsidR="00883ED0" w:rsidRPr="000B4F20">
                              <w:rPr>
                                <w:b/>
                                <w:bCs/>
                              </w:rPr>
                              <w:t>/</w:t>
                            </w:r>
                            <w:r w:rsidR="00883ED0">
                              <w:rPr>
                                <w:b/>
                                <w:bCs/>
                              </w:rPr>
                              <w:t>ХХХ-</w:t>
                            </w:r>
                            <w:r w:rsidR="00883ED0" w:rsidRPr="00D11D9F">
                              <w:rPr>
                                <w:b/>
                                <w:bCs/>
                              </w:rPr>
                              <w:fldChar w:fldCharType="begin"/>
                            </w:r>
                            <w:r w:rsidR="00883ED0" w:rsidRPr="00D11D9F">
                              <w:rPr>
                                <w:b/>
                                <w:bCs/>
                              </w:rPr>
                              <w:instrText xml:space="preserve"> PAGE   \* MERGEFORMAT </w:instrText>
                            </w:r>
                            <w:r w:rsidR="00883ED0" w:rsidRPr="00D11D9F">
                              <w:rPr>
                                <w:b/>
                                <w:bCs/>
                              </w:rPr>
                              <w:fldChar w:fldCharType="separate"/>
                            </w:r>
                            <w:r w:rsidR="00883ED0">
                              <w:rPr>
                                <w:b/>
                                <w:bCs/>
                                <w:noProof/>
                              </w:rPr>
                              <w:t>97</w:t>
                            </w:r>
                            <w:r w:rsidR="00883ED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D0" w:rsidRDefault="00883ED0">
      <w:r>
        <w:separator/>
      </w:r>
    </w:p>
    <w:p w:rsidR="00883ED0" w:rsidRDefault="00883ED0"/>
  </w:endnote>
  <w:endnote w:type="continuationSeparator" w:id="0">
    <w:p w:rsidR="00883ED0" w:rsidRDefault="00883ED0">
      <w:r>
        <w:continuationSeparator/>
      </w:r>
    </w:p>
    <w:p w:rsidR="00883ED0" w:rsidRDefault="00883ED0"/>
  </w:endnote>
  <w:endnote w:type="continuationNotice" w:id="1">
    <w:p w:rsidR="00883ED0" w:rsidRDefault="0088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7E4333">
    <w:pPr>
      <w:pStyle w:val="S4"/>
    </w:pPr>
    <w:r>
      <w:rPr>
        <w:noProof/>
      </w:rPr>
      <mc:AlternateContent>
        <mc:Choice Requires="wps">
          <w:drawing>
            <wp:anchor distT="0" distB="0" distL="114300" distR="114300" simplePos="0" relativeHeight="251740160" behindDoc="0" locked="0" layoutInCell="1" allowOverlap="1" wp14:anchorId="31E17C85" wp14:editId="3272DAC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DA3534">
                          <w:pPr>
                            <w:pStyle w:val="Sf0"/>
                          </w:pPr>
                          <w:r>
                            <w:t xml:space="preserve">СТРАНИЦА  </w:t>
                          </w:r>
                          <w:r>
                            <w:fldChar w:fldCharType="begin"/>
                          </w:r>
                          <w:r>
                            <w:instrText xml:space="preserve"> PAGE </w:instrText>
                          </w:r>
                          <w:r>
                            <w:fldChar w:fldCharType="separate"/>
                          </w:r>
                          <w:r w:rsidR="009E66BD">
                            <w:rPr>
                              <w:noProof/>
                            </w:rPr>
                            <w:t>10</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132</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83ED0" w:rsidRPr="004511AD" w:rsidRDefault="00883ED0" w:rsidP="00DA3534">
                    <w:pPr>
                      <w:pStyle w:val="Sf0"/>
                    </w:pPr>
                    <w:r>
                      <w:t xml:space="preserve">СТРАНИЦА  </w:t>
                    </w:r>
                    <w:r>
                      <w:fldChar w:fldCharType="begin"/>
                    </w:r>
                    <w:r>
                      <w:instrText xml:space="preserve"> PAGE </w:instrText>
                    </w:r>
                    <w:r>
                      <w:fldChar w:fldCharType="separate"/>
                    </w:r>
                    <w:r w:rsidR="009E66BD">
                      <w:rPr>
                        <w:noProof/>
                      </w:rPr>
                      <w:t>10</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132</w:t>
                    </w:r>
                    <w:r w:rsidR="009E66BD">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E66BD">
      <w:fldChar w:fldCharType="begin"/>
    </w:r>
    <w:r w:rsidR="009E66BD">
      <w:instrText xml:space="preserve"> NUMPAGES </w:instrText>
    </w:r>
    <w:r w:rsidR="009E66BD">
      <w:fldChar w:fldCharType="separate"/>
    </w:r>
    <w:r>
      <w:rPr>
        <w:noProof/>
      </w:rPr>
      <w:t>132</w:t>
    </w:r>
    <w:r w:rsidR="009E66BD">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C586A" w:rsidRDefault="00883ED0" w:rsidP="00BC586A">
    <w:pPr>
      <w:pStyle w:val="S4"/>
    </w:pPr>
    <w:r>
      <w:rPr>
        <w:noProof/>
      </w:rPr>
      <mc:AlternateContent>
        <mc:Choice Requires="wps">
          <w:drawing>
            <wp:anchor distT="0" distB="0" distL="114300" distR="114300" simplePos="0" relativeHeight="251756544" behindDoc="0" locked="0" layoutInCell="1" allowOverlap="1" wp14:anchorId="7082B632" wp14:editId="61948CB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82</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82</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82</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82</w:t>
                    </w:r>
                    <w:r w:rsidR="009E66BD">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FE13AD" w:rsidRDefault="00883ED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83ED0" w:rsidRPr="00FE13AD" w:rsidRDefault="00883ED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83ED0" w:rsidRDefault="00883ED0">
        <w:pPr>
          <w:pStyle w:val="ab"/>
        </w:pPr>
        <w:r>
          <w:fldChar w:fldCharType="begin"/>
        </w:r>
        <w:r>
          <w:instrText xml:space="preserve"> PAGE   \* MERGEFORMAT </w:instrText>
        </w:r>
        <w:r>
          <w:fldChar w:fldCharType="separate"/>
        </w:r>
        <w:r>
          <w:rPr>
            <w:noProof/>
          </w:rPr>
          <w:t>156</w:t>
        </w:r>
        <w:r>
          <w:rPr>
            <w:noProof/>
          </w:rPr>
          <w:fldChar w:fldCharType="end"/>
        </w:r>
      </w:p>
    </w:sdtContent>
  </w:sdt>
  <w:p w:rsidR="00883ED0" w:rsidRPr="002F5350" w:rsidRDefault="00883ED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BC586A">
    <w:pPr>
      <w:pStyle w:val="S4"/>
    </w:pPr>
    <w:r>
      <w:rPr>
        <w:noProof/>
      </w:rPr>
      <mc:AlternateContent>
        <mc:Choice Requires="wps">
          <w:drawing>
            <wp:anchor distT="0" distB="0" distL="114300" distR="114300" simplePos="0" relativeHeight="251768832" behindDoc="0" locked="0" layoutInCell="1" allowOverlap="1" wp14:anchorId="1AE6CF00" wp14:editId="23A00546">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90</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90</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90</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90</w:t>
                    </w:r>
                    <w:r w:rsidR="009E66BD">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83ED0" w:rsidRDefault="00883ED0">
        <w:pPr>
          <w:pStyle w:val="ab"/>
        </w:pPr>
        <w:r>
          <w:fldChar w:fldCharType="begin"/>
        </w:r>
        <w:r>
          <w:instrText xml:space="preserve"> PAGE   \* MERGEFORMAT </w:instrText>
        </w:r>
        <w:r>
          <w:fldChar w:fldCharType="separate"/>
        </w:r>
        <w:r>
          <w:rPr>
            <w:noProof/>
          </w:rPr>
          <w:t>196</w:t>
        </w:r>
        <w:r>
          <w:rPr>
            <w:noProof/>
          </w:rPr>
          <w:fldChar w:fldCharType="end"/>
        </w:r>
      </w:p>
    </w:sdtContent>
  </w:sdt>
  <w:p w:rsidR="00883ED0" w:rsidRPr="002F5350" w:rsidRDefault="00883ED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BC586A">
    <w:pPr>
      <w:pStyle w:val="S4"/>
    </w:pPr>
    <w:r>
      <w:rPr>
        <w:noProof/>
      </w:rPr>
      <mc:AlternateContent>
        <mc:Choice Requires="wps">
          <w:drawing>
            <wp:anchor distT="0" distB="0" distL="114300" distR="114300" simplePos="0" relativeHeight="251770880" behindDoc="0" locked="0" layoutInCell="1" allowOverlap="1" wp14:anchorId="4CF712D7" wp14:editId="3D9A95BA">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103</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103</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103</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103</w:t>
                    </w:r>
                    <w:r w:rsidR="009E66BD">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83ED0" w:rsidRDefault="00883ED0">
        <w:pPr>
          <w:pStyle w:val="ab"/>
        </w:pPr>
        <w:r>
          <w:fldChar w:fldCharType="begin"/>
        </w:r>
        <w:r>
          <w:instrText xml:space="preserve"> PAGE   \* MERGEFORMAT </w:instrText>
        </w:r>
        <w:r>
          <w:fldChar w:fldCharType="separate"/>
        </w:r>
        <w:r>
          <w:rPr>
            <w:noProof/>
          </w:rPr>
          <w:t>235</w:t>
        </w:r>
        <w:r>
          <w:rPr>
            <w:noProof/>
          </w:rPr>
          <w:fldChar w:fldCharType="end"/>
        </w:r>
      </w:p>
    </w:sdtContent>
  </w:sdt>
  <w:p w:rsidR="00883ED0" w:rsidRPr="002F5350" w:rsidRDefault="00883ED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BC586A">
    <w:pPr>
      <w:pStyle w:val="S4"/>
    </w:pPr>
    <w:r>
      <w:rPr>
        <w:noProof/>
      </w:rPr>
      <mc:AlternateContent>
        <mc:Choice Requires="wps">
          <w:drawing>
            <wp:anchor distT="0" distB="0" distL="114300" distR="114300" simplePos="0" relativeHeight="251772928" behindDoc="0" locked="0" layoutInCell="1" allowOverlap="1" wp14:anchorId="7E8B95A9" wp14:editId="4BF973FF">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120</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120</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120</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120</w:t>
                    </w:r>
                    <w:r w:rsidR="009E66BD">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BC586A">
    <w:pPr>
      <w:pStyle w:val="S4"/>
    </w:pPr>
    <w:r>
      <w:rPr>
        <w:noProof/>
      </w:rPr>
      <mc:AlternateContent>
        <mc:Choice Requires="wps">
          <w:drawing>
            <wp:anchor distT="0" distB="0" distL="114300" distR="114300" simplePos="0" relativeHeight="251774976" behindDoc="0" locked="0" layoutInCell="1" allowOverlap="1" wp14:anchorId="4F22F2DB" wp14:editId="0ACBA3D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132</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132</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132</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132</w:t>
                    </w:r>
                    <w:r w:rsidR="009E66BD">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7E4333">
    <w:pPr>
      <w:pStyle w:val="S4"/>
    </w:pPr>
    <w:r>
      <w:rPr>
        <w:noProof/>
      </w:rPr>
      <mc:AlternateContent>
        <mc:Choice Requires="wps">
          <w:drawing>
            <wp:anchor distT="0" distB="0" distL="114300" distR="114300" simplePos="0" relativeHeight="251744256" behindDoc="0" locked="0" layoutInCell="1" allowOverlap="1" wp14:anchorId="7B3EC8D2" wp14:editId="32AB0EA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25</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25</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25</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25</w:t>
                    </w:r>
                    <w:r w:rsidR="009E66BD">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75E324C" wp14:editId="23BC83B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DA3534">
                          <w:pPr>
                            <w:pStyle w:val="Sf0"/>
                          </w:pPr>
                          <w:r>
                            <w:t xml:space="preserve">СТРАНИЦА  </w:t>
                          </w:r>
                          <w:r>
                            <w:fldChar w:fldCharType="begin"/>
                          </w:r>
                          <w:r>
                            <w:instrText xml:space="preserve"> PAGE </w:instrText>
                          </w:r>
                          <w:r>
                            <w:fldChar w:fldCharType="separate"/>
                          </w:r>
                          <w:r w:rsidR="009E66BD">
                            <w:rPr>
                              <w:noProof/>
                            </w:rPr>
                            <w:t>25</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25</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83ED0" w:rsidRPr="004511AD" w:rsidRDefault="00883ED0" w:rsidP="00DA3534">
                    <w:pPr>
                      <w:pStyle w:val="Sf0"/>
                    </w:pPr>
                    <w:r>
                      <w:t xml:space="preserve">СТРАНИЦА  </w:t>
                    </w:r>
                    <w:r>
                      <w:fldChar w:fldCharType="begin"/>
                    </w:r>
                    <w:r>
                      <w:instrText xml:space="preserve"> PAGE </w:instrText>
                    </w:r>
                    <w:r>
                      <w:fldChar w:fldCharType="separate"/>
                    </w:r>
                    <w:r w:rsidR="009E66BD">
                      <w:rPr>
                        <w:noProof/>
                      </w:rPr>
                      <w:t>25</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25</w:t>
                    </w:r>
                    <w:r w:rsidR="009E66BD">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2310D9" w:rsidRDefault="00883ED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454DB" w:rsidRDefault="00883ED0" w:rsidP="00BC586A">
    <w:pPr>
      <w:pStyle w:val="S4"/>
    </w:pPr>
    <w:r>
      <w:rPr>
        <w:noProof/>
      </w:rPr>
      <mc:AlternateContent>
        <mc:Choice Requires="wps">
          <w:drawing>
            <wp:anchor distT="0" distB="0" distL="114300" distR="114300" simplePos="0" relativeHeight="251752448" behindDoc="0" locked="0" layoutInCell="1" allowOverlap="1" wp14:anchorId="121527B2" wp14:editId="50A09DF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58</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58</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58</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58</w:t>
                    </w:r>
                    <w:r w:rsidR="009E66BD">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A7210" w:rsidRDefault="00883ED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C586A" w:rsidRDefault="00883ED0" w:rsidP="00BC586A">
    <w:pPr>
      <w:pStyle w:val="S4"/>
    </w:pPr>
    <w:r>
      <w:rPr>
        <w:noProof/>
      </w:rPr>
      <mc:AlternateContent>
        <mc:Choice Requires="wps">
          <w:drawing>
            <wp:anchor distT="0" distB="0" distL="114300" distR="114300" simplePos="0" relativeHeight="251754496" behindDoc="0" locked="0" layoutInCell="1" allowOverlap="1" wp14:anchorId="3CD8354A" wp14:editId="4D8132B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65</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65</w:t>
                          </w:r>
                          <w:r w:rsidR="009E66B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83ED0" w:rsidRPr="004511AD" w:rsidRDefault="00883ED0" w:rsidP="00BC586A">
                    <w:pPr>
                      <w:pStyle w:val="Sf0"/>
                    </w:pPr>
                    <w:r>
                      <w:t xml:space="preserve">СТРАНИЦА  </w:t>
                    </w:r>
                    <w:r>
                      <w:fldChar w:fldCharType="begin"/>
                    </w:r>
                    <w:r>
                      <w:instrText xml:space="preserve"> PAGE </w:instrText>
                    </w:r>
                    <w:r>
                      <w:fldChar w:fldCharType="separate"/>
                    </w:r>
                    <w:r w:rsidR="009E66BD">
                      <w:rPr>
                        <w:noProof/>
                      </w:rPr>
                      <w:t>65</w:t>
                    </w:r>
                    <w:r>
                      <w:rPr>
                        <w:noProof/>
                      </w:rPr>
                      <w:fldChar w:fldCharType="end"/>
                    </w:r>
                    <w:r>
                      <w:t xml:space="preserve">  ИЗ  </w:t>
                    </w:r>
                    <w:r w:rsidR="009E66BD">
                      <w:fldChar w:fldCharType="begin"/>
                    </w:r>
                    <w:r w:rsidR="009E66BD">
                      <w:instrText xml:space="preserve"> NUMPAGES </w:instrText>
                    </w:r>
                    <w:r w:rsidR="009E66BD">
                      <w:fldChar w:fldCharType="separate"/>
                    </w:r>
                    <w:r w:rsidR="009E66BD">
                      <w:rPr>
                        <w:noProof/>
                      </w:rPr>
                      <w:t>65</w:t>
                    </w:r>
                    <w:r w:rsidR="009E66BD">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A7210" w:rsidRDefault="00883ED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A7210" w:rsidRDefault="00883ED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BD7D58" w:rsidRDefault="00883ED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D0" w:rsidRDefault="00883ED0">
      <w:r>
        <w:separator/>
      </w:r>
    </w:p>
    <w:p w:rsidR="00883ED0" w:rsidRDefault="00883ED0"/>
  </w:footnote>
  <w:footnote w:type="continuationSeparator" w:id="0">
    <w:p w:rsidR="00883ED0" w:rsidRDefault="00883ED0">
      <w:r>
        <w:continuationSeparator/>
      </w:r>
    </w:p>
    <w:p w:rsidR="00883ED0" w:rsidRDefault="00883ED0"/>
  </w:footnote>
  <w:footnote w:type="continuationNotice" w:id="1">
    <w:p w:rsidR="00883ED0" w:rsidRDefault="00883ED0"/>
  </w:footnote>
  <w:footnote w:id="2">
    <w:p w:rsidR="00883ED0" w:rsidRDefault="00883ED0">
      <w:pPr>
        <w:pStyle w:val="afff3"/>
      </w:pPr>
      <w:r>
        <w:rPr>
          <w:rStyle w:val="afd"/>
        </w:rPr>
        <w:footnoteRef/>
      </w:r>
      <w:r>
        <w:t xml:space="preserve"> </w:t>
      </w:r>
      <w:r w:rsidRPr="007B531C">
        <w:t>В данном разделе приводится копия Извещения о закупке</w:t>
      </w:r>
      <w:r>
        <w:t xml:space="preserve">. </w:t>
      </w:r>
    </w:p>
    <w:p w:rsidR="00883ED0" w:rsidRPr="00BA504D" w:rsidRDefault="00883ED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83ED0" w:rsidRPr="00D71EA3" w:rsidRDefault="00883ED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83ED0" w:rsidRDefault="00883ED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83ED0" w:rsidRPr="00D71EA3" w:rsidRDefault="00883ED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83ED0" w:rsidRPr="00D71EA3" w:rsidRDefault="00883ED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83ED0" w:rsidRPr="00D71EA3" w:rsidRDefault="00883ED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83ED0" w:rsidRPr="00AE6712" w:rsidRDefault="00883ED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83ED0" w:rsidRPr="00AE6712" w:rsidRDefault="00883ED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883ED0" w:rsidRPr="007F2A93" w:rsidRDefault="00883ED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83ED0" w:rsidRDefault="00883ED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83ED0" w:rsidRPr="00AE6712" w:rsidRDefault="00883ED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83ED0" w:rsidRDefault="00883ED0">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883ED0" w:rsidRPr="0013579D" w:rsidRDefault="00883ED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83ED0" w:rsidRPr="0013579D" w:rsidRDefault="00883ED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83ED0" w:rsidRPr="0013579D" w:rsidRDefault="00883ED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83ED0" w:rsidRPr="0019059B" w:rsidRDefault="00883ED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83ED0" w:rsidRPr="0019059B" w:rsidRDefault="00883ED0"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83ED0" w:rsidRPr="0019059B" w:rsidRDefault="00883ED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83ED0" w:rsidRPr="00BC6B61" w:rsidRDefault="00883ED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83ED0" w:rsidRPr="00BC6B61" w:rsidRDefault="00883ED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83ED0" w:rsidRPr="00BC6B61" w:rsidRDefault="00883ED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83ED0" w:rsidRPr="00B817C8" w:rsidRDefault="00883ED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883ED0" w:rsidRPr="00487874" w:rsidRDefault="00883ED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83ED0" w:rsidRPr="00487874" w:rsidRDefault="00883ED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83ED0" w:rsidRPr="00487874" w:rsidRDefault="00883ED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83ED0" w:rsidRPr="00487874" w:rsidRDefault="00883ED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83ED0" w:rsidRPr="00487874" w:rsidRDefault="00883ED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83ED0" w:rsidRPr="00487874" w:rsidRDefault="00883ED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83ED0" w:rsidRPr="00487874" w:rsidRDefault="00883ED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83ED0" w:rsidRPr="00487874" w:rsidRDefault="00883ED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83ED0" w:rsidRPr="00487874" w:rsidRDefault="00883ED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83ED0" w:rsidRPr="00487874" w:rsidRDefault="00883ED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83ED0" w:rsidRPr="00AE5123" w:rsidRDefault="00883ED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883ED0" w:rsidRPr="00D77287" w:rsidRDefault="00883ED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83ED0" w:rsidRDefault="00883ED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ED0" w:rsidRPr="001B5DAB" w:rsidTr="00864AB2">
      <w:trPr>
        <w:trHeight w:val="253"/>
      </w:trPr>
      <w:tc>
        <w:tcPr>
          <w:tcW w:w="5000" w:type="pct"/>
          <w:tcBorders>
            <w:bottom w:val="single" w:sz="12" w:space="0" w:color="FFC000"/>
          </w:tcBorders>
          <w:vAlign w:val="center"/>
        </w:tcPr>
        <w:p w:rsidR="00883ED0" w:rsidRPr="001B5DAB" w:rsidRDefault="00883ED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83ED0" w:rsidRPr="00A85687" w:rsidRDefault="00883ED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ED0" w:rsidRPr="001B5DAB" w:rsidTr="009043EA">
      <w:trPr>
        <w:trHeight w:val="253"/>
      </w:trPr>
      <w:tc>
        <w:tcPr>
          <w:tcW w:w="5000" w:type="pct"/>
          <w:tcBorders>
            <w:bottom w:val="single" w:sz="12" w:space="0" w:color="FFC000"/>
          </w:tcBorders>
          <w:vAlign w:val="center"/>
        </w:tcPr>
        <w:p w:rsidR="00883ED0" w:rsidRPr="001B5DAB" w:rsidRDefault="00883ED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83ED0" w:rsidRDefault="00883ED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2310D9" w:rsidRDefault="00883ED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A9055E" w:rsidRDefault="00883ED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ED0" w:rsidRPr="001B5DAB" w:rsidTr="009043EA">
      <w:trPr>
        <w:trHeight w:val="253"/>
      </w:trPr>
      <w:tc>
        <w:tcPr>
          <w:tcW w:w="5000" w:type="pct"/>
          <w:tcBorders>
            <w:bottom w:val="single" w:sz="12" w:space="0" w:color="FFC000"/>
          </w:tcBorders>
          <w:vAlign w:val="center"/>
        </w:tcPr>
        <w:p w:rsidR="00883ED0" w:rsidRPr="001B5DAB" w:rsidRDefault="00883ED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83ED0" w:rsidRPr="009043EA" w:rsidRDefault="00883ED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ED0" w:rsidRPr="001B5DAB" w:rsidTr="00864AB2">
      <w:trPr>
        <w:trHeight w:val="253"/>
      </w:trPr>
      <w:tc>
        <w:tcPr>
          <w:tcW w:w="5000" w:type="pct"/>
          <w:tcBorders>
            <w:bottom w:val="single" w:sz="12" w:space="0" w:color="FFC000"/>
          </w:tcBorders>
          <w:vAlign w:val="center"/>
        </w:tcPr>
        <w:p w:rsidR="00883ED0" w:rsidRPr="001B5DAB" w:rsidRDefault="00883ED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83ED0" w:rsidRDefault="00883ED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ED0" w:rsidRPr="001B5DAB" w:rsidTr="002418EC">
      <w:trPr>
        <w:trHeight w:val="253"/>
      </w:trPr>
      <w:tc>
        <w:tcPr>
          <w:tcW w:w="5000" w:type="pct"/>
          <w:tcBorders>
            <w:bottom w:val="single" w:sz="12" w:space="0" w:color="FFC000"/>
          </w:tcBorders>
          <w:vAlign w:val="center"/>
        </w:tcPr>
        <w:p w:rsidR="00883ED0" w:rsidRPr="001B5DAB" w:rsidRDefault="00883ED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83ED0" w:rsidRPr="009043EA" w:rsidRDefault="00883ED0" w:rsidP="00E074C1">
    <w:pPr>
      <w:pStyle w:val="a9"/>
      <w:pBdr>
        <w:bottom w:val="none" w:sz="0" w:space="0" w:color="auto"/>
      </w:pBdr>
    </w:pPr>
  </w:p>
  <w:p w:rsidR="00883ED0" w:rsidRDefault="00883ED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83ED0" w:rsidRPr="001B5DAB" w:rsidTr="00833930">
      <w:trPr>
        <w:trHeight w:val="284"/>
      </w:trPr>
      <w:tc>
        <w:tcPr>
          <w:tcW w:w="5000" w:type="pct"/>
          <w:tcBorders>
            <w:bottom w:val="single" w:sz="12" w:space="0" w:color="FFC000"/>
          </w:tcBorders>
          <w:vAlign w:val="center"/>
        </w:tcPr>
        <w:p w:rsidR="00883ED0" w:rsidRPr="001B5DAB" w:rsidRDefault="00883ED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83ED0" w:rsidRDefault="00883ED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83ED0" w:rsidRPr="001B5DAB" w:rsidTr="00864AB2">
      <w:trPr>
        <w:trHeight w:val="284"/>
      </w:trPr>
      <w:tc>
        <w:tcPr>
          <w:tcW w:w="5000" w:type="pct"/>
          <w:tcBorders>
            <w:bottom w:val="single" w:sz="12" w:space="0" w:color="FFC000"/>
          </w:tcBorders>
          <w:vAlign w:val="center"/>
        </w:tcPr>
        <w:p w:rsidR="00883ED0" w:rsidRPr="001B5DAB" w:rsidRDefault="00883ED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83ED0" w:rsidRDefault="00883ED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83ED0" w:rsidRPr="001B5DAB" w:rsidTr="00864AB2">
      <w:trPr>
        <w:trHeight w:val="284"/>
      </w:trPr>
      <w:tc>
        <w:tcPr>
          <w:tcW w:w="5000" w:type="pct"/>
          <w:tcBorders>
            <w:bottom w:val="single" w:sz="12" w:space="0" w:color="FFC000"/>
          </w:tcBorders>
          <w:vAlign w:val="center"/>
        </w:tcPr>
        <w:p w:rsidR="00883ED0" w:rsidRPr="001B5DAB" w:rsidRDefault="00883ED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83ED0" w:rsidRDefault="00883ED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564407" w:rsidRDefault="00883ED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1106F" w:rsidRDefault="00883ED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r>
      <w:rPr>
        <w:noProof/>
      </w:rPr>
      <mc:AlternateContent>
        <mc:Choice Requires="wps">
          <w:drawing>
            <wp:anchor distT="0" distB="0" distL="114300" distR="114300" simplePos="0" relativeHeight="251666432" behindDoc="1" locked="0" layoutInCell="0" allowOverlap="1" wp14:anchorId="664B9A5E" wp14:editId="7D6DF63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3ED0" w:rsidRDefault="00883ED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83ED0" w:rsidRDefault="00883ED0"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C61EE5" w:rsidRDefault="00883ED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r>
      <w:rPr>
        <w:noProof/>
      </w:rPr>
      <mc:AlternateContent>
        <mc:Choice Requires="wps">
          <w:drawing>
            <wp:anchor distT="0" distB="0" distL="114300" distR="114300" simplePos="0" relativeHeight="251665408" behindDoc="1" locked="0" layoutInCell="0" allowOverlap="1" wp14:anchorId="3BE3E45D" wp14:editId="30BC9EC0">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3ED0" w:rsidRDefault="00883ED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83ED0" w:rsidRDefault="00883ED0"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1106F" w:rsidRDefault="00883ED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1106F" w:rsidRDefault="00883ED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1106F" w:rsidRDefault="00883ED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1106F" w:rsidRDefault="00883ED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Default="00883ED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11106F" w:rsidRDefault="00883ED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ED0" w:rsidTr="00864AB2">
      <w:trPr>
        <w:trHeight w:val="73"/>
      </w:trPr>
      <w:tc>
        <w:tcPr>
          <w:tcW w:w="5000" w:type="pct"/>
          <w:tcBorders>
            <w:bottom w:val="single" w:sz="12" w:space="0" w:color="FFD200"/>
          </w:tcBorders>
          <w:vAlign w:val="center"/>
        </w:tcPr>
        <w:p w:rsidR="00883ED0" w:rsidRPr="00635DCE" w:rsidRDefault="00883ED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83ED0" w:rsidRDefault="00883ED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0" w:rsidRPr="00D75296" w:rsidRDefault="00883ED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06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8D3C-D330-4DD4-B988-690141DDA0B7}">
  <ds:schemaRefs>
    <ds:schemaRef ds:uri="http://schemas.openxmlformats.org/officeDocument/2006/bibliography"/>
  </ds:schemaRefs>
</ds:datastoreItem>
</file>

<file path=customXml/itemProps2.xml><?xml version="1.0" encoding="utf-8"?>
<ds:datastoreItem xmlns:ds="http://schemas.openxmlformats.org/officeDocument/2006/customXml" ds:itemID="{AA5CEDF2-0CDA-480D-A32D-A0BFC3933A38}">
  <ds:schemaRefs>
    <ds:schemaRef ds:uri="http://schemas.openxmlformats.org/officeDocument/2006/bibliography"/>
  </ds:schemaRefs>
</ds:datastoreItem>
</file>

<file path=customXml/itemProps3.xml><?xml version="1.0" encoding="utf-8"?>
<ds:datastoreItem xmlns:ds="http://schemas.openxmlformats.org/officeDocument/2006/customXml" ds:itemID="{31E7AFDD-3DF8-4CC7-886C-4557166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132</Pages>
  <Words>38814</Words>
  <Characters>221245</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70</cp:revision>
  <cp:lastPrinted>2022-03-30T07:41:00Z</cp:lastPrinted>
  <dcterms:created xsi:type="dcterms:W3CDTF">2021-03-11T11:17:00Z</dcterms:created>
  <dcterms:modified xsi:type="dcterms:W3CDTF">2022-07-26T07:28:00Z</dcterms:modified>
</cp:coreProperties>
</file>